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94980" w14:textId="77777777" w:rsidR="00303E1C" w:rsidRPr="00AD2BF1" w:rsidRDefault="00AE755A" w:rsidP="00303E1C">
      <w:pPr>
        <w:tabs>
          <w:tab w:val="left" w:pos="7665"/>
        </w:tabs>
        <w:rPr>
          <w:rFonts w:ascii="Chalkboard" w:hAnsi="Chalkboard"/>
          <w:sz w:val="36"/>
          <w:szCs w:val="36"/>
        </w:rPr>
      </w:pPr>
      <w:r w:rsidRPr="00AD2BF1">
        <w:rPr>
          <w:rFonts w:ascii="Chalkboard" w:hAnsi="Chalkboard"/>
          <w:noProof/>
          <w:sz w:val="36"/>
          <w:szCs w:val="36"/>
          <w:lang w:eastAsia="en-AU"/>
        </w:rPr>
        <w:drawing>
          <wp:anchor distT="0" distB="0" distL="114300" distR="114300" simplePos="0" relativeHeight="251668480" behindDoc="1" locked="0" layoutInCell="1" allowOverlap="1" wp14:anchorId="147E1E68" wp14:editId="456126B7">
            <wp:simplePos x="0" y="0"/>
            <wp:positionH relativeFrom="margin">
              <wp:posOffset>3714750</wp:posOffset>
            </wp:positionH>
            <wp:positionV relativeFrom="margin">
              <wp:posOffset>-247650</wp:posOffset>
            </wp:positionV>
            <wp:extent cx="2251464" cy="1905627"/>
            <wp:effectExtent l="0" t="57150" r="263136" b="0"/>
            <wp:wrapNone/>
            <wp:docPr id="18" name="Picture 1"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02"/>
                    <pic:cNvPicPr>
                      <a:picLocks noChangeAspect="1" noChangeArrowheads="1"/>
                    </pic:cNvPicPr>
                  </pic:nvPicPr>
                  <pic:blipFill>
                    <a:blip r:embed="rId8" cstate="print">
                      <a:clrChange>
                        <a:clrFrom>
                          <a:srgbClr val="FFFFFF"/>
                        </a:clrFrom>
                        <a:clrTo>
                          <a:srgbClr val="FFFFFF">
                            <a:alpha val="0"/>
                          </a:srgbClr>
                        </a:clrTo>
                      </a:clrChange>
                      <a:lum bright="-10000" contrast="-40000"/>
                    </a:blip>
                    <a:srcRect l="42810" t="78601" r="36026" b="8124"/>
                    <a:stretch>
                      <a:fillRect/>
                    </a:stretch>
                  </pic:blipFill>
                  <pic:spPr bwMode="auto">
                    <a:xfrm>
                      <a:off x="0" y="0"/>
                      <a:ext cx="2256170" cy="1909610"/>
                    </a:xfrm>
                    <a:prstGeom prst="rect">
                      <a:avLst/>
                    </a:prstGeom>
                    <a:ln>
                      <a:noFill/>
                    </a:ln>
                    <a:effectLst>
                      <a:outerShdw blurRad="292100" dist="139700" dir="2700000" algn="tl" rotWithShape="0">
                        <a:srgbClr val="333333">
                          <a:alpha val="65000"/>
                        </a:srgbClr>
                      </a:outerShdw>
                    </a:effectLst>
                  </pic:spPr>
                </pic:pic>
              </a:graphicData>
            </a:graphic>
          </wp:anchor>
        </w:drawing>
      </w:r>
    </w:p>
    <w:p w14:paraId="5FD58997" w14:textId="77777777" w:rsidR="00CC499D" w:rsidRPr="007A1552" w:rsidRDefault="004B63C6" w:rsidP="00AE755A">
      <w:pPr>
        <w:tabs>
          <w:tab w:val="left" w:pos="7665"/>
        </w:tabs>
        <w:rPr>
          <w:rFonts w:ascii="Chalkboard" w:hAnsi="Chalkboard"/>
          <w:color w:val="595959" w:themeColor="text1" w:themeTint="A6"/>
          <w:sz w:val="144"/>
          <w:szCs w:val="144"/>
        </w:rPr>
      </w:pPr>
      <w:r w:rsidRPr="007A1552">
        <w:rPr>
          <w:rFonts w:ascii="Chalkboard" w:hAnsi="Chalkboard"/>
          <w:color w:val="595959" w:themeColor="text1" w:themeTint="A6"/>
          <w:sz w:val="144"/>
          <w:szCs w:val="144"/>
        </w:rPr>
        <w:t>Bittern Preschool</w:t>
      </w:r>
      <w:r w:rsidR="00303E1C" w:rsidRPr="007A1552">
        <w:rPr>
          <w:rFonts w:ascii="Chalkboard" w:hAnsi="Chalkboard"/>
          <w:color w:val="595959" w:themeColor="text1" w:themeTint="A6"/>
          <w:sz w:val="144"/>
          <w:szCs w:val="144"/>
        </w:rPr>
        <w:tab/>
      </w:r>
    </w:p>
    <w:p w14:paraId="1E0C5ABF" w14:textId="77777777" w:rsidR="004B63C6" w:rsidRPr="000F563F" w:rsidRDefault="004B63C6">
      <w:pPr>
        <w:rPr>
          <w:rFonts w:ascii="Chalkboard" w:hAnsi="Chalkboard"/>
          <w:color w:val="AC2C2A"/>
          <w:sz w:val="72"/>
          <w:szCs w:val="72"/>
        </w:rPr>
      </w:pPr>
      <w:r w:rsidRPr="000F563F">
        <w:rPr>
          <w:rFonts w:ascii="Chalkboard" w:hAnsi="Chalkboard"/>
          <w:color w:val="AC2C2A"/>
          <w:sz w:val="72"/>
          <w:szCs w:val="72"/>
        </w:rPr>
        <w:t>Information Booklet</w:t>
      </w:r>
    </w:p>
    <w:p w14:paraId="5B0212A6" w14:textId="065F78C6" w:rsidR="00CA1C3D" w:rsidRDefault="00084E40" w:rsidP="009F5410">
      <w:pPr>
        <w:rPr>
          <w:rFonts w:ascii="Chalkboard" w:hAnsi="Chalkboard"/>
          <w:color w:val="00CC66"/>
          <w:sz w:val="144"/>
          <w:szCs w:val="144"/>
        </w:rPr>
      </w:pPr>
      <w:r>
        <w:rPr>
          <w:rFonts w:ascii="Chalkboard" w:hAnsi="Chalkboard"/>
          <w:noProof/>
          <w:color w:val="00CC66"/>
          <w:sz w:val="144"/>
          <w:szCs w:val="144"/>
          <w:lang w:eastAsia="en-AU"/>
        </w:rPr>
        <w:drawing>
          <wp:anchor distT="0" distB="0" distL="114300" distR="114300" simplePos="0" relativeHeight="251713536" behindDoc="0" locked="0" layoutInCell="1" allowOverlap="1" wp14:anchorId="3B171764" wp14:editId="7FE93A28">
            <wp:simplePos x="0" y="0"/>
            <wp:positionH relativeFrom="column">
              <wp:posOffset>2280285</wp:posOffset>
            </wp:positionH>
            <wp:positionV relativeFrom="paragraph">
              <wp:posOffset>1443355</wp:posOffset>
            </wp:positionV>
            <wp:extent cx="2886075" cy="1864995"/>
            <wp:effectExtent l="361950" t="381000" r="352425" b="344805"/>
            <wp:wrapNone/>
            <wp:docPr id="4" name="Picture 1" descr="C:\Users\daa\Desktop\Adam Riley Pics\IMG_6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a\Desktop\Adam Riley Pics\IMG_6570.JPG"/>
                    <pic:cNvPicPr>
                      <a:picLocks noChangeAspect="1" noChangeArrowheads="1"/>
                    </pic:cNvPicPr>
                  </pic:nvPicPr>
                  <pic:blipFill>
                    <a:blip r:embed="rId9" cstate="print"/>
                    <a:srcRect b="13746"/>
                    <a:stretch>
                      <a:fillRect/>
                    </a:stretch>
                  </pic:blipFill>
                  <pic:spPr bwMode="auto">
                    <a:xfrm rot="320326">
                      <a:off x="0" y="0"/>
                      <a:ext cx="2886075" cy="18649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303E1C" w:rsidRPr="00EA111D">
        <w:rPr>
          <w:rFonts w:ascii="Chalkboard" w:hAnsi="Chalkboard"/>
          <w:color w:val="00CC66"/>
          <w:sz w:val="144"/>
          <w:szCs w:val="144"/>
        </w:rPr>
        <w:t>20</w:t>
      </w:r>
      <w:r w:rsidR="00636788">
        <w:rPr>
          <w:rFonts w:ascii="Chalkboard" w:hAnsi="Chalkboard"/>
          <w:color w:val="00CC66"/>
          <w:sz w:val="144"/>
          <w:szCs w:val="144"/>
        </w:rPr>
        <w:t>2</w:t>
      </w:r>
      <w:r w:rsidR="007D73E4">
        <w:rPr>
          <w:rFonts w:ascii="Chalkboard" w:hAnsi="Chalkboard"/>
          <w:color w:val="00CC66"/>
          <w:sz w:val="144"/>
          <w:szCs w:val="144"/>
        </w:rPr>
        <w:t>2</w:t>
      </w:r>
    </w:p>
    <w:p w14:paraId="79924C28" w14:textId="77777777" w:rsidR="009F5410" w:rsidRDefault="009F5410" w:rsidP="00303E1C">
      <w:pPr>
        <w:jc w:val="center"/>
        <w:rPr>
          <w:rFonts w:ascii="Chalkboard" w:hAnsi="Chalkboard"/>
          <w:color w:val="00CC66"/>
          <w:sz w:val="144"/>
          <w:szCs w:val="144"/>
        </w:rPr>
      </w:pPr>
      <w:r>
        <w:rPr>
          <w:rFonts w:ascii="Chalkboard" w:hAnsi="Chalkboard"/>
          <w:noProof/>
          <w:color w:val="00CC66"/>
          <w:sz w:val="144"/>
          <w:szCs w:val="144"/>
          <w:lang w:eastAsia="en-AU"/>
        </w:rPr>
        <w:drawing>
          <wp:anchor distT="0" distB="0" distL="114300" distR="114300" simplePos="0" relativeHeight="251714560" behindDoc="0" locked="0" layoutInCell="1" allowOverlap="1" wp14:anchorId="316900C6" wp14:editId="244F89AB">
            <wp:simplePos x="0" y="0"/>
            <wp:positionH relativeFrom="column">
              <wp:posOffset>238125</wp:posOffset>
            </wp:positionH>
            <wp:positionV relativeFrom="paragraph">
              <wp:posOffset>1696085</wp:posOffset>
            </wp:positionV>
            <wp:extent cx="2886075" cy="1876425"/>
            <wp:effectExtent l="323850" t="323850" r="314325" b="295275"/>
            <wp:wrapNone/>
            <wp:docPr id="15" name="Picture 2" descr="C:\Users\daa\Desktop\Adam Riley Pics\IMG_6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a\Desktop\Adam Riley Pics\IMG_6554.JPG"/>
                    <pic:cNvPicPr>
                      <a:picLocks noChangeAspect="1" noChangeArrowheads="1"/>
                    </pic:cNvPicPr>
                  </pic:nvPicPr>
                  <pic:blipFill>
                    <a:blip r:embed="rId10" cstate="print"/>
                    <a:srcRect b="13212"/>
                    <a:stretch>
                      <a:fillRect/>
                    </a:stretch>
                  </pic:blipFill>
                  <pic:spPr bwMode="auto">
                    <a:xfrm rot="21393686">
                      <a:off x="0" y="0"/>
                      <a:ext cx="2886075" cy="18764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7C80A346" w14:textId="77777777" w:rsidR="009F5410" w:rsidRPr="00EA111D" w:rsidRDefault="009F5410" w:rsidP="00303E1C">
      <w:pPr>
        <w:jc w:val="center"/>
        <w:rPr>
          <w:color w:val="00CC66"/>
          <w:sz w:val="144"/>
          <w:szCs w:val="144"/>
        </w:rPr>
        <w:sectPr w:rsidR="009F5410" w:rsidRPr="00EA111D" w:rsidSect="00CA1C3D">
          <w:footerReference w:type="default" r:id="rId11"/>
          <w:pgSz w:w="11906" w:h="16838"/>
          <w:pgMar w:top="1440" w:right="1440" w:bottom="1440" w:left="1440" w:header="708" w:footer="708" w:gutter="0"/>
          <w:pgBorders w:display="firstPage" w:offsetFrom="page">
            <w:top w:val="single" w:sz="18" w:space="24" w:color="404040" w:themeColor="text1" w:themeTint="BF"/>
            <w:left w:val="single" w:sz="18" w:space="24" w:color="404040" w:themeColor="text1" w:themeTint="BF"/>
            <w:bottom w:val="single" w:sz="18" w:space="24" w:color="404040" w:themeColor="text1" w:themeTint="BF"/>
            <w:right w:val="single" w:sz="18" w:space="24" w:color="404040" w:themeColor="text1" w:themeTint="BF"/>
          </w:pgBorders>
          <w:cols w:space="708"/>
          <w:docGrid w:linePitch="360"/>
        </w:sectPr>
      </w:pPr>
    </w:p>
    <w:p w14:paraId="6E04A14C" w14:textId="77777777" w:rsidR="00303E1C" w:rsidRPr="001A2B3D" w:rsidRDefault="00CA1C3D" w:rsidP="00CA1C3D">
      <w:pPr>
        <w:pBdr>
          <w:bottom w:val="single" w:sz="8" w:space="1" w:color="404040" w:themeColor="text1" w:themeTint="BF"/>
        </w:pBdr>
        <w:rPr>
          <w:rFonts w:ascii="Chalkboard" w:hAnsi="Chalkboard"/>
          <w:color w:val="404040" w:themeColor="text1" w:themeTint="BF"/>
          <w:sz w:val="52"/>
          <w:szCs w:val="52"/>
        </w:rPr>
      </w:pPr>
      <w:r w:rsidRPr="001A2B3D">
        <w:rPr>
          <w:rFonts w:ascii="Chalkboard" w:hAnsi="Chalkboard"/>
          <w:color w:val="404040" w:themeColor="text1" w:themeTint="BF"/>
          <w:sz w:val="52"/>
          <w:szCs w:val="52"/>
        </w:rPr>
        <w:lastRenderedPageBreak/>
        <w:t>Index</w:t>
      </w:r>
    </w:p>
    <w:p w14:paraId="42ACDDF7" w14:textId="77777777" w:rsidR="00CA1C3D" w:rsidRPr="00AD2BF1" w:rsidRDefault="00CA1C3D" w:rsidP="00CA1C3D">
      <w:pPr>
        <w:rPr>
          <w:rFonts w:cstheme="minorHAnsi"/>
        </w:rPr>
      </w:pPr>
    </w:p>
    <w:p w14:paraId="7CCC2238" w14:textId="4823474B" w:rsidR="004D5CCF" w:rsidRDefault="004D5CCF">
      <w:pPr>
        <w:pStyle w:val="TOC1"/>
        <w:tabs>
          <w:tab w:val="right" w:leader="dot" w:pos="9016"/>
        </w:tabs>
        <w:rPr>
          <w:noProof/>
        </w:rPr>
      </w:pPr>
      <w:r>
        <w:rPr>
          <w:rFonts w:cstheme="minorHAnsi"/>
        </w:rPr>
        <w:fldChar w:fldCharType="begin"/>
      </w:r>
      <w:r>
        <w:rPr>
          <w:rFonts w:cstheme="minorHAnsi"/>
        </w:rPr>
        <w:instrText xml:space="preserve"> TOC \o "1-3" \h \z \u </w:instrText>
      </w:r>
      <w:r>
        <w:rPr>
          <w:rFonts w:cstheme="minorHAnsi"/>
        </w:rPr>
        <w:fldChar w:fldCharType="separate"/>
      </w:r>
      <w:hyperlink w:anchor="_Toc52900672" w:history="1">
        <w:r w:rsidRPr="00A403A9">
          <w:rPr>
            <w:rStyle w:val="Hyperlink"/>
            <w:noProof/>
          </w:rPr>
          <w:t>Contact Information</w:t>
        </w:r>
        <w:r>
          <w:rPr>
            <w:noProof/>
            <w:webHidden/>
          </w:rPr>
          <w:tab/>
        </w:r>
        <w:r>
          <w:rPr>
            <w:noProof/>
            <w:webHidden/>
          </w:rPr>
          <w:fldChar w:fldCharType="begin"/>
        </w:r>
        <w:r>
          <w:rPr>
            <w:noProof/>
            <w:webHidden/>
          </w:rPr>
          <w:instrText xml:space="preserve"> PAGEREF _Toc52900672 \h </w:instrText>
        </w:r>
        <w:r>
          <w:rPr>
            <w:noProof/>
            <w:webHidden/>
          </w:rPr>
        </w:r>
        <w:r>
          <w:rPr>
            <w:noProof/>
            <w:webHidden/>
          </w:rPr>
          <w:fldChar w:fldCharType="separate"/>
        </w:r>
        <w:r w:rsidR="009F66A9">
          <w:rPr>
            <w:noProof/>
            <w:webHidden/>
          </w:rPr>
          <w:t>0</w:t>
        </w:r>
        <w:r>
          <w:rPr>
            <w:noProof/>
            <w:webHidden/>
          </w:rPr>
          <w:fldChar w:fldCharType="end"/>
        </w:r>
      </w:hyperlink>
    </w:p>
    <w:p w14:paraId="3E49C836" w14:textId="3247B6CC" w:rsidR="004D5CCF" w:rsidRDefault="00CE31DB">
      <w:pPr>
        <w:pStyle w:val="TOC1"/>
        <w:tabs>
          <w:tab w:val="right" w:leader="dot" w:pos="9016"/>
        </w:tabs>
        <w:rPr>
          <w:noProof/>
        </w:rPr>
      </w:pPr>
      <w:hyperlink w:anchor="_Toc52900673" w:history="1">
        <w:r w:rsidR="004D5CCF" w:rsidRPr="00A403A9">
          <w:rPr>
            <w:rStyle w:val="Hyperlink"/>
            <w:noProof/>
          </w:rPr>
          <w:t>Welcome to Bittern Preschool</w:t>
        </w:r>
        <w:r w:rsidR="004D5CCF">
          <w:rPr>
            <w:noProof/>
            <w:webHidden/>
          </w:rPr>
          <w:tab/>
        </w:r>
        <w:r w:rsidR="004D5CCF">
          <w:rPr>
            <w:noProof/>
            <w:webHidden/>
          </w:rPr>
          <w:fldChar w:fldCharType="begin"/>
        </w:r>
        <w:r w:rsidR="004D5CCF">
          <w:rPr>
            <w:noProof/>
            <w:webHidden/>
          </w:rPr>
          <w:instrText xml:space="preserve"> PAGEREF _Toc52900673 \h </w:instrText>
        </w:r>
        <w:r w:rsidR="004D5CCF">
          <w:rPr>
            <w:noProof/>
            <w:webHidden/>
          </w:rPr>
        </w:r>
        <w:r w:rsidR="004D5CCF">
          <w:rPr>
            <w:noProof/>
            <w:webHidden/>
          </w:rPr>
          <w:fldChar w:fldCharType="separate"/>
        </w:r>
        <w:r w:rsidR="009F66A9">
          <w:rPr>
            <w:noProof/>
            <w:webHidden/>
          </w:rPr>
          <w:t>0</w:t>
        </w:r>
        <w:r w:rsidR="004D5CCF">
          <w:rPr>
            <w:noProof/>
            <w:webHidden/>
          </w:rPr>
          <w:fldChar w:fldCharType="end"/>
        </w:r>
      </w:hyperlink>
    </w:p>
    <w:p w14:paraId="2F92A1D9" w14:textId="225117C5" w:rsidR="004D5CCF" w:rsidRDefault="00CE31DB">
      <w:pPr>
        <w:pStyle w:val="TOC1"/>
        <w:tabs>
          <w:tab w:val="right" w:leader="dot" w:pos="9016"/>
        </w:tabs>
        <w:rPr>
          <w:noProof/>
        </w:rPr>
      </w:pPr>
      <w:hyperlink w:anchor="_Toc52900674" w:history="1">
        <w:r w:rsidR="004D5CCF" w:rsidRPr="00A403A9">
          <w:rPr>
            <w:rStyle w:val="Hyperlink"/>
            <w:noProof/>
          </w:rPr>
          <w:t>A Brief History of Bittern Preschool</w:t>
        </w:r>
        <w:r w:rsidR="004D5CCF">
          <w:rPr>
            <w:noProof/>
            <w:webHidden/>
          </w:rPr>
          <w:tab/>
        </w:r>
        <w:r w:rsidR="004D5CCF">
          <w:rPr>
            <w:noProof/>
            <w:webHidden/>
          </w:rPr>
          <w:fldChar w:fldCharType="begin"/>
        </w:r>
        <w:r w:rsidR="004D5CCF">
          <w:rPr>
            <w:noProof/>
            <w:webHidden/>
          </w:rPr>
          <w:instrText xml:space="preserve"> PAGEREF _Toc52900674 \h </w:instrText>
        </w:r>
        <w:r w:rsidR="004D5CCF">
          <w:rPr>
            <w:noProof/>
            <w:webHidden/>
          </w:rPr>
        </w:r>
        <w:r w:rsidR="004D5CCF">
          <w:rPr>
            <w:noProof/>
            <w:webHidden/>
          </w:rPr>
          <w:fldChar w:fldCharType="separate"/>
        </w:r>
        <w:r w:rsidR="009F66A9">
          <w:rPr>
            <w:noProof/>
            <w:webHidden/>
          </w:rPr>
          <w:t>1</w:t>
        </w:r>
        <w:r w:rsidR="004D5CCF">
          <w:rPr>
            <w:noProof/>
            <w:webHidden/>
          </w:rPr>
          <w:fldChar w:fldCharType="end"/>
        </w:r>
      </w:hyperlink>
    </w:p>
    <w:p w14:paraId="2757E0B1" w14:textId="389503BE" w:rsidR="004D5CCF" w:rsidRDefault="00CE31DB">
      <w:pPr>
        <w:pStyle w:val="TOC1"/>
        <w:tabs>
          <w:tab w:val="right" w:leader="dot" w:pos="9016"/>
        </w:tabs>
        <w:rPr>
          <w:noProof/>
        </w:rPr>
      </w:pPr>
      <w:hyperlink w:anchor="_Toc52900675" w:history="1">
        <w:r w:rsidR="004D5CCF" w:rsidRPr="00A403A9">
          <w:rPr>
            <w:rStyle w:val="Hyperlink"/>
            <w:noProof/>
          </w:rPr>
          <w:t>Bittern Preschool Groups</w:t>
        </w:r>
        <w:r w:rsidR="004D5CCF">
          <w:rPr>
            <w:noProof/>
            <w:webHidden/>
          </w:rPr>
          <w:tab/>
        </w:r>
        <w:r w:rsidR="004D5CCF">
          <w:rPr>
            <w:noProof/>
            <w:webHidden/>
          </w:rPr>
          <w:fldChar w:fldCharType="begin"/>
        </w:r>
        <w:r w:rsidR="004D5CCF">
          <w:rPr>
            <w:noProof/>
            <w:webHidden/>
          </w:rPr>
          <w:instrText xml:space="preserve"> PAGEREF _Toc52900675 \h </w:instrText>
        </w:r>
        <w:r w:rsidR="004D5CCF">
          <w:rPr>
            <w:noProof/>
            <w:webHidden/>
          </w:rPr>
        </w:r>
        <w:r w:rsidR="004D5CCF">
          <w:rPr>
            <w:noProof/>
            <w:webHidden/>
          </w:rPr>
          <w:fldChar w:fldCharType="separate"/>
        </w:r>
        <w:r w:rsidR="009F66A9">
          <w:rPr>
            <w:noProof/>
            <w:webHidden/>
          </w:rPr>
          <w:t>2</w:t>
        </w:r>
        <w:r w:rsidR="004D5CCF">
          <w:rPr>
            <w:noProof/>
            <w:webHidden/>
          </w:rPr>
          <w:fldChar w:fldCharType="end"/>
        </w:r>
      </w:hyperlink>
    </w:p>
    <w:p w14:paraId="7153BE7D" w14:textId="493CAD54" w:rsidR="004D5CCF" w:rsidRDefault="00CE31DB">
      <w:pPr>
        <w:pStyle w:val="TOC3"/>
        <w:tabs>
          <w:tab w:val="right" w:leader="dot" w:pos="9016"/>
        </w:tabs>
        <w:rPr>
          <w:noProof/>
          <w:sz w:val="24"/>
        </w:rPr>
      </w:pPr>
      <w:hyperlink w:anchor="_Toc52900676" w:history="1">
        <w:r w:rsidR="004D5CCF" w:rsidRPr="00A403A9">
          <w:rPr>
            <w:rStyle w:val="Hyperlink"/>
            <w:noProof/>
          </w:rPr>
          <w:t>Three Year Old Group</w:t>
        </w:r>
        <w:r w:rsidR="004D5CCF">
          <w:rPr>
            <w:noProof/>
            <w:webHidden/>
          </w:rPr>
          <w:tab/>
        </w:r>
        <w:r w:rsidR="004D5CCF">
          <w:rPr>
            <w:noProof/>
            <w:webHidden/>
          </w:rPr>
          <w:fldChar w:fldCharType="begin"/>
        </w:r>
        <w:r w:rsidR="004D5CCF">
          <w:rPr>
            <w:noProof/>
            <w:webHidden/>
          </w:rPr>
          <w:instrText xml:space="preserve"> PAGEREF _Toc52900676 \h </w:instrText>
        </w:r>
        <w:r w:rsidR="004D5CCF">
          <w:rPr>
            <w:noProof/>
            <w:webHidden/>
          </w:rPr>
        </w:r>
        <w:r w:rsidR="004D5CCF">
          <w:rPr>
            <w:noProof/>
            <w:webHidden/>
          </w:rPr>
          <w:fldChar w:fldCharType="separate"/>
        </w:r>
        <w:r w:rsidR="009F66A9">
          <w:rPr>
            <w:noProof/>
            <w:webHidden/>
          </w:rPr>
          <w:t>2</w:t>
        </w:r>
        <w:r w:rsidR="004D5CCF">
          <w:rPr>
            <w:noProof/>
            <w:webHidden/>
          </w:rPr>
          <w:fldChar w:fldCharType="end"/>
        </w:r>
      </w:hyperlink>
    </w:p>
    <w:p w14:paraId="34BFB999" w14:textId="175270E2" w:rsidR="004D5CCF" w:rsidRDefault="00CE31DB">
      <w:pPr>
        <w:pStyle w:val="TOC3"/>
        <w:tabs>
          <w:tab w:val="right" w:leader="dot" w:pos="9016"/>
        </w:tabs>
        <w:rPr>
          <w:noProof/>
          <w:sz w:val="24"/>
        </w:rPr>
      </w:pPr>
      <w:hyperlink w:anchor="_Toc52900677" w:history="1">
        <w:r w:rsidR="004D5CCF" w:rsidRPr="00A403A9">
          <w:rPr>
            <w:rStyle w:val="Hyperlink"/>
            <w:noProof/>
          </w:rPr>
          <w:t>Four Year Old Group</w:t>
        </w:r>
        <w:r w:rsidR="004D5CCF">
          <w:rPr>
            <w:noProof/>
            <w:webHidden/>
          </w:rPr>
          <w:tab/>
        </w:r>
        <w:r w:rsidR="004D5CCF">
          <w:rPr>
            <w:noProof/>
            <w:webHidden/>
          </w:rPr>
          <w:fldChar w:fldCharType="begin"/>
        </w:r>
        <w:r w:rsidR="004D5CCF">
          <w:rPr>
            <w:noProof/>
            <w:webHidden/>
          </w:rPr>
          <w:instrText xml:space="preserve"> PAGEREF _Toc52900677 \h </w:instrText>
        </w:r>
        <w:r w:rsidR="004D5CCF">
          <w:rPr>
            <w:noProof/>
            <w:webHidden/>
          </w:rPr>
        </w:r>
        <w:r w:rsidR="004D5CCF">
          <w:rPr>
            <w:noProof/>
            <w:webHidden/>
          </w:rPr>
          <w:fldChar w:fldCharType="separate"/>
        </w:r>
        <w:r w:rsidR="009F66A9">
          <w:rPr>
            <w:noProof/>
            <w:webHidden/>
          </w:rPr>
          <w:t>2</w:t>
        </w:r>
        <w:r w:rsidR="004D5CCF">
          <w:rPr>
            <w:noProof/>
            <w:webHidden/>
          </w:rPr>
          <w:fldChar w:fldCharType="end"/>
        </w:r>
      </w:hyperlink>
    </w:p>
    <w:p w14:paraId="3A3FE38C" w14:textId="223CAE16" w:rsidR="004D5CCF" w:rsidRDefault="00CE31DB">
      <w:pPr>
        <w:pStyle w:val="TOC1"/>
        <w:tabs>
          <w:tab w:val="right" w:leader="dot" w:pos="9016"/>
        </w:tabs>
        <w:rPr>
          <w:noProof/>
        </w:rPr>
      </w:pPr>
      <w:hyperlink w:anchor="_Toc52900678" w:history="1">
        <w:r w:rsidR="004D5CCF" w:rsidRPr="00A403A9">
          <w:rPr>
            <w:rStyle w:val="Hyperlink"/>
            <w:noProof/>
          </w:rPr>
          <w:t>Introduction to the Staff</w:t>
        </w:r>
        <w:r w:rsidR="004D5CCF">
          <w:rPr>
            <w:noProof/>
            <w:webHidden/>
          </w:rPr>
          <w:tab/>
        </w:r>
        <w:r w:rsidR="004D5CCF">
          <w:rPr>
            <w:noProof/>
            <w:webHidden/>
          </w:rPr>
          <w:fldChar w:fldCharType="begin"/>
        </w:r>
        <w:r w:rsidR="004D5CCF">
          <w:rPr>
            <w:noProof/>
            <w:webHidden/>
          </w:rPr>
          <w:instrText xml:space="preserve"> PAGEREF _Toc52900678 \h </w:instrText>
        </w:r>
        <w:r w:rsidR="004D5CCF">
          <w:rPr>
            <w:noProof/>
            <w:webHidden/>
          </w:rPr>
        </w:r>
        <w:r w:rsidR="004D5CCF">
          <w:rPr>
            <w:noProof/>
            <w:webHidden/>
          </w:rPr>
          <w:fldChar w:fldCharType="separate"/>
        </w:r>
        <w:r w:rsidR="009F66A9">
          <w:rPr>
            <w:noProof/>
            <w:webHidden/>
          </w:rPr>
          <w:t>3</w:t>
        </w:r>
        <w:r w:rsidR="004D5CCF">
          <w:rPr>
            <w:noProof/>
            <w:webHidden/>
          </w:rPr>
          <w:fldChar w:fldCharType="end"/>
        </w:r>
      </w:hyperlink>
    </w:p>
    <w:p w14:paraId="400937D8" w14:textId="5041E9FF" w:rsidR="004D5CCF" w:rsidRDefault="00CE31DB">
      <w:pPr>
        <w:pStyle w:val="TOC1"/>
        <w:tabs>
          <w:tab w:val="right" w:leader="dot" w:pos="9016"/>
        </w:tabs>
        <w:rPr>
          <w:noProof/>
        </w:rPr>
      </w:pPr>
      <w:hyperlink w:anchor="_Toc52900679" w:history="1">
        <w:r w:rsidR="004D5CCF" w:rsidRPr="00A403A9">
          <w:rPr>
            <w:rStyle w:val="Hyperlink"/>
            <w:noProof/>
          </w:rPr>
          <w:t>The Philosophy of Bittern Preschool</w:t>
        </w:r>
        <w:r w:rsidR="004D5CCF">
          <w:rPr>
            <w:noProof/>
            <w:webHidden/>
          </w:rPr>
          <w:tab/>
        </w:r>
        <w:r w:rsidR="004D5CCF">
          <w:rPr>
            <w:noProof/>
            <w:webHidden/>
          </w:rPr>
          <w:fldChar w:fldCharType="begin"/>
        </w:r>
        <w:r w:rsidR="004D5CCF">
          <w:rPr>
            <w:noProof/>
            <w:webHidden/>
          </w:rPr>
          <w:instrText xml:space="preserve"> PAGEREF _Toc52900679 \h </w:instrText>
        </w:r>
        <w:r w:rsidR="004D5CCF">
          <w:rPr>
            <w:noProof/>
            <w:webHidden/>
          </w:rPr>
        </w:r>
        <w:r w:rsidR="004D5CCF">
          <w:rPr>
            <w:noProof/>
            <w:webHidden/>
          </w:rPr>
          <w:fldChar w:fldCharType="separate"/>
        </w:r>
        <w:r w:rsidR="009F66A9">
          <w:rPr>
            <w:noProof/>
            <w:webHidden/>
          </w:rPr>
          <w:t>6</w:t>
        </w:r>
        <w:r w:rsidR="004D5CCF">
          <w:rPr>
            <w:noProof/>
            <w:webHidden/>
          </w:rPr>
          <w:fldChar w:fldCharType="end"/>
        </w:r>
      </w:hyperlink>
    </w:p>
    <w:p w14:paraId="3CB025F9" w14:textId="175D5DA3" w:rsidR="004D5CCF" w:rsidRDefault="00CE31DB">
      <w:pPr>
        <w:pStyle w:val="TOC1"/>
        <w:tabs>
          <w:tab w:val="right" w:leader="dot" w:pos="9016"/>
        </w:tabs>
        <w:rPr>
          <w:noProof/>
        </w:rPr>
      </w:pPr>
      <w:hyperlink w:anchor="_Toc52900680" w:history="1">
        <w:r w:rsidR="004D5CCF" w:rsidRPr="00A403A9">
          <w:rPr>
            <w:rStyle w:val="Hyperlink"/>
            <w:noProof/>
          </w:rPr>
          <w:t>School Transition Statements</w:t>
        </w:r>
        <w:r w:rsidR="004D5CCF">
          <w:rPr>
            <w:noProof/>
            <w:webHidden/>
          </w:rPr>
          <w:tab/>
        </w:r>
        <w:r w:rsidR="004D5CCF">
          <w:rPr>
            <w:noProof/>
            <w:webHidden/>
          </w:rPr>
          <w:fldChar w:fldCharType="begin"/>
        </w:r>
        <w:r w:rsidR="004D5CCF">
          <w:rPr>
            <w:noProof/>
            <w:webHidden/>
          </w:rPr>
          <w:instrText xml:space="preserve"> PAGEREF _Toc52900680 \h </w:instrText>
        </w:r>
        <w:r w:rsidR="004D5CCF">
          <w:rPr>
            <w:noProof/>
            <w:webHidden/>
          </w:rPr>
        </w:r>
        <w:r w:rsidR="004D5CCF">
          <w:rPr>
            <w:noProof/>
            <w:webHidden/>
          </w:rPr>
          <w:fldChar w:fldCharType="separate"/>
        </w:r>
        <w:r w:rsidR="009F66A9">
          <w:rPr>
            <w:noProof/>
            <w:webHidden/>
          </w:rPr>
          <w:t>8</w:t>
        </w:r>
        <w:r w:rsidR="004D5CCF">
          <w:rPr>
            <w:noProof/>
            <w:webHidden/>
          </w:rPr>
          <w:fldChar w:fldCharType="end"/>
        </w:r>
      </w:hyperlink>
    </w:p>
    <w:p w14:paraId="4CAD8664" w14:textId="26D33503" w:rsidR="004D5CCF" w:rsidRDefault="00CE31DB">
      <w:pPr>
        <w:pStyle w:val="TOC1"/>
        <w:tabs>
          <w:tab w:val="right" w:leader="dot" w:pos="9016"/>
        </w:tabs>
        <w:rPr>
          <w:noProof/>
        </w:rPr>
      </w:pPr>
      <w:hyperlink w:anchor="_Toc52900681" w:history="1">
        <w:r w:rsidR="004D5CCF" w:rsidRPr="00A403A9">
          <w:rPr>
            <w:rStyle w:val="Hyperlink"/>
            <w:noProof/>
          </w:rPr>
          <w:t>The Victorian Early Years Learning and Development Framework [VEYL&amp;DF]</w:t>
        </w:r>
        <w:r w:rsidR="004D5CCF">
          <w:rPr>
            <w:noProof/>
            <w:webHidden/>
          </w:rPr>
          <w:tab/>
        </w:r>
        <w:r w:rsidR="004D5CCF">
          <w:rPr>
            <w:noProof/>
            <w:webHidden/>
          </w:rPr>
          <w:fldChar w:fldCharType="begin"/>
        </w:r>
        <w:r w:rsidR="004D5CCF">
          <w:rPr>
            <w:noProof/>
            <w:webHidden/>
          </w:rPr>
          <w:instrText xml:space="preserve"> PAGEREF _Toc52900681 \h </w:instrText>
        </w:r>
        <w:r w:rsidR="004D5CCF">
          <w:rPr>
            <w:noProof/>
            <w:webHidden/>
          </w:rPr>
        </w:r>
        <w:r w:rsidR="004D5CCF">
          <w:rPr>
            <w:noProof/>
            <w:webHidden/>
          </w:rPr>
          <w:fldChar w:fldCharType="separate"/>
        </w:r>
        <w:r w:rsidR="009F66A9">
          <w:rPr>
            <w:noProof/>
            <w:webHidden/>
          </w:rPr>
          <w:t>9</w:t>
        </w:r>
        <w:r w:rsidR="004D5CCF">
          <w:rPr>
            <w:noProof/>
            <w:webHidden/>
          </w:rPr>
          <w:fldChar w:fldCharType="end"/>
        </w:r>
      </w:hyperlink>
    </w:p>
    <w:p w14:paraId="3809885D" w14:textId="5C17C295" w:rsidR="004D5CCF" w:rsidRDefault="00CE31DB">
      <w:pPr>
        <w:pStyle w:val="TOC1"/>
        <w:tabs>
          <w:tab w:val="right" w:leader="dot" w:pos="9016"/>
        </w:tabs>
        <w:rPr>
          <w:noProof/>
        </w:rPr>
      </w:pPr>
      <w:hyperlink w:anchor="_Toc52900682" w:history="1">
        <w:r w:rsidR="004D5CCF" w:rsidRPr="00A403A9">
          <w:rPr>
            <w:rStyle w:val="Hyperlink"/>
            <w:noProof/>
          </w:rPr>
          <w:t>Preschool Routine and Parental Involvement</w:t>
        </w:r>
        <w:r w:rsidR="004D5CCF">
          <w:rPr>
            <w:noProof/>
            <w:webHidden/>
          </w:rPr>
          <w:tab/>
        </w:r>
        <w:r w:rsidR="004D5CCF">
          <w:rPr>
            <w:noProof/>
            <w:webHidden/>
          </w:rPr>
          <w:fldChar w:fldCharType="begin"/>
        </w:r>
        <w:r w:rsidR="004D5CCF">
          <w:rPr>
            <w:noProof/>
            <w:webHidden/>
          </w:rPr>
          <w:instrText xml:space="preserve"> PAGEREF _Toc52900682 \h </w:instrText>
        </w:r>
        <w:r w:rsidR="004D5CCF">
          <w:rPr>
            <w:noProof/>
            <w:webHidden/>
          </w:rPr>
        </w:r>
        <w:r w:rsidR="004D5CCF">
          <w:rPr>
            <w:noProof/>
            <w:webHidden/>
          </w:rPr>
          <w:fldChar w:fldCharType="separate"/>
        </w:r>
        <w:r w:rsidR="009F66A9">
          <w:rPr>
            <w:noProof/>
            <w:webHidden/>
          </w:rPr>
          <w:t>12</w:t>
        </w:r>
        <w:r w:rsidR="004D5CCF">
          <w:rPr>
            <w:noProof/>
            <w:webHidden/>
          </w:rPr>
          <w:fldChar w:fldCharType="end"/>
        </w:r>
      </w:hyperlink>
    </w:p>
    <w:p w14:paraId="60C1300D" w14:textId="47745C29" w:rsidR="004D5CCF" w:rsidRDefault="00CE31DB">
      <w:pPr>
        <w:pStyle w:val="TOC3"/>
        <w:tabs>
          <w:tab w:val="right" w:leader="dot" w:pos="9016"/>
        </w:tabs>
        <w:rPr>
          <w:noProof/>
          <w:sz w:val="24"/>
        </w:rPr>
      </w:pPr>
      <w:hyperlink w:anchor="_Toc52900683" w:history="1">
        <w:r w:rsidR="004D5CCF" w:rsidRPr="00A403A9">
          <w:rPr>
            <w:rStyle w:val="Hyperlink"/>
            <w:noProof/>
          </w:rPr>
          <w:t>What to bring to Preschool each session:</w:t>
        </w:r>
        <w:r w:rsidR="004D5CCF">
          <w:rPr>
            <w:noProof/>
            <w:webHidden/>
          </w:rPr>
          <w:tab/>
        </w:r>
        <w:r w:rsidR="004D5CCF">
          <w:rPr>
            <w:noProof/>
            <w:webHidden/>
          </w:rPr>
          <w:fldChar w:fldCharType="begin"/>
        </w:r>
        <w:r w:rsidR="004D5CCF">
          <w:rPr>
            <w:noProof/>
            <w:webHidden/>
          </w:rPr>
          <w:instrText xml:space="preserve"> PAGEREF _Toc52900683 \h </w:instrText>
        </w:r>
        <w:r w:rsidR="004D5CCF">
          <w:rPr>
            <w:noProof/>
            <w:webHidden/>
          </w:rPr>
        </w:r>
        <w:r w:rsidR="004D5CCF">
          <w:rPr>
            <w:noProof/>
            <w:webHidden/>
          </w:rPr>
          <w:fldChar w:fldCharType="separate"/>
        </w:r>
        <w:r w:rsidR="009F66A9">
          <w:rPr>
            <w:noProof/>
            <w:webHidden/>
          </w:rPr>
          <w:t>12</w:t>
        </w:r>
        <w:r w:rsidR="004D5CCF">
          <w:rPr>
            <w:noProof/>
            <w:webHidden/>
          </w:rPr>
          <w:fldChar w:fldCharType="end"/>
        </w:r>
      </w:hyperlink>
    </w:p>
    <w:p w14:paraId="6E5D3B83" w14:textId="6A13F412" w:rsidR="004D5CCF" w:rsidRDefault="00CE31DB">
      <w:pPr>
        <w:pStyle w:val="TOC3"/>
        <w:tabs>
          <w:tab w:val="right" w:leader="dot" w:pos="9016"/>
        </w:tabs>
        <w:rPr>
          <w:noProof/>
          <w:sz w:val="24"/>
        </w:rPr>
      </w:pPr>
      <w:hyperlink w:anchor="_Toc52900684" w:history="1">
        <w:r w:rsidR="004D5CCF" w:rsidRPr="00A403A9">
          <w:rPr>
            <w:rStyle w:val="Hyperlink"/>
            <w:noProof/>
          </w:rPr>
          <w:t>Clothing</w:t>
        </w:r>
        <w:r w:rsidR="004D5CCF">
          <w:rPr>
            <w:noProof/>
            <w:webHidden/>
          </w:rPr>
          <w:tab/>
        </w:r>
        <w:r w:rsidR="004D5CCF">
          <w:rPr>
            <w:noProof/>
            <w:webHidden/>
          </w:rPr>
          <w:fldChar w:fldCharType="begin"/>
        </w:r>
        <w:r w:rsidR="004D5CCF">
          <w:rPr>
            <w:noProof/>
            <w:webHidden/>
          </w:rPr>
          <w:instrText xml:space="preserve"> PAGEREF _Toc52900684 \h </w:instrText>
        </w:r>
        <w:r w:rsidR="004D5CCF">
          <w:rPr>
            <w:noProof/>
            <w:webHidden/>
          </w:rPr>
        </w:r>
        <w:r w:rsidR="004D5CCF">
          <w:rPr>
            <w:noProof/>
            <w:webHidden/>
          </w:rPr>
          <w:fldChar w:fldCharType="separate"/>
        </w:r>
        <w:r w:rsidR="009F66A9">
          <w:rPr>
            <w:noProof/>
            <w:webHidden/>
          </w:rPr>
          <w:t>12</w:t>
        </w:r>
        <w:r w:rsidR="004D5CCF">
          <w:rPr>
            <w:noProof/>
            <w:webHidden/>
          </w:rPr>
          <w:fldChar w:fldCharType="end"/>
        </w:r>
      </w:hyperlink>
    </w:p>
    <w:p w14:paraId="09C0F3CC" w14:textId="4FF303ED" w:rsidR="004D5CCF" w:rsidRDefault="00CE31DB">
      <w:pPr>
        <w:pStyle w:val="TOC3"/>
        <w:tabs>
          <w:tab w:val="right" w:leader="dot" w:pos="9016"/>
        </w:tabs>
        <w:rPr>
          <w:noProof/>
          <w:sz w:val="24"/>
        </w:rPr>
      </w:pPr>
      <w:hyperlink w:anchor="_Toc52900685" w:history="1">
        <w:r w:rsidR="004D5CCF" w:rsidRPr="00A403A9">
          <w:rPr>
            <w:rStyle w:val="Hyperlink"/>
            <w:noProof/>
          </w:rPr>
          <w:t>Water and Fruit Routine</w:t>
        </w:r>
        <w:r w:rsidR="004D5CCF">
          <w:rPr>
            <w:noProof/>
            <w:webHidden/>
          </w:rPr>
          <w:tab/>
        </w:r>
        <w:r w:rsidR="004D5CCF">
          <w:rPr>
            <w:noProof/>
            <w:webHidden/>
          </w:rPr>
          <w:fldChar w:fldCharType="begin"/>
        </w:r>
        <w:r w:rsidR="004D5CCF">
          <w:rPr>
            <w:noProof/>
            <w:webHidden/>
          </w:rPr>
          <w:instrText xml:space="preserve"> PAGEREF _Toc52900685 \h </w:instrText>
        </w:r>
        <w:r w:rsidR="004D5CCF">
          <w:rPr>
            <w:noProof/>
            <w:webHidden/>
          </w:rPr>
        </w:r>
        <w:r w:rsidR="004D5CCF">
          <w:rPr>
            <w:noProof/>
            <w:webHidden/>
          </w:rPr>
          <w:fldChar w:fldCharType="separate"/>
        </w:r>
        <w:r w:rsidR="009F66A9">
          <w:rPr>
            <w:noProof/>
            <w:webHidden/>
          </w:rPr>
          <w:t>12</w:t>
        </w:r>
        <w:r w:rsidR="004D5CCF">
          <w:rPr>
            <w:noProof/>
            <w:webHidden/>
          </w:rPr>
          <w:fldChar w:fldCharType="end"/>
        </w:r>
      </w:hyperlink>
    </w:p>
    <w:p w14:paraId="4A559F77" w14:textId="16A8E072" w:rsidR="004D5CCF" w:rsidRDefault="00CE31DB">
      <w:pPr>
        <w:pStyle w:val="TOC3"/>
        <w:tabs>
          <w:tab w:val="right" w:leader="dot" w:pos="9016"/>
        </w:tabs>
        <w:rPr>
          <w:noProof/>
          <w:sz w:val="24"/>
        </w:rPr>
      </w:pPr>
      <w:hyperlink w:anchor="_Toc52900686" w:history="1">
        <w:r w:rsidR="004D5CCF" w:rsidRPr="00A403A9">
          <w:rPr>
            <w:rStyle w:val="Hyperlink"/>
            <w:noProof/>
          </w:rPr>
          <w:t>Parent Participation</w:t>
        </w:r>
        <w:r w:rsidR="004D5CCF">
          <w:rPr>
            <w:noProof/>
            <w:webHidden/>
          </w:rPr>
          <w:tab/>
        </w:r>
        <w:r w:rsidR="004D5CCF">
          <w:rPr>
            <w:noProof/>
            <w:webHidden/>
          </w:rPr>
          <w:fldChar w:fldCharType="begin"/>
        </w:r>
        <w:r w:rsidR="004D5CCF">
          <w:rPr>
            <w:noProof/>
            <w:webHidden/>
          </w:rPr>
          <w:instrText xml:space="preserve"> PAGEREF _Toc52900686 \h </w:instrText>
        </w:r>
        <w:r w:rsidR="004D5CCF">
          <w:rPr>
            <w:noProof/>
            <w:webHidden/>
          </w:rPr>
        </w:r>
        <w:r w:rsidR="004D5CCF">
          <w:rPr>
            <w:noProof/>
            <w:webHidden/>
          </w:rPr>
          <w:fldChar w:fldCharType="separate"/>
        </w:r>
        <w:r w:rsidR="009F66A9">
          <w:rPr>
            <w:noProof/>
            <w:webHidden/>
          </w:rPr>
          <w:t>13</w:t>
        </w:r>
        <w:r w:rsidR="004D5CCF">
          <w:rPr>
            <w:noProof/>
            <w:webHidden/>
          </w:rPr>
          <w:fldChar w:fldCharType="end"/>
        </w:r>
      </w:hyperlink>
    </w:p>
    <w:p w14:paraId="51D38793" w14:textId="7C8B17C0" w:rsidR="004D5CCF" w:rsidRDefault="00CE31DB">
      <w:pPr>
        <w:pStyle w:val="TOC3"/>
        <w:tabs>
          <w:tab w:val="right" w:leader="dot" w:pos="9016"/>
        </w:tabs>
        <w:rPr>
          <w:noProof/>
          <w:sz w:val="24"/>
        </w:rPr>
      </w:pPr>
      <w:hyperlink w:anchor="_Toc52900687" w:history="1">
        <w:r w:rsidR="004D5CCF" w:rsidRPr="00A403A9">
          <w:rPr>
            <w:rStyle w:val="Hyperlink"/>
            <w:noProof/>
          </w:rPr>
          <w:t>Notices</w:t>
        </w:r>
        <w:r w:rsidR="004D5CCF">
          <w:rPr>
            <w:noProof/>
            <w:webHidden/>
          </w:rPr>
          <w:tab/>
        </w:r>
        <w:r w:rsidR="004D5CCF">
          <w:rPr>
            <w:noProof/>
            <w:webHidden/>
          </w:rPr>
          <w:fldChar w:fldCharType="begin"/>
        </w:r>
        <w:r w:rsidR="004D5CCF">
          <w:rPr>
            <w:noProof/>
            <w:webHidden/>
          </w:rPr>
          <w:instrText xml:space="preserve"> PAGEREF _Toc52900687 \h </w:instrText>
        </w:r>
        <w:r w:rsidR="004D5CCF">
          <w:rPr>
            <w:noProof/>
            <w:webHidden/>
          </w:rPr>
        </w:r>
        <w:r w:rsidR="004D5CCF">
          <w:rPr>
            <w:noProof/>
            <w:webHidden/>
          </w:rPr>
          <w:fldChar w:fldCharType="separate"/>
        </w:r>
        <w:r w:rsidR="009F66A9">
          <w:rPr>
            <w:noProof/>
            <w:webHidden/>
          </w:rPr>
          <w:t>13</w:t>
        </w:r>
        <w:r w:rsidR="004D5CCF">
          <w:rPr>
            <w:noProof/>
            <w:webHidden/>
          </w:rPr>
          <w:fldChar w:fldCharType="end"/>
        </w:r>
      </w:hyperlink>
    </w:p>
    <w:p w14:paraId="3B04E918" w14:textId="4DC38E49" w:rsidR="004D5CCF" w:rsidRDefault="00CE31DB">
      <w:pPr>
        <w:pStyle w:val="TOC3"/>
        <w:tabs>
          <w:tab w:val="right" w:leader="dot" w:pos="9016"/>
        </w:tabs>
        <w:rPr>
          <w:noProof/>
          <w:sz w:val="24"/>
        </w:rPr>
      </w:pPr>
      <w:hyperlink w:anchor="_Toc52900688" w:history="1">
        <w:r w:rsidR="004D5CCF" w:rsidRPr="00A403A9">
          <w:rPr>
            <w:rStyle w:val="Hyperlink"/>
            <w:noProof/>
          </w:rPr>
          <w:t>Collector’s Corner</w:t>
        </w:r>
        <w:r w:rsidR="004D5CCF">
          <w:rPr>
            <w:noProof/>
            <w:webHidden/>
          </w:rPr>
          <w:tab/>
        </w:r>
        <w:r w:rsidR="004D5CCF">
          <w:rPr>
            <w:noProof/>
            <w:webHidden/>
          </w:rPr>
          <w:fldChar w:fldCharType="begin"/>
        </w:r>
        <w:r w:rsidR="004D5CCF">
          <w:rPr>
            <w:noProof/>
            <w:webHidden/>
          </w:rPr>
          <w:instrText xml:space="preserve"> PAGEREF _Toc52900688 \h </w:instrText>
        </w:r>
        <w:r w:rsidR="004D5CCF">
          <w:rPr>
            <w:noProof/>
            <w:webHidden/>
          </w:rPr>
        </w:r>
        <w:r w:rsidR="004D5CCF">
          <w:rPr>
            <w:noProof/>
            <w:webHidden/>
          </w:rPr>
          <w:fldChar w:fldCharType="separate"/>
        </w:r>
        <w:r w:rsidR="009F66A9">
          <w:rPr>
            <w:noProof/>
            <w:webHidden/>
          </w:rPr>
          <w:t>13</w:t>
        </w:r>
        <w:r w:rsidR="004D5CCF">
          <w:rPr>
            <w:noProof/>
            <w:webHidden/>
          </w:rPr>
          <w:fldChar w:fldCharType="end"/>
        </w:r>
      </w:hyperlink>
    </w:p>
    <w:p w14:paraId="466F1DA0" w14:textId="5B6BF779" w:rsidR="004D5CCF" w:rsidRDefault="00CE31DB">
      <w:pPr>
        <w:pStyle w:val="TOC3"/>
        <w:tabs>
          <w:tab w:val="right" w:leader="dot" w:pos="9016"/>
        </w:tabs>
        <w:rPr>
          <w:noProof/>
          <w:sz w:val="24"/>
        </w:rPr>
      </w:pPr>
      <w:hyperlink w:anchor="_Toc52900689" w:history="1">
        <w:r w:rsidR="004D5CCF" w:rsidRPr="00A403A9">
          <w:rPr>
            <w:rStyle w:val="Hyperlink"/>
            <w:noProof/>
          </w:rPr>
          <w:t>Delivery and Collection of Children</w:t>
        </w:r>
        <w:r w:rsidR="004D5CCF">
          <w:rPr>
            <w:noProof/>
            <w:webHidden/>
          </w:rPr>
          <w:tab/>
        </w:r>
        <w:r w:rsidR="004D5CCF">
          <w:rPr>
            <w:noProof/>
            <w:webHidden/>
          </w:rPr>
          <w:fldChar w:fldCharType="begin"/>
        </w:r>
        <w:r w:rsidR="004D5CCF">
          <w:rPr>
            <w:noProof/>
            <w:webHidden/>
          </w:rPr>
          <w:instrText xml:space="preserve"> PAGEREF _Toc52900689 \h </w:instrText>
        </w:r>
        <w:r w:rsidR="004D5CCF">
          <w:rPr>
            <w:noProof/>
            <w:webHidden/>
          </w:rPr>
        </w:r>
        <w:r w:rsidR="004D5CCF">
          <w:rPr>
            <w:noProof/>
            <w:webHidden/>
          </w:rPr>
          <w:fldChar w:fldCharType="separate"/>
        </w:r>
        <w:r w:rsidR="009F66A9">
          <w:rPr>
            <w:noProof/>
            <w:webHidden/>
          </w:rPr>
          <w:t>13</w:t>
        </w:r>
        <w:r w:rsidR="004D5CCF">
          <w:rPr>
            <w:noProof/>
            <w:webHidden/>
          </w:rPr>
          <w:fldChar w:fldCharType="end"/>
        </w:r>
      </w:hyperlink>
    </w:p>
    <w:p w14:paraId="2FD07026" w14:textId="54B1C313" w:rsidR="004D5CCF" w:rsidRDefault="00CE31DB">
      <w:pPr>
        <w:pStyle w:val="TOC3"/>
        <w:tabs>
          <w:tab w:val="right" w:leader="dot" w:pos="9016"/>
        </w:tabs>
        <w:rPr>
          <w:noProof/>
          <w:sz w:val="24"/>
        </w:rPr>
      </w:pPr>
      <w:hyperlink w:anchor="_Toc52900690" w:history="1">
        <w:r w:rsidR="004D5CCF" w:rsidRPr="00A403A9">
          <w:rPr>
            <w:rStyle w:val="Hyperlink"/>
            <w:noProof/>
          </w:rPr>
          <w:t>Parking</w:t>
        </w:r>
        <w:r w:rsidR="004D5CCF">
          <w:rPr>
            <w:noProof/>
            <w:webHidden/>
          </w:rPr>
          <w:tab/>
        </w:r>
        <w:r w:rsidR="004D5CCF">
          <w:rPr>
            <w:noProof/>
            <w:webHidden/>
          </w:rPr>
          <w:fldChar w:fldCharType="begin"/>
        </w:r>
        <w:r w:rsidR="004D5CCF">
          <w:rPr>
            <w:noProof/>
            <w:webHidden/>
          </w:rPr>
          <w:instrText xml:space="preserve"> PAGEREF _Toc52900690 \h </w:instrText>
        </w:r>
        <w:r w:rsidR="004D5CCF">
          <w:rPr>
            <w:noProof/>
            <w:webHidden/>
          </w:rPr>
        </w:r>
        <w:r w:rsidR="004D5CCF">
          <w:rPr>
            <w:noProof/>
            <w:webHidden/>
          </w:rPr>
          <w:fldChar w:fldCharType="separate"/>
        </w:r>
        <w:r w:rsidR="009F66A9">
          <w:rPr>
            <w:noProof/>
            <w:webHidden/>
          </w:rPr>
          <w:t>14</w:t>
        </w:r>
        <w:r w:rsidR="004D5CCF">
          <w:rPr>
            <w:noProof/>
            <w:webHidden/>
          </w:rPr>
          <w:fldChar w:fldCharType="end"/>
        </w:r>
      </w:hyperlink>
    </w:p>
    <w:p w14:paraId="6A6B204B" w14:textId="7E2E0B8E" w:rsidR="004D5CCF" w:rsidRDefault="00CE31DB">
      <w:pPr>
        <w:pStyle w:val="TOC3"/>
        <w:tabs>
          <w:tab w:val="right" w:leader="dot" w:pos="9016"/>
        </w:tabs>
        <w:rPr>
          <w:noProof/>
          <w:sz w:val="24"/>
        </w:rPr>
      </w:pPr>
      <w:hyperlink w:anchor="_Toc52900691" w:history="1">
        <w:r w:rsidR="004D5CCF" w:rsidRPr="00A403A9">
          <w:rPr>
            <w:rStyle w:val="Hyperlink"/>
            <w:noProof/>
          </w:rPr>
          <w:t>Speed</w:t>
        </w:r>
        <w:r w:rsidR="004D5CCF">
          <w:rPr>
            <w:noProof/>
            <w:webHidden/>
          </w:rPr>
          <w:tab/>
        </w:r>
        <w:r w:rsidR="004D5CCF">
          <w:rPr>
            <w:noProof/>
            <w:webHidden/>
          </w:rPr>
          <w:fldChar w:fldCharType="begin"/>
        </w:r>
        <w:r w:rsidR="004D5CCF">
          <w:rPr>
            <w:noProof/>
            <w:webHidden/>
          </w:rPr>
          <w:instrText xml:space="preserve"> PAGEREF _Toc52900691 \h </w:instrText>
        </w:r>
        <w:r w:rsidR="004D5CCF">
          <w:rPr>
            <w:noProof/>
            <w:webHidden/>
          </w:rPr>
        </w:r>
        <w:r w:rsidR="004D5CCF">
          <w:rPr>
            <w:noProof/>
            <w:webHidden/>
          </w:rPr>
          <w:fldChar w:fldCharType="separate"/>
        </w:r>
        <w:r w:rsidR="009F66A9">
          <w:rPr>
            <w:noProof/>
            <w:webHidden/>
          </w:rPr>
          <w:t>14</w:t>
        </w:r>
        <w:r w:rsidR="004D5CCF">
          <w:rPr>
            <w:noProof/>
            <w:webHidden/>
          </w:rPr>
          <w:fldChar w:fldCharType="end"/>
        </w:r>
      </w:hyperlink>
    </w:p>
    <w:p w14:paraId="2AC2C9D2" w14:textId="4FD962E0" w:rsidR="004D5CCF" w:rsidRDefault="00CE31DB">
      <w:pPr>
        <w:pStyle w:val="TOC3"/>
        <w:tabs>
          <w:tab w:val="right" w:leader="dot" w:pos="9016"/>
        </w:tabs>
        <w:rPr>
          <w:noProof/>
          <w:sz w:val="24"/>
        </w:rPr>
      </w:pPr>
      <w:hyperlink w:anchor="_Toc52900692" w:history="1">
        <w:r w:rsidR="004D5CCF" w:rsidRPr="00A403A9">
          <w:rPr>
            <w:rStyle w:val="Hyperlink"/>
            <w:noProof/>
          </w:rPr>
          <w:t>Your Child’s Work</w:t>
        </w:r>
        <w:r w:rsidR="004D5CCF">
          <w:rPr>
            <w:noProof/>
            <w:webHidden/>
          </w:rPr>
          <w:tab/>
        </w:r>
        <w:r w:rsidR="004D5CCF">
          <w:rPr>
            <w:noProof/>
            <w:webHidden/>
          </w:rPr>
          <w:fldChar w:fldCharType="begin"/>
        </w:r>
        <w:r w:rsidR="004D5CCF">
          <w:rPr>
            <w:noProof/>
            <w:webHidden/>
          </w:rPr>
          <w:instrText xml:space="preserve"> PAGEREF _Toc52900692 \h </w:instrText>
        </w:r>
        <w:r w:rsidR="004D5CCF">
          <w:rPr>
            <w:noProof/>
            <w:webHidden/>
          </w:rPr>
        </w:r>
        <w:r w:rsidR="004D5CCF">
          <w:rPr>
            <w:noProof/>
            <w:webHidden/>
          </w:rPr>
          <w:fldChar w:fldCharType="separate"/>
        </w:r>
        <w:r w:rsidR="009F66A9">
          <w:rPr>
            <w:noProof/>
            <w:webHidden/>
          </w:rPr>
          <w:t>15</w:t>
        </w:r>
        <w:r w:rsidR="004D5CCF">
          <w:rPr>
            <w:noProof/>
            <w:webHidden/>
          </w:rPr>
          <w:fldChar w:fldCharType="end"/>
        </w:r>
      </w:hyperlink>
    </w:p>
    <w:p w14:paraId="0DC53856" w14:textId="2B26C8CD" w:rsidR="004D5CCF" w:rsidRDefault="00CE31DB">
      <w:pPr>
        <w:pStyle w:val="TOC3"/>
        <w:tabs>
          <w:tab w:val="right" w:leader="dot" w:pos="9016"/>
        </w:tabs>
        <w:rPr>
          <w:noProof/>
          <w:sz w:val="24"/>
        </w:rPr>
      </w:pPr>
      <w:hyperlink w:anchor="_Toc52900693" w:history="1">
        <w:r w:rsidR="004D5CCF" w:rsidRPr="00A403A9">
          <w:rPr>
            <w:rStyle w:val="Hyperlink"/>
            <w:noProof/>
          </w:rPr>
          <w:t>Birthdays at Preschool</w:t>
        </w:r>
        <w:r w:rsidR="004D5CCF">
          <w:rPr>
            <w:noProof/>
            <w:webHidden/>
          </w:rPr>
          <w:tab/>
        </w:r>
        <w:r w:rsidR="004D5CCF">
          <w:rPr>
            <w:noProof/>
            <w:webHidden/>
          </w:rPr>
          <w:fldChar w:fldCharType="begin"/>
        </w:r>
        <w:r w:rsidR="004D5CCF">
          <w:rPr>
            <w:noProof/>
            <w:webHidden/>
          </w:rPr>
          <w:instrText xml:space="preserve"> PAGEREF _Toc52900693 \h </w:instrText>
        </w:r>
        <w:r w:rsidR="004D5CCF">
          <w:rPr>
            <w:noProof/>
            <w:webHidden/>
          </w:rPr>
        </w:r>
        <w:r w:rsidR="004D5CCF">
          <w:rPr>
            <w:noProof/>
            <w:webHidden/>
          </w:rPr>
          <w:fldChar w:fldCharType="separate"/>
        </w:r>
        <w:r w:rsidR="009F66A9">
          <w:rPr>
            <w:noProof/>
            <w:webHidden/>
          </w:rPr>
          <w:t>15</w:t>
        </w:r>
        <w:r w:rsidR="004D5CCF">
          <w:rPr>
            <w:noProof/>
            <w:webHidden/>
          </w:rPr>
          <w:fldChar w:fldCharType="end"/>
        </w:r>
      </w:hyperlink>
    </w:p>
    <w:p w14:paraId="620EF3D0" w14:textId="2B4C90E7" w:rsidR="004D5CCF" w:rsidRDefault="00CE31DB">
      <w:pPr>
        <w:pStyle w:val="TOC3"/>
        <w:tabs>
          <w:tab w:val="right" w:leader="dot" w:pos="9016"/>
        </w:tabs>
        <w:rPr>
          <w:noProof/>
          <w:sz w:val="24"/>
        </w:rPr>
      </w:pPr>
      <w:hyperlink w:anchor="_Toc52900694" w:history="1">
        <w:r w:rsidR="004D5CCF" w:rsidRPr="00A403A9">
          <w:rPr>
            <w:rStyle w:val="Hyperlink"/>
            <w:noProof/>
          </w:rPr>
          <w:t>Fundraising</w:t>
        </w:r>
        <w:r w:rsidR="004D5CCF">
          <w:rPr>
            <w:noProof/>
            <w:webHidden/>
          </w:rPr>
          <w:tab/>
        </w:r>
        <w:r w:rsidR="004D5CCF">
          <w:rPr>
            <w:noProof/>
            <w:webHidden/>
          </w:rPr>
          <w:fldChar w:fldCharType="begin"/>
        </w:r>
        <w:r w:rsidR="004D5CCF">
          <w:rPr>
            <w:noProof/>
            <w:webHidden/>
          </w:rPr>
          <w:instrText xml:space="preserve"> PAGEREF _Toc52900694 \h </w:instrText>
        </w:r>
        <w:r w:rsidR="004D5CCF">
          <w:rPr>
            <w:noProof/>
            <w:webHidden/>
          </w:rPr>
        </w:r>
        <w:r w:rsidR="004D5CCF">
          <w:rPr>
            <w:noProof/>
            <w:webHidden/>
          </w:rPr>
          <w:fldChar w:fldCharType="separate"/>
        </w:r>
        <w:r w:rsidR="009F66A9">
          <w:rPr>
            <w:noProof/>
            <w:webHidden/>
          </w:rPr>
          <w:t>15</w:t>
        </w:r>
        <w:r w:rsidR="004D5CCF">
          <w:rPr>
            <w:noProof/>
            <w:webHidden/>
          </w:rPr>
          <w:fldChar w:fldCharType="end"/>
        </w:r>
      </w:hyperlink>
    </w:p>
    <w:p w14:paraId="72AC51B8" w14:textId="3F7ECC24" w:rsidR="004D5CCF" w:rsidRDefault="00CE31DB">
      <w:pPr>
        <w:pStyle w:val="TOC1"/>
        <w:tabs>
          <w:tab w:val="right" w:leader="dot" w:pos="9016"/>
        </w:tabs>
        <w:rPr>
          <w:noProof/>
        </w:rPr>
      </w:pPr>
      <w:hyperlink w:anchor="_Toc52900695" w:history="1">
        <w:r w:rsidR="004D5CCF" w:rsidRPr="00A403A9">
          <w:rPr>
            <w:rStyle w:val="Hyperlink"/>
            <w:noProof/>
          </w:rPr>
          <w:t>Bush Kinder</w:t>
        </w:r>
        <w:r w:rsidR="004D5CCF">
          <w:rPr>
            <w:noProof/>
            <w:webHidden/>
          </w:rPr>
          <w:tab/>
        </w:r>
      </w:hyperlink>
    </w:p>
    <w:p w14:paraId="57C7F3E8" w14:textId="664FA67E" w:rsidR="004D5CCF" w:rsidRDefault="00CE31DB">
      <w:pPr>
        <w:pStyle w:val="TOC1"/>
        <w:tabs>
          <w:tab w:val="right" w:leader="dot" w:pos="9016"/>
        </w:tabs>
        <w:rPr>
          <w:noProof/>
        </w:rPr>
      </w:pPr>
      <w:hyperlink w:anchor="_Toc52900696" w:history="1">
        <w:r w:rsidR="004D5CCF" w:rsidRPr="00A403A9">
          <w:rPr>
            <w:rStyle w:val="Hyperlink"/>
            <w:noProof/>
          </w:rPr>
          <w:t>Procedures</w:t>
        </w:r>
        <w:r w:rsidR="004D5CCF">
          <w:rPr>
            <w:noProof/>
            <w:webHidden/>
          </w:rPr>
          <w:tab/>
        </w:r>
        <w:r w:rsidR="004D5CCF">
          <w:rPr>
            <w:noProof/>
            <w:webHidden/>
          </w:rPr>
          <w:fldChar w:fldCharType="begin"/>
        </w:r>
        <w:r w:rsidR="004D5CCF">
          <w:rPr>
            <w:noProof/>
            <w:webHidden/>
          </w:rPr>
          <w:instrText xml:space="preserve"> PAGEREF _Toc52900696 \h </w:instrText>
        </w:r>
        <w:r w:rsidR="004D5CCF">
          <w:rPr>
            <w:noProof/>
            <w:webHidden/>
          </w:rPr>
        </w:r>
        <w:r w:rsidR="004D5CCF">
          <w:rPr>
            <w:noProof/>
            <w:webHidden/>
          </w:rPr>
          <w:fldChar w:fldCharType="separate"/>
        </w:r>
        <w:r w:rsidR="009F66A9">
          <w:rPr>
            <w:noProof/>
            <w:webHidden/>
          </w:rPr>
          <w:t>17</w:t>
        </w:r>
        <w:r w:rsidR="004D5CCF">
          <w:rPr>
            <w:noProof/>
            <w:webHidden/>
          </w:rPr>
          <w:fldChar w:fldCharType="end"/>
        </w:r>
      </w:hyperlink>
    </w:p>
    <w:p w14:paraId="2CE4F30F" w14:textId="27A15C6A" w:rsidR="004D5CCF" w:rsidRDefault="00CE31DB">
      <w:pPr>
        <w:pStyle w:val="TOC1"/>
        <w:tabs>
          <w:tab w:val="right" w:leader="dot" w:pos="9016"/>
        </w:tabs>
        <w:rPr>
          <w:noProof/>
        </w:rPr>
      </w:pPr>
      <w:hyperlink w:anchor="_Toc52900697" w:history="1">
        <w:r w:rsidR="004D5CCF" w:rsidRPr="00A403A9">
          <w:rPr>
            <w:rStyle w:val="Hyperlink"/>
            <w:noProof/>
          </w:rPr>
          <w:t>Policies</w:t>
        </w:r>
        <w:r w:rsidR="004D5CCF">
          <w:rPr>
            <w:noProof/>
            <w:webHidden/>
          </w:rPr>
          <w:tab/>
        </w:r>
        <w:r w:rsidR="004D5CCF">
          <w:rPr>
            <w:noProof/>
            <w:webHidden/>
          </w:rPr>
          <w:fldChar w:fldCharType="begin"/>
        </w:r>
        <w:r w:rsidR="004D5CCF">
          <w:rPr>
            <w:noProof/>
            <w:webHidden/>
          </w:rPr>
          <w:instrText xml:space="preserve"> PAGEREF _Toc52900697 \h </w:instrText>
        </w:r>
        <w:r w:rsidR="004D5CCF">
          <w:rPr>
            <w:noProof/>
            <w:webHidden/>
          </w:rPr>
        </w:r>
        <w:r w:rsidR="004D5CCF">
          <w:rPr>
            <w:noProof/>
            <w:webHidden/>
          </w:rPr>
          <w:fldChar w:fldCharType="separate"/>
        </w:r>
        <w:r w:rsidR="009F66A9">
          <w:rPr>
            <w:noProof/>
            <w:webHidden/>
          </w:rPr>
          <w:t>21</w:t>
        </w:r>
        <w:r w:rsidR="004D5CCF">
          <w:rPr>
            <w:noProof/>
            <w:webHidden/>
          </w:rPr>
          <w:fldChar w:fldCharType="end"/>
        </w:r>
      </w:hyperlink>
    </w:p>
    <w:p w14:paraId="664D4FE0" w14:textId="1A9135B2" w:rsidR="004D5CCF" w:rsidRDefault="00CE31DB">
      <w:pPr>
        <w:pStyle w:val="TOC3"/>
        <w:tabs>
          <w:tab w:val="right" w:leader="dot" w:pos="9016"/>
        </w:tabs>
        <w:rPr>
          <w:noProof/>
          <w:sz w:val="24"/>
        </w:rPr>
      </w:pPr>
      <w:hyperlink w:anchor="_Toc52900698" w:history="1">
        <w:r w:rsidR="004D5CCF" w:rsidRPr="00A403A9">
          <w:rPr>
            <w:rStyle w:val="Hyperlink"/>
            <w:noProof/>
          </w:rPr>
          <w:t>Fees Policy</w:t>
        </w:r>
        <w:r w:rsidR="004D5CCF">
          <w:rPr>
            <w:noProof/>
            <w:webHidden/>
          </w:rPr>
          <w:tab/>
        </w:r>
        <w:r w:rsidR="004D5CCF">
          <w:rPr>
            <w:noProof/>
            <w:webHidden/>
          </w:rPr>
          <w:fldChar w:fldCharType="begin"/>
        </w:r>
        <w:r w:rsidR="004D5CCF">
          <w:rPr>
            <w:noProof/>
            <w:webHidden/>
          </w:rPr>
          <w:instrText xml:space="preserve"> PAGEREF _Toc52900698 \h </w:instrText>
        </w:r>
        <w:r w:rsidR="004D5CCF">
          <w:rPr>
            <w:noProof/>
            <w:webHidden/>
          </w:rPr>
        </w:r>
        <w:r w:rsidR="004D5CCF">
          <w:rPr>
            <w:noProof/>
            <w:webHidden/>
          </w:rPr>
          <w:fldChar w:fldCharType="separate"/>
        </w:r>
        <w:r w:rsidR="009F66A9">
          <w:rPr>
            <w:noProof/>
            <w:webHidden/>
          </w:rPr>
          <w:t>21</w:t>
        </w:r>
        <w:r w:rsidR="004D5CCF">
          <w:rPr>
            <w:noProof/>
            <w:webHidden/>
          </w:rPr>
          <w:fldChar w:fldCharType="end"/>
        </w:r>
      </w:hyperlink>
    </w:p>
    <w:p w14:paraId="3BA532EC" w14:textId="6FE58428" w:rsidR="004D5CCF" w:rsidRDefault="00CE31DB" w:rsidP="007D73E4">
      <w:pPr>
        <w:pStyle w:val="TOC3"/>
        <w:tabs>
          <w:tab w:val="right" w:leader="dot" w:pos="9016"/>
        </w:tabs>
        <w:rPr>
          <w:noProof/>
          <w:sz w:val="24"/>
        </w:rPr>
      </w:pPr>
      <w:hyperlink w:anchor="_Toc52900699" w:history="1">
        <w:r w:rsidR="004D5CCF" w:rsidRPr="00A403A9">
          <w:rPr>
            <w:rStyle w:val="Hyperlink"/>
            <w:noProof/>
          </w:rPr>
          <w:t>Enrolment Policy</w:t>
        </w:r>
        <w:r w:rsidR="004D5CCF">
          <w:rPr>
            <w:noProof/>
            <w:webHidden/>
          </w:rPr>
          <w:tab/>
        </w:r>
        <w:r w:rsidR="004D5CCF">
          <w:rPr>
            <w:noProof/>
            <w:webHidden/>
          </w:rPr>
          <w:fldChar w:fldCharType="begin"/>
        </w:r>
        <w:r w:rsidR="004D5CCF">
          <w:rPr>
            <w:noProof/>
            <w:webHidden/>
          </w:rPr>
          <w:instrText xml:space="preserve"> PAGEREF _Toc52900699 \h </w:instrText>
        </w:r>
        <w:r w:rsidR="004D5CCF">
          <w:rPr>
            <w:noProof/>
            <w:webHidden/>
          </w:rPr>
        </w:r>
        <w:r w:rsidR="004D5CCF">
          <w:rPr>
            <w:noProof/>
            <w:webHidden/>
          </w:rPr>
          <w:fldChar w:fldCharType="separate"/>
        </w:r>
        <w:r w:rsidR="009F66A9">
          <w:rPr>
            <w:noProof/>
            <w:webHidden/>
          </w:rPr>
          <w:t>25</w:t>
        </w:r>
        <w:r w:rsidR="004D5CCF">
          <w:rPr>
            <w:noProof/>
            <w:webHidden/>
          </w:rPr>
          <w:fldChar w:fldCharType="end"/>
        </w:r>
      </w:hyperlink>
    </w:p>
    <w:p w14:paraId="4B9F50A4" w14:textId="094CCC00" w:rsidR="004D5CCF" w:rsidRDefault="00CE31DB">
      <w:pPr>
        <w:pStyle w:val="TOC3"/>
        <w:tabs>
          <w:tab w:val="right" w:leader="dot" w:pos="9016"/>
        </w:tabs>
        <w:rPr>
          <w:noProof/>
          <w:sz w:val="24"/>
        </w:rPr>
      </w:pPr>
      <w:hyperlink w:anchor="_Toc52900701" w:history="1">
        <w:r w:rsidR="004D5CCF" w:rsidRPr="00A403A9">
          <w:rPr>
            <w:rStyle w:val="Hyperlink"/>
            <w:bCs/>
            <w:noProof/>
            <w:lang w:val="en-US"/>
          </w:rPr>
          <w:t>Children must turn 4 years by April 30</w:t>
        </w:r>
        <w:r w:rsidR="004D5CCF" w:rsidRPr="00A403A9">
          <w:rPr>
            <w:rStyle w:val="Hyperlink"/>
            <w:bCs/>
            <w:noProof/>
            <w:vertAlign w:val="superscript"/>
            <w:lang w:val="en-US"/>
          </w:rPr>
          <w:t>th</w:t>
        </w:r>
        <w:r w:rsidR="004D5CCF" w:rsidRPr="00A403A9">
          <w:rPr>
            <w:rStyle w:val="Hyperlink"/>
            <w:bCs/>
            <w:noProof/>
            <w:lang w:val="en-US"/>
          </w:rPr>
          <w:t xml:space="preserve"> in the year they attend Preschool.</w:t>
        </w:r>
        <w:r w:rsidR="004D5CCF">
          <w:rPr>
            <w:noProof/>
            <w:webHidden/>
          </w:rPr>
          <w:tab/>
        </w:r>
        <w:r w:rsidR="004D5CCF">
          <w:rPr>
            <w:noProof/>
            <w:webHidden/>
          </w:rPr>
          <w:fldChar w:fldCharType="begin"/>
        </w:r>
        <w:r w:rsidR="004D5CCF">
          <w:rPr>
            <w:noProof/>
            <w:webHidden/>
          </w:rPr>
          <w:instrText xml:space="preserve"> PAGEREF _Toc52900701 \h </w:instrText>
        </w:r>
        <w:r w:rsidR="004D5CCF">
          <w:rPr>
            <w:noProof/>
            <w:webHidden/>
          </w:rPr>
        </w:r>
        <w:r w:rsidR="004D5CCF">
          <w:rPr>
            <w:noProof/>
            <w:webHidden/>
          </w:rPr>
          <w:fldChar w:fldCharType="separate"/>
        </w:r>
        <w:r w:rsidR="009F66A9">
          <w:rPr>
            <w:noProof/>
            <w:webHidden/>
          </w:rPr>
          <w:t>25</w:t>
        </w:r>
        <w:r w:rsidR="004D5CCF">
          <w:rPr>
            <w:noProof/>
            <w:webHidden/>
          </w:rPr>
          <w:fldChar w:fldCharType="end"/>
        </w:r>
      </w:hyperlink>
    </w:p>
    <w:p w14:paraId="39E5734D" w14:textId="05672ACC" w:rsidR="004D5CCF" w:rsidRDefault="00CE31DB">
      <w:pPr>
        <w:pStyle w:val="TOC3"/>
        <w:tabs>
          <w:tab w:val="right" w:leader="dot" w:pos="9016"/>
        </w:tabs>
        <w:rPr>
          <w:noProof/>
          <w:sz w:val="24"/>
        </w:rPr>
      </w:pPr>
      <w:hyperlink w:anchor="_Toc52900702" w:history="1">
        <w:r w:rsidR="004D5CCF" w:rsidRPr="00A403A9">
          <w:rPr>
            <w:rStyle w:val="Hyperlink"/>
            <w:noProof/>
          </w:rPr>
          <w:t>Bush kinder</w:t>
        </w:r>
        <w:r w:rsidR="004D5CCF">
          <w:rPr>
            <w:noProof/>
            <w:webHidden/>
          </w:rPr>
          <w:tab/>
        </w:r>
        <w:r w:rsidR="004D5CCF">
          <w:rPr>
            <w:noProof/>
            <w:webHidden/>
          </w:rPr>
          <w:fldChar w:fldCharType="begin"/>
        </w:r>
        <w:r w:rsidR="004D5CCF">
          <w:rPr>
            <w:noProof/>
            <w:webHidden/>
          </w:rPr>
          <w:instrText xml:space="preserve"> PAGEREF _Toc52900702 \h </w:instrText>
        </w:r>
        <w:r w:rsidR="004D5CCF">
          <w:rPr>
            <w:noProof/>
            <w:webHidden/>
          </w:rPr>
        </w:r>
        <w:r w:rsidR="004D5CCF">
          <w:rPr>
            <w:noProof/>
            <w:webHidden/>
          </w:rPr>
          <w:fldChar w:fldCharType="separate"/>
        </w:r>
        <w:r w:rsidR="009F66A9">
          <w:rPr>
            <w:noProof/>
            <w:webHidden/>
          </w:rPr>
          <w:t>25</w:t>
        </w:r>
        <w:r w:rsidR="004D5CCF">
          <w:rPr>
            <w:noProof/>
            <w:webHidden/>
          </w:rPr>
          <w:fldChar w:fldCharType="end"/>
        </w:r>
      </w:hyperlink>
    </w:p>
    <w:p w14:paraId="32853501" w14:textId="2509EC6F" w:rsidR="004D5CCF" w:rsidRDefault="00CE31DB">
      <w:pPr>
        <w:pStyle w:val="TOC3"/>
        <w:tabs>
          <w:tab w:val="right" w:leader="dot" w:pos="9016"/>
        </w:tabs>
        <w:rPr>
          <w:noProof/>
          <w:sz w:val="24"/>
        </w:rPr>
      </w:pPr>
      <w:hyperlink w:anchor="_Toc52900703" w:history="1">
        <w:r w:rsidR="004D5CCF" w:rsidRPr="00A403A9">
          <w:rPr>
            <w:rStyle w:val="Hyperlink"/>
            <w:noProof/>
          </w:rPr>
          <w:t>No Jab, No Play Legislation</w:t>
        </w:r>
        <w:r w:rsidR="004D5CCF">
          <w:rPr>
            <w:noProof/>
            <w:webHidden/>
          </w:rPr>
          <w:tab/>
        </w:r>
        <w:r w:rsidR="004D5CCF">
          <w:rPr>
            <w:noProof/>
            <w:webHidden/>
          </w:rPr>
          <w:fldChar w:fldCharType="begin"/>
        </w:r>
        <w:r w:rsidR="004D5CCF">
          <w:rPr>
            <w:noProof/>
            <w:webHidden/>
          </w:rPr>
          <w:instrText xml:space="preserve"> PAGEREF _Toc52900703 \h </w:instrText>
        </w:r>
        <w:r w:rsidR="004D5CCF">
          <w:rPr>
            <w:noProof/>
            <w:webHidden/>
          </w:rPr>
        </w:r>
        <w:r w:rsidR="004D5CCF">
          <w:rPr>
            <w:noProof/>
            <w:webHidden/>
          </w:rPr>
          <w:fldChar w:fldCharType="separate"/>
        </w:r>
        <w:r w:rsidR="009F66A9">
          <w:rPr>
            <w:noProof/>
            <w:webHidden/>
          </w:rPr>
          <w:t>25</w:t>
        </w:r>
        <w:r w:rsidR="004D5CCF">
          <w:rPr>
            <w:noProof/>
            <w:webHidden/>
          </w:rPr>
          <w:fldChar w:fldCharType="end"/>
        </w:r>
      </w:hyperlink>
    </w:p>
    <w:p w14:paraId="3B4F2DA6" w14:textId="4BE2125C" w:rsidR="004D5CCF" w:rsidRDefault="00CE31DB">
      <w:pPr>
        <w:pStyle w:val="TOC3"/>
        <w:tabs>
          <w:tab w:val="right" w:leader="dot" w:pos="9016"/>
        </w:tabs>
        <w:rPr>
          <w:noProof/>
          <w:sz w:val="24"/>
        </w:rPr>
      </w:pPr>
      <w:hyperlink w:anchor="_Toc52900704" w:history="1">
        <w:r w:rsidR="004D5CCF" w:rsidRPr="00A403A9">
          <w:rPr>
            <w:rStyle w:val="Hyperlink"/>
            <w:noProof/>
          </w:rPr>
          <w:t>Late Collection of Children Policy</w:t>
        </w:r>
        <w:r w:rsidR="004D5CCF">
          <w:rPr>
            <w:noProof/>
            <w:webHidden/>
          </w:rPr>
          <w:tab/>
        </w:r>
        <w:r w:rsidR="004D5CCF">
          <w:rPr>
            <w:noProof/>
            <w:webHidden/>
          </w:rPr>
          <w:fldChar w:fldCharType="begin"/>
        </w:r>
        <w:r w:rsidR="004D5CCF">
          <w:rPr>
            <w:noProof/>
            <w:webHidden/>
          </w:rPr>
          <w:instrText xml:space="preserve"> PAGEREF _Toc52900704 \h </w:instrText>
        </w:r>
        <w:r w:rsidR="004D5CCF">
          <w:rPr>
            <w:noProof/>
            <w:webHidden/>
          </w:rPr>
        </w:r>
        <w:r w:rsidR="004D5CCF">
          <w:rPr>
            <w:noProof/>
            <w:webHidden/>
          </w:rPr>
          <w:fldChar w:fldCharType="separate"/>
        </w:r>
        <w:r w:rsidR="009F66A9">
          <w:rPr>
            <w:noProof/>
            <w:webHidden/>
          </w:rPr>
          <w:t>26</w:t>
        </w:r>
        <w:r w:rsidR="004D5CCF">
          <w:rPr>
            <w:noProof/>
            <w:webHidden/>
          </w:rPr>
          <w:fldChar w:fldCharType="end"/>
        </w:r>
      </w:hyperlink>
    </w:p>
    <w:p w14:paraId="6796FB50" w14:textId="51D4541B" w:rsidR="004D5CCF" w:rsidRDefault="00CE31DB">
      <w:pPr>
        <w:pStyle w:val="TOC3"/>
        <w:tabs>
          <w:tab w:val="right" w:leader="dot" w:pos="9016"/>
        </w:tabs>
        <w:rPr>
          <w:noProof/>
          <w:sz w:val="24"/>
        </w:rPr>
      </w:pPr>
      <w:hyperlink w:anchor="_Toc52900705" w:history="1">
        <w:r w:rsidR="004D5CCF" w:rsidRPr="00A403A9">
          <w:rPr>
            <w:rStyle w:val="Hyperlink"/>
            <w:noProof/>
          </w:rPr>
          <w:t>Behaviour Guidance Policy</w:t>
        </w:r>
        <w:r w:rsidR="004D5CCF">
          <w:rPr>
            <w:noProof/>
            <w:webHidden/>
          </w:rPr>
          <w:tab/>
        </w:r>
        <w:r w:rsidR="004D5CCF">
          <w:rPr>
            <w:noProof/>
            <w:webHidden/>
          </w:rPr>
          <w:fldChar w:fldCharType="begin"/>
        </w:r>
        <w:r w:rsidR="004D5CCF">
          <w:rPr>
            <w:noProof/>
            <w:webHidden/>
          </w:rPr>
          <w:instrText xml:space="preserve"> PAGEREF _Toc52900705 \h </w:instrText>
        </w:r>
        <w:r w:rsidR="004D5CCF">
          <w:rPr>
            <w:noProof/>
            <w:webHidden/>
          </w:rPr>
        </w:r>
        <w:r w:rsidR="004D5CCF">
          <w:rPr>
            <w:noProof/>
            <w:webHidden/>
          </w:rPr>
          <w:fldChar w:fldCharType="separate"/>
        </w:r>
        <w:r w:rsidR="009F66A9">
          <w:rPr>
            <w:noProof/>
            <w:webHidden/>
          </w:rPr>
          <w:t>26</w:t>
        </w:r>
        <w:r w:rsidR="004D5CCF">
          <w:rPr>
            <w:noProof/>
            <w:webHidden/>
          </w:rPr>
          <w:fldChar w:fldCharType="end"/>
        </w:r>
      </w:hyperlink>
    </w:p>
    <w:p w14:paraId="26342D3E" w14:textId="215CA755" w:rsidR="004D5CCF" w:rsidRDefault="00CE31DB">
      <w:pPr>
        <w:pStyle w:val="TOC3"/>
        <w:tabs>
          <w:tab w:val="right" w:leader="dot" w:pos="9016"/>
        </w:tabs>
        <w:rPr>
          <w:noProof/>
          <w:sz w:val="24"/>
        </w:rPr>
      </w:pPr>
      <w:hyperlink w:anchor="_Toc52900706" w:history="1">
        <w:r w:rsidR="004D5CCF" w:rsidRPr="00A403A9">
          <w:rPr>
            <w:rStyle w:val="Hyperlink"/>
            <w:noProof/>
          </w:rPr>
          <w:t>Procedure for Dealing with Complaints Policy</w:t>
        </w:r>
        <w:r w:rsidR="004D5CCF">
          <w:rPr>
            <w:noProof/>
            <w:webHidden/>
          </w:rPr>
          <w:tab/>
        </w:r>
        <w:r w:rsidR="004D5CCF">
          <w:rPr>
            <w:noProof/>
            <w:webHidden/>
          </w:rPr>
          <w:fldChar w:fldCharType="begin"/>
        </w:r>
        <w:r w:rsidR="004D5CCF">
          <w:rPr>
            <w:noProof/>
            <w:webHidden/>
          </w:rPr>
          <w:instrText xml:space="preserve"> PAGEREF _Toc52900706 \h </w:instrText>
        </w:r>
        <w:r w:rsidR="004D5CCF">
          <w:rPr>
            <w:noProof/>
            <w:webHidden/>
          </w:rPr>
        </w:r>
        <w:r w:rsidR="004D5CCF">
          <w:rPr>
            <w:noProof/>
            <w:webHidden/>
          </w:rPr>
          <w:fldChar w:fldCharType="separate"/>
        </w:r>
        <w:r w:rsidR="009F66A9">
          <w:rPr>
            <w:noProof/>
            <w:webHidden/>
          </w:rPr>
          <w:t>27</w:t>
        </w:r>
        <w:r w:rsidR="004D5CCF">
          <w:rPr>
            <w:noProof/>
            <w:webHidden/>
          </w:rPr>
          <w:fldChar w:fldCharType="end"/>
        </w:r>
      </w:hyperlink>
    </w:p>
    <w:p w14:paraId="3AB85CB2" w14:textId="6BF3E460" w:rsidR="004D5CCF" w:rsidRDefault="00CE31DB">
      <w:pPr>
        <w:pStyle w:val="TOC3"/>
        <w:tabs>
          <w:tab w:val="right" w:leader="dot" w:pos="9016"/>
        </w:tabs>
        <w:rPr>
          <w:noProof/>
          <w:sz w:val="24"/>
        </w:rPr>
      </w:pPr>
      <w:hyperlink w:anchor="_Toc52900707" w:history="1">
        <w:r w:rsidR="004D5CCF" w:rsidRPr="00A403A9">
          <w:rPr>
            <w:rStyle w:val="Hyperlink"/>
            <w:noProof/>
          </w:rPr>
          <w:t>Privacy Policy</w:t>
        </w:r>
        <w:r w:rsidR="004D5CCF">
          <w:rPr>
            <w:noProof/>
            <w:webHidden/>
          </w:rPr>
          <w:tab/>
        </w:r>
        <w:r w:rsidR="004D5CCF">
          <w:rPr>
            <w:noProof/>
            <w:webHidden/>
          </w:rPr>
          <w:fldChar w:fldCharType="begin"/>
        </w:r>
        <w:r w:rsidR="004D5CCF">
          <w:rPr>
            <w:noProof/>
            <w:webHidden/>
          </w:rPr>
          <w:instrText xml:space="preserve"> PAGEREF _Toc52900707 \h </w:instrText>
        </w:r>
        <w:r w:rsidR="004D5CCF">
          <w:rPr>
            <w:noProof/>
            <w:webHidden/>
          </w:rPr>
        </w:r>
        <w:r w:rsidR="004D5CCF">
          <w:rPr>
            <w:noProof/>
            <w:webHidden/>
          </w:rPr>
          <w:fldChar w:fldCharType="separate"/>
        </w:r>
        <w:r w:rsidR="009F66A9">
          <w:rPr>
            <w:noProof/>
            <w:webHidden/>
          </w:rPr>
          <w:t>27</w:t>
        </w:r>
        <w:r w:rsidR="004D5CCF">
          <w:rPr>
            <w:noProof/>
            <w:webHidden/>
          </w:rPr>
          <w:fldChar w:fldCharType="end"/>
        </w:r>
      </w:hyperlink>
    </w:p>
    <w:p w14:paraId="4DC8E2D8" w14:textId="6FCF2B4F" w:rsidR="004D5CCF" w:rsidRDefault="00CE31DB">
      <w:pPr>
        <w:pStyle w:val="TOC3"/>
        <w:tabs>
          <w:tab w:val="right" w:leader="dot" w:pos="9016"/>
        </w:tabs>
        <w:rPr>
          <w:noProof/>
          <w:sz w:val="24"/>
        </w:rPr>
      </w:pPr>
      <w:hyperlink w:anchor="_Toc52900708" w:history="1">
        <w:r w:rsidR="004D5CCF" w:rsidRPr="00A403A9">
          <w:rPr>
            <w:rStyle w:val="Hyperlink"/>
            <w:noProof/>
          </w:rPr>
          <w:t>Photography Policy</w:t>
        </w:r>
        <w:r w:rsidR="004D5CCF">
          <w:rPr>
            <w:noProof/>
            <w:webHidden/>
          </w:rPr>
          <w:tab/>
        </w:r>
        <w:r w:rsidR="004D5CCF">
          <w:rPr>
            <w:noProof/>
            <w:webHidden/>
          </w:rPr>
          <w:fldChar w:fldCharType="begin"/>
        </w:r>
        <w:r w:rsidR="004D5CCF">
          <w:rPr>
            <w:noProof/>
            <w:webHidden/>
          </w:rPr>
          <w:instrText xml:space="preserve"> PAGEREF _Toc52900708 \h </w:instrText>
        </w:r>
        <w:r w:rsidR="004D5CCF">
          <w:rPr>
            <w:noProof/>
            <w:webHidden/>
          </w:rPr>
        </w:r>
        <w:r w:rsidR="004D5CCF">
          <w:rPr>
            <w:noProof/>
            <w:webHidden/>
          </w:rPr>
          <w:fldChar w:fldCharType="separate"/>
        </w:r>
        <w:r w:rsidR="009F66A9">
          <w:rPr>
            <w:noProof/>
            <w:webHidden/>
          </w:rPr>
          <w:t>28</w:t>
        </w:r>
        <w:r w:rsidR="004D5CCF">
          <w:rPr>
            <w:noProof/>
            <w:webHidden/>
          </w:rPr>
          <w:fldChar w:fldCharType="end"/>
        </w:r>
      </w:hyperlink>
    </w:p>
    <w:p w14:paraId="2EB34B91" w14:textId="6F9587CF" w:rsidR="004D5CCF" w:rsidRDefault="00CE31DB">
      <w:pPr>
        <w:pStyle w:val="TOC3"/>
        <w:tabs>
          <w:tab w:val="right" w:leader="dot" w:pos="9016"/>
        </w:tabs>
        <w:rPr>
          <w:noProof/>
          <w:sz w:val="24"/>
        </w:rPr>
      </w:pPr>
      <w:hyperlink w:anchor="_Toc52900709" w:history="1">
        <w:r w:rsidR="004D5CCF" w:rsidRPr="00A403A9">
          <w:rPr>
            <w:rStyle w:val="Hyperlink"/>
            <w:noProof/>
          </w:rPr>
          <w:t>Toilet Training policy</w:t>
        </w:r>
        <w:r w:rsidR="004D5CCF">
          <w:rPr>
            <w:noProof/>
            <w:webHidden/>
          </w:rPr>
          <w:tab/>
        </w:r>
        <w:r w:rsidR="004D5CCF">
          <w:rPr>
            <w:noProof/>
            <w:webHidden/>
          </w:rPr>
          <w:fldChar w:fldCharType="begin"/>
        </w:r>
        <w:r w:rsidR="004D5CCF">
          <w:rPr>
            <w:noProof/>
            <w:webHidden/>
          </w:rPr>
          <w:instrText xml:space="preserve"> PAGEREF _Toc52900709 \h </w:instrText>
        </w:r>
        <w:r w:rsidR="004D5CCF">
          <w:rPr>
            <w:noProof/>
            <w:webHidden/>
          </w:rPr>
        </w:r>
        <w:r w:rsidR="004D5CCF">
          <w:rPr>
            <w:noProof/>
            <w:webHidden/>
          </w:rPr>
          <w:fldChar w:fldCharType="separate"/>
        </w:r>
        <w:r w:rsidR="009F66A9">
          <w:rPr>
            <w:noProof/>
            <w:webHidden/>
          </w:rPr>
          <w:t>28</w:t>
        </w:r>
        <w:r w:rsidR="004D5CCF">
          <w:rPr>
            <w:noProof/>
            <w:webHidden/>
          </w:rPr>
          <w:fldChar w:fldCharType="end"/>
        </w:r>
      </w:hyperlink>
    </w:p>
    <w:p w14:paraId="2F66BE03" w14:textId="3C1B1A7A" w:rsidR="004D5CCF" w:rsidRDefault="00CE31DB">
      <w:pPr>
        <w:pStyle w:val="TOC3"/>
        <w:tabs>
          <w:tab w:val="right" w:leader="dot" w:pos="9016"/>
        </w:tabs>
        <w:rPr>
          <w:noProof/>
          <w:sz w:val="24"/>
        </w:rPr>
      </w:pPr>
      <w:hyperlink w:anchor="_Toc52900710" w:history="1">
        <w:r w:rsidR="004D5CCF" w:rsidRPr="00A403A9">
          <w:rPr>
            <w:rStyle w:val="Hyperlink"/>
            <w:noProof/>
          </w:rPr>
          <w:t>Grievance and Discipline Policy</w:t>
        </w:r>
        <w:r w:rsidR="004D5CCF">
          <w:rPr>
            <w:noProof/>
            <w:webHidden/>
          </w:rPr>
          <w:tab/>
        </w:r>
        <w:r w:rsidR="004D5CCF">
          <w:rPr>
            <w:noProof/>
            <w:webHidden/>
          </w:rPr>
          <w:fldChar w:fldCharType="begin"/>
        </w:r>
        <w:r w:rsidR="004D5CCF">
          <w:rPr>
            <w:noProof/>
            <w:webHidden/>
          </w:rPr>
          <w:instrText xml:space="preserve"> PAGEREF _Toc52900710 \h </w:instrText>
        </w:r>
        <w:r w:rsidR="004D5CCF">
          <w:rPr>
            <w:noProof/>
            <w:webHidden/>
          </w:rPr>
        </w:r>
        <w:r w:rsidR="004D5CCF">
          <w:rPr>
            <w:noProof/>
            <w:webHidden/>
          </w:rPr>
          <w:fldChar w:fldCharType="separate"/>
        </w:r>
        <w:r w:rsidR="009F66A9">
          <w:rPr>
            <w:noProof/>
            <w:webHidden/>
          </w:rPr>
          <w:t>28</w:t>
        </w:r>
        <w:r w:rsidR="004D5CCF">
          <w:rPr>
            <w:noProof/>
            <w:webHidden/>
          </w:rPr>
          <w:fldChar w:fldCharType="end"/>
        </w:r>
      </w:hyperlink>
    </w:p>
    <w:p w14:paraId="139445BF" w14:textId="2D5AE0E8" w:rsidR="004D5CCF" w:rsidRDefault="00CE31DB">
      <w:pPr>
        <w:pStyle w:val="TOC3"/>
        <w:tabs>
          <w:tab w:val="right" w:leader="dot" w:pos="9016"/>
        </w:tabs>
        <w:rPr>
          <w:noProof/>
          <w:sz w:val="24"/>
        </w:rPr>
      </w:pPr>
      <w:hyperlink w:anchor="_Toc52900711" w:history="1">
        <w:r w:rsidR="004D5CCF" w:rsidRPr="00A403A9">
          <w:rPr>
            <w:rStyle w:val="Hyperlink"/>
            <w:noProof/>
          </w:rPr>
          <w:t>Children of Staff Policy</w:t>
        </w:r>
        <w:r w:rsidR="004D5CCF">
          <w:rPr>
            <w:noProof/>
            <w:webHidden/>
          </w:rPr>
          <w:tab/>
        </w:r>
        <w:r w:rsidR="004D5CCF">
          <w:rPr>
            <w:noProof/>
            <w:webHidden/>
          </w:rPr>
          <w:fldChar w:fldCharType="begin"/>
        </w:r>
        <w:r w:rsidR="004D5CCF">
          <w:rPr>
            <w:noProof/>
            <w:webHidden/>
          </w:rPr>
          <w:instrText xml:space="preserve"> PAGEREF _Toc52900711 \h </w:instrText>
        </w:r>
        <w:r w:rsidR="004D5CCF">
          <w:rPr>
            <w:noProof/>
            <w:webHidden/>
          </w:rPr>
        </w:r>
        <w:r w:rsidR="004D5CCF">
          <w:rPr>
            <w:noProof/>
            <w:webHidden/>
          </w:rPr>
          <w:fldChar w:fldCharType="separate"/>
        </w:r>
        <w:r w:rsidR="009F66A9">
          <w:rPr>
            <w:noProof/>
            <w:webHidden/>
          </w:rPr>
          <w:t>28</w:t>
        </w:r>
        <w:r w:rsidR="004D5CCF">
          <w:rPr>
            <w:noProof/>
            <w:webHidden/>
          </w:rPr>
          <w:fldChar w:fldCharType="end"/>
        </w:r>
      </w:hyperlink>
    </w:p>
    <w:p w14:paraId="3A445CE5" w14:textId="5C41AE56" w:rsidR="004D5CCF" w:rsidRDefault="00CE31DB">
      <w:pPr>
        <w:pStyle w:val="TOC3"/>
        <w:tabs>
          <w:tab w:val="right" w:leader="dot" w:pos="9016"/>
        </w:tabs>
        <w:rPr>
          <w:noProof/>
          <w:sz w:val="24"/>
        </w:rPr>
      </w:pPr>
      <w:hyperlink w:anchor="_Toc52900712" w:history="1">
        <w:r w:rsidR="004D5CCF" w:rsidRPr="00A403A9">
          <w:rPr>
            <w:rStyle w:val="Hyperlink"/>
            <w:noProof/>
          </w:rPr>
          <w:t>Sun Protection Policy</w:t>
        </w:r>
        <w:r w:rsidR="004D5CCF">
          <w:rPr>
            <w:noProof/>
            <w:webHidden/>
          </w:rPr>
          <w:tab/>
        </w:r>
        <w:r w:rsidR="004D5CCF">
          <w:rPr>
            <w:noProof/>
            <w:webHidden/>
          </w:rPr>
          <w:fldChar w:fldCharType="begin"/>
        </w:r>
        <w:r w:rsidR="004D5CCF">
          <w:rPr>
            <w:noProof/>
            <w:webHidden/>
          </w:rPr>
          <w:instrText xml:space="preserve"> PAGEREF _Toc52900712 \h </w:instrText>
        </w:r>
        <w:r w:rsidR="004D5CCF">
          <w:rPr>
            <w:noProof/>
            <w:webHidden/>
          </w:rPr>
        </w:r>
        <w:r w:rsidR="004D5CCF">
          <w:rPr>
            <w:noProof/>
            <w:webHidden/>
          </w:rPr>
          <w:fldChar w:fldCharType="separate"/>
        </w:r>
        <w:r w:rsidR="009F66A9">
          <w:rPr>
            <w:noProof/>
            <w:webHidden/>
          </w:rPr>
          <w:t>28</w:t>
        </w:r>
        <w:r w:rsidR="004D5CCF">
          <w:rPr>
            <w:noProof/>
            <w:webHidden/>
          </w:rPr>
          <w:fldChar w:fldCharType="end"/>
        </w:r>
      </w:hyperlink>
    </w:p>
    <w:p w14:paraId="6BAC92FB" w14:textId="04A1BCC1" w:rsidR="004D5CCF" w:rsidRDefault="00CE31DB">
      <w:pPr>
        <w:pStyle w:val="TOC3"/>
        <w:tabs>
          <w:tab w:val="right" w:leader="dot" w:pos="9016"/>
        </w:tabs>
        <w:rPr>
          <w:noProof/>
          <w:sz w:val="24"/>
        </w:rPr>
      </w:pPr>
      <w:hyperlink w:anchor="_Toc52900713" w:history="1">
        <w:r w:rsidR="004D5CCF" w:rsidRPr="00A403A9">
          <w:rPr>
            <w:rStyle w:val="Hyperlink"/>
            <w:noProof/>
          </w:rPr>
          <w:t>Healthy Eating Policy</w:t>
        </w:r>
        <w:r w:rsidR="004D5CCF">
          <w:rPr>
            <w:noProof/>
            <w:webHidden/>
          </w:rPr>
          <w:tab/>
        </w:r>
        <w:r w:rsidR="004D5CCF">
          <w:rPr>
            <w:noProof/>
            <w:webHidden/>
          </w:rPr>
          <w:fldChar w:fldCharType="begin"/>
        </w:r>
        <w:r w:rsidR="004D5CCF">
          <w:rPr>
            <w:noProof/>
            <w:webHidden/>
          </w:rPr>
          <w:instrText xml:space="preserve"> PAGEREF _Toc52900713 \h </w:instrText>
        </w:r>
        <w:r w:rsidR="004D5CCF">
          <w:rPr>
            <w:noProof/>
            <w:webHidden/>
          </w:rPr>
        </w:r>
        <w:r w:rsidR="004D5CCF">
          <w:rPr>
            <w:noProof/>
            <w:webHidden/>
          </w:rPr>
          <w:fldChar w:fldCharType="separate"/>
        </w:r>
        <w:r w:rsidR="009F66A9">
          <w:rPr>
            <w:noProof/>
            <w:webHidden/>
          </w:rPr>
          <w:t>29</w:t>
        </w:r>
        <w:r w:rsidR="004D5CCF">
          <w:rPr>
            <w:noProof/>
            <w:webHidden/>
          </w:rPr>
          <w:fldChar w:fldCharType="end"/>
        </w:r>
      </w:hyperlink>
    </w:p>
    <w:p w14:paraId="568FA690" w14:textId="73EA2571" w:rsidR="004D5CCF" w:rsidRDefault="00CE31DB">
      <w:pPr>
        <w:pStyle w:val="TOC3"/>
        <w:tabs>
          <w:tab w:val="right" w:leader="dot" w:pos="9016"/>
        </w:tabs>
        <w:rPr>
          <w:noProof/>
          <w:sz w:val="24"/>
        </w:rPr>
      </w:pPr>
      <w:hyperlink w:anchor="_Toc52900714" w:history="1">
        <w:r w:rsidR="004D5CCF" w:rsidRPr="00A403A9">
          <w:rPr>
            <w:rStyle w:val="Hyperlink"/>
            <w:noProof/>
          </w:rPr>
          <w:t>Orientation Policy</w:t>
        </w:r>
        <w:r w:rsidR="004D5CCF">
          <w:rPr>
            <w:noProof/>
            <w:webHidden/>
          </w:rPr>
          <w:tab/>
        </w:r>
        <w:r w:rsidR="004D5CCF">
          <w:rPr>
            <w:noProof/>
            <w:webHidden/>
          </w:rPr>
          <w:fldChar w:fldCharType="begin"/>
        </w:r>
        <w:r w:rsidR="004D5CCF">
          <w:rPr>
            <w:noProof/>
            <w:webHidden/>
          </w:rPr>
          <w:instrText xml:space="preserve"> PAGEREF _Toc52900714 \h </w:instrText>
        </w:r>
        <w:r w:rsidR="004D5CCF">
          <w:rPr>
            <w:noProof/>
            <w:webHidden/>
          </w:rPr>
        </w:r>
        <w:r w:rsidR="004D5CCF">
          <w:rPr>
            <w:noProof/>
            <w:webHidden/>
          </w:rPr>
          <w:fldChar w:fldCharType="separate"/>
        </w:r>
        <w:r w:rsidR="009F66A9">
          <w:rPr>
            <w:noProof/>
            <w:webHidden/>
          </w:rPr>
          <w:t>30</w:t>
        </w:r>
        <w:r w:rsidR="004D5CCF">
          <w:rPr>
            <w:noProof/>
            <w:webHidden/>
          </w:rPr>
          <w:fldChar w:fldCharType="end"/>
        </w:r>
      </w:hyperlink>
    </w:p>
    <w:p w14:paraId="5FF5B40F" w14:textId="5EE68E66" w:rsidR="004D5CCF" w:rsidRDefault="00CE31DB">
      <w:pPr>
        <w:pStyle w:val="TOC1"/>
        <w:tabs>
          <w:tab w:val="right" w:leader="dot" w:pos="9016"/>
        </w:tabs>
        <w:rPr>
          <w:noProof/>
        </w:rPr>
      </w:pPr>
      <w:hyperlink w:anchor="_Toc52900715" w:history="1">
        <w:r w:rsidR="004D5CCF" w:rsidRPr="00A403A9">
          <w:rPr>
            <w:rStyle w:val="Hyperlink"/>
            <w:noProof/>
          </w:rPr>
          <w:t>Bittern Preschool Committee of Management</w:t>
        </w:r>
        <w:r w:rsidR="004D5CCF">
          <w:rPr>
            <w:noProof/>
            <w:webHidden/>
          </w:rPr>
          <w:tab/>
        </w:r>
        <w:r w:rsidR="004D5CCF">
          <w:rPr>
            <w:noProof/>
            <w:webHidden/>
          </w:rPr>
          <w:fldChar w:fldCharType="begin"/>
        </w:r>
        <w:r w:rsidR="004D5CCF">
          <w:rPr>
            <w:noProof/>
            <w:webHidden/>
          </w:rPr>
          <w:instrText xml:space="preserve"> PAGEREF _Toc52900715 \h </w:instrText>
        </w:r>
        <w:r w:rsidR="004D5CCF">
          <w:rPr>
            <w:noProof/>
            <w:webHidden/>
          </w:rPr>
        </w:r>
        <w:r w:rsidR="004D5CCF">
          <w:rPr>
            <w:noProof/>
            <w:webHidden/>
          </w:rPr>
          <w:fldChar w:fldCharType="separate"/>
        </w:r>
        <w:r w:rsidR="009F66A9">
          <w:rPr>
            <w:noProof/>
            <w:webHidden/>
          </w:rPr>
          <w:t>32</w:t>
        </w:r>
        <w:r w:rsidR="004D5CCF">
          <w:rPr>
            <w:noProof/>
            <w:webHidden/>
          </w:rPr>
          <w:fldChar w:fldCharType="end"/>
        </w:r>
      </w:hyperlink>
    </w:p>
    <w:p w14:paraId="700983CE" w14:textId="4D09FDF7" w:rsidR="004D5CCF" w:rsidRDefault="00CE31DB">
      <w:pPr>
        <w:pStyle w:val="TOC3"/>
        <w:tabs>
          <w:tab w:val="right" w:leader="dot" w:pos="9016"/>
        </w:tabs>
        <w:rPr>
          <w:noProof/>
          <w:sz w:val="24"/>
        </w:rPr>
      </w:pPr>
      <w:hyperlink w:anchor="_Toc52900716" w:history="1">
        <w:r w:rsidR="004D5CCF" w:rsidRPr="00A403A9">
          <w:rPr>
            <w:rStyle w:val="Hyperlink"/>
            <w:noProof/>
          </w:rPr>
          <w:t>Bittern Preschool Committee Members' Position Descriptions</w:t>
        </w:r>
        <w:r w:rsidR="004D5CCF">
          <w:rPr>
            <w:noProof/>
            <w:webHidden/>
          </w:rPr>
          <w:tab/>
        </w:r>
        <w:r w:rsidR="004D5CCF">
          <w:rPr>
            <w:noProof/>
            <w:webHidden/>
          </w:rPr>
          <w:fldChar w:fldCharType="begin"/>
        </w:r>
        <w:r w:rsidR="004D5CCF">
          <w:rPr>
            <w:noProof/>
            <w:webHidden/>
          </w:rPr>
          <w:instrText xml:space="preserve"> PAGEREF _Toc52900716 \h </w:instrText>
        </w:r>
        <w:r w:rsidR="004D5CCF">
          <w:rPr>
            <w:noProof/>
            <w:webHidden/>
          </w:rPr>
        </w:r>
        <w:r w:rsidR="004D5CCF">
          <w:rPr>
            <w:noProof/>
            <w:webHidden/>
          </w:rPr>
          <w:fldChar w:fldCharType="separate"/>
        </w:r>
        <w:r w:rsidR="009F66A9">
          <w:rPr>
            <w:noProof/>
            <w:webHidden/>
          </w:rPr>
          <w:t>33</w:t>
        </w:r>
        <w:r w:rsidR="004D5CCF">
          <w:rPr>
            <w:noProof/>
            <w:webHidden/>
          </w:rPr>
          <w:fldChar w:fldCharType="end"/>
        </w:r>
      </w:hyperlink>
    </w:p>
    <w:p w14:paraId="3812664E" w14:textId="05F03B36" w:rsidR="004D5CCF" w:rsidRDefault="00CE31DB">
      <w:pPr>
        <w:pStyle w:val="TOC2"/>
        <w:tabs>
          <w:tab w:val="right" w:leader="dot" w:pos="9016"/>
        </w:tabs>
        <w:rPr>
          <w:noProof/>
          <w:sz w:val="24"/>
        </w:rPr>
      </w:pPr>
      <w:hyperlink w:anchor="_Toc52900717" w:history="1">
        <w:r w:rsidR="004D5CCF" w:rsidRPr="00A403A9">
          <w:rPr>
            <w:rStyle w:val="Hyperlink"/>
            <w:noProof/>
          </w:rPr>
          <w:t>Contact Numbers</w:t>
        </w:r>
        <w:r w:rsidR="004D5CCF">
          <w:rPr>
            <w:noProof/>
            <w:webHidden/>
          </w:rPr>
          <w:tab/>
        </w:r>
        <w:r w:rsidR="004D5CCF">
          <w:rPr>
            <w:noProof/>
            <w:webHidden/>
          </w:rPr>
          <w:fldChar w:fldCharType="begin"/>
        </w:r>
        <w:r w:rsidR="004D5CCF">
          <w:rPr>
            <w:noProof/>
            <w:webHidden/>
          </w:rPr>
          <w:instrText xml:space="preserve"> PAGEREF _Toc52900717 \h </w:instrText>
        </w:r>
        <w:r w:rsidR="004D5CCF">
          <w:rPr>
            <w:noProof/>
            <w:webHidden/>
          </w:rPr>
        </w:r>
        <w:r w:rsidR="004D5CCF">
          <w:rPr>
            <w:noProof/>
            <w:webHidden/>
          </w:rPr>
          <w:fldChar w:fldCharType="separate"/>
        </w:r>
        <w:r w:rsidR="009F66A9">
          <w:rPr>
            <w:noProof/>
            <w:webHidden/>
          </w:rPr>
          <w:t>36</w:t>
        </w:r>
        <w:r w:rsidR="004D5CCF">
          <w:rPr>
            <w:noProof/>
            <w:webHidden/>
          </w:rPr>
          <w:fldChar w:fldCharType="end"/>
        </w:r>
      </w:hyperlink>
    </w:p>
    <w:p w14:paraId="34EB8A8A" w14:textId="77777777" w:rsidR="00CA1C3D" w:rsidRPr="00AD2BF1" w:rsidRDefault="004D5CCF" w:rsidP="00CA1C3D">
      <w:pPr>
        <w:rPr>
          <w:rFonts w:cstheme="minorHAnsi"/>
        </w:rPr>
        <w:sectPr w:rsidR="00CA1C3D" w:rsidRPr="00AD2BF1" w:rsidSect="00CA1C3D">
          <w:pgSz w:w="11906" w:h="16838"/>
          <w:pgMar w:top="1440" w:right="1440" w:bottom="1440" w:left="1440" w:header="708" w:footer="708" w:gutter="0"/>
          <w:cols w:space="708"/>
          <w:docGrid w:linePitch="360"/>
        </w:sectPr>
      </w:pPr>
      <w:r>
        <w:rPr>
          <w:rFonts w:cstheme="minorHAnsi"/>
        </w:rPr>
        <w:fldChar w:fldCharType="end"/>
      </w:r>
    </w:p>
    <w:p w14:paraId="56ABF91B" w14:textId="77777777" w:rsidR="008A4178" w:rsidRDefault="008A4178" w:rsidP="001F424C">
      <w:pPr>
        <w:pStyle w:val="Heading1"/>
      </w:pPr>
    </w:p>
    <w:p w14:paraId="1E805794" w14:textId="77777777" w:rsidR="008A4178" w:rsidRDefault="008A4178" w:rsidP="001F424C">
      <w:pPr>
        <w:pStyle w:val="Heading1"/>
      </w:pPr>
    </w:p>
    <w:p w14:paraId="512FB933" w14:textId="77777777" w:rsidR="007D73E4" w:rsidRDefault="007D73E4" w:rsidP="001F424C">
      <w:pPr>
        <w:pStyle w:val="Heading1"/>
      </w:pPr>
      <w:bookmarkStart w:id="0" w:name="_Toc52900672"/>
    </w:p>
    <w:p w14:paraId="7F89F515" w14:textId="77777777" w:rsidR="007D73E4" w:rsidRDefault="007D73E4" w:rsidP="001F424C">
      <w:pPr>
        <w:pStyle w:val="Heading1"/>
      </w:pPr>
    </w:p>
    <w:p w14:paraId="1B7E84CA" w14:textId="77777777" w:rsidR="007D73E4" w:rsidRDefault="007D73E4" w:rsidP="001F424C">
      <w:pPr>
        <w:pStyle w:val="Heading1"/>
      </w:pPr>
    </w:p>
    <w:p w14:paraId="567D0D69" w14:textId="77777777" w:rsidR="007D73E4" w:rsidRDefault="007D73E4" w:rsidP="001F424C">
      <w:pPr>
        <w:pStyle w:val="Heading1"/>
      </w:pPr>
    </w:p>
    <w:p w14:paraId="1FE851D1" w14:textId="77777777" w:rsidR="007D73E4" w:rsidRDefault="007D73E4" w:rsidP="001F424C">
      <w:pPr>
        <w:pStyle w:val="Heading1"/>
      </w:pPr>
    </w:p>
    <w:p w14:paraId="05BBAC2F" w14:textId="77777777" w:rsidR="007D73E4" w:rsidRDefault="007D73E4" w:rsidP="001F424C">
      <w:pPr>
        <w:pStyle w:val="Heading1"/>
      </w:pPr>
    </w:p>
    <w:p w14:paraId="7E2B8ECB" w14:textId="77777777" w:rsidR="007D73E4" w:rsidRDefault="007D73E4" w:rsidP="001F424C">
      <w:pPr>
        <w:pStyle w:val="Heading1"/>
      </w:pPr>
    </w:p>
    <w:p w14:paraId="129A3ECA" w14:textId="77777777" w:rsidR="007D73E4" w:rsidRDefault="007D73E4" w:rsidP="001F424C">
      <w:pPr>
        <w:pStyle w:val="Heading1"/>
      </w:pPr>
    </w:p>
    <w:p w14:paraId="1A910C08" w14:textId="77777777" w:rsidR="007D73E4" w:rsidRDefault="007D73E4" w:rsidP="001F424C">
      <w:pPr>
        <w:pStyle w:val="Heading1"/>
      </w:pPr>
    </w:p>
    <w:p w14:paraId="679CBDA8" w14:textId="77777777" w:rsidR="007D73E4" w:rsidRDefault="007D73E4" w:rsidP="001F424C">
      <w:pPr>
        <w:pStyle w:val="Heading1"/>
      </w:pPr>
    </w:p>
    <w:p w14:paraId="33B7D5F3" w14:textId="77777777" w:rsidR="007D73E4" w:rsidRDefault="007D73E4" w:rsidP="001F424C">
      <w:pPr>
        <w:pStyle w:val="Heading1"/>
      </w:pPr>
    </w:p>
    <w:p w14:paraId="086A5250" w14:textId="77777777" w:rsidR="007D73E4" w:rsidRDefault="007D73E4" w:rsidP="001F424C">
      <w:pPr>
        <w:pStyle w:val="Heading1"/>
      </w:pPr>
    </w:p>
    <w:p w14:paraId="65FB8944" w14:textId="77777777" w:rsidR="007D73E4" w:rsidRDefault="007D73E4" w:rsidP="001F424C">
      <w:pPr>
        <w:pStyle w:val="Heading1"/>
      </w:pPr>
    </w:p>
    <w:p w14:paraId="60CA1DAD" w14:textId="77777777" w:rsidR="007D73E4" w:rsidRDefault="007D73E4" w:rsidP="001F424C">
      <w:pPr>
        <w:pStyle w:val="Heading1"/>
      </w:pPr>
    </w:p>
    <w:p w14:paraId="160DBE55" w14:textId="77777777" w:rsidR="007D73E4" w:rsidRDefault="007D73E4" w:rsidP="001F424C">
      <w:pPr>
        <w:pStyle w:val="Heading1"/>
      </w:pPr>
    </w:p>
    <w:p w14:paraId="7322060E" w14:textId="77777777" w:rsidR="007D73E4" w:rsidRDefault="007D73E4" w:rsidP="001F424C">
      <w:pPr>
        <w:pStyle w:val="Heading1"/>
      </w:pPr>
    </w:p>
    <w:p w14:paraId="781A11A5" w14:textId="77777777" w:rsidR="007D73E4" w:rsidRDefault="007D73E4" w:rsidP="001F424C">
      <w:pPr>
        <w:pStyle w:val="Heading1"/>
      </w:pPr>
    </w:p>
    <w:p w14:paraId="3CAC8948" w14:textId="7C26D082" w:rsidR="00A2153A" w:rsidRPr="00A2153A" w:rsidRDefault="00A2153A" w:rsidP="001F424C">
      <w:pPr>
        <w:pStyle w:val="Heading1"/>
      </w:pPr>
      <w:r w:rsidRPr="00A2153A">
        <w:lastRenderedPageBreak/>
        <w:t>Contact Information</w:t>
      </w:r>
      <w:bookmarkEnd w:id="0"/>
    </w:p>
    <w:p w14:paraId="421B51B1" w14:textId="77777777" w:rsidR="00A2153A" w:rsidRDefault="00A2153A" w:rsidP="00A2153A"/>
    <w:p w14:paraId="2D19D888" w14:textId="77777777" w:rsidR="00A2153A" w:rsidRDefault="00A2153A" w:rsidP="00A2153A"/>
    <w:p w14:paraId="53949C17" w14:textId="77777777" w:rsidR="00A2153A" w:rsidRPr="00A2153A" w:rsidRDefault="00A2153A" w:rsidP="00A2153A">
      <w:pPr>
        <w:rPr>
          <w:b/>
          <w:sz w:val="40"/>
          <w:szCs w:val="40"/>
        </w:rPr>
      </w:pPr>
      <w:r w:rsidRPr="00A2153A">
        <w:rPr>
          <w:b/>
          <w:sz w:val="40"/>
          <w:szCs w:val="40"/>
        </w:rPr>
        <w:t>Bittern Preschool Association Incorporated</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977"/>
        <w:gridCol w:w="2126"/>
        <w:gridCol w:w="2613"/>
      </w:tblGrid>
      <w:tr w:rsidR="00A2153A" w:rsidRPr="00AF74C0" w14:paraId="6AAAC9AB" w14:textId="77777777" w:rsidTr="00724465">
        <w:tc>
          <w:tcPr>
            <w:tcW w:w="1526" w:type="dxa"/>
          </w:tcPr>
          <w:p w14:paraId="07351186" w14:textId="77777777" w:rsidR="00A2153A" w:rsidRPr="00A6372E" w:rsidRDefault="00A2153A" w:rsidP="00A2153A">
            <w:pPr>
              <w:rPr>
                <w:rFonts w:asciiTheme="minorHAnsi" w:hAnsiTheme="minorHAnsi" w:cstheme="minorHAnsi"/>
                <w:b/>
                <w:sz w:val="28"/>
                <w:szCs w:val="28"/>
              </w:rPr>
            </w:pPr>
            <w:r w:rsidRPr="00A6372E">
              <w:rPr>
                <w:rFonts w:asciiTheme="minorHAnsi" w:hAnsiTheme="minorHAnsi" w:cstheme="minorHAnsi"/>
                <w:b/>
                <w:sz w:val="28"/>
                <w:szCs w:val="28"/>
              </w:rPr>
              <w:t>ABN:</w:t>
            </w:r>
          </w:p>
        </w:tc>
        <w:tc>
          <w:tcPr>
            <w:tcW w:w="2977" w:type="dxa"/>
          </w:tcPr>
          <w:p w14:paraId="19EDFC20" w14:textId="77777777" w:rsidR="00A2153A" w:rsidRPr="00A6372E" w:rsidRDefault="00A2153A" w:rsidP="00A2153A">
            <w:pPr>
              <w:rPr>
                <w:rFonts w:asciiTheme="minorHAnsi" w:hAnsiTheme="minorHAnsi" w:cstheme="minorHAnsi"/>
                <w:sz w:val="28"/>
                <w:szCs w:val="28"/>
              </w:rPr>
            </w:pPr>
            <w:r w:rsidRPr="00A6372E">
              <w:rPr>
                <w:rFonts w:asciiTheme="minorHAnsi" w:hAnsiTheme="minorHAnsi" w:cstheme="minorHAnsi"/>
                <w:sz w:val="28"/>
                <w:szCs w:val="28"/>
              </w:rPr>
              <w:t>95 722 128 104</w:t>
            </w:r>
          </w:p>
          <w:p w14:paraId="59EE252D" w14:textId="77777777" w:rsidR="00A2153A" w:rsidRPr="00A6372E" w:rsidRDefault="00A2153A" w:rsidP="00A2153A">
            <w:pPr>
              <w:rPr>
                <w:rFonts w:asciiTheme="minorHAnsi" w:hAnsiTheme="minorHAnsi" w:cstheme="minorHAnsi"/>
                <w:sz w:val="28"/>
                <w:szCs w:val="28"/>
              </w:rPr>
            </w:pPr>
          </w:p>
        </w:tc>
        <w:tc>
          <w:tcPr>
            <w:tcW w:w="2126" w:type="dxa"/>
          </w:tcPr>
          <w:p w14:paraId="2015091D" w14:textId="77777777" w:rsidR="00A2153A" w:rsidRPr="00A6372E" w:rsidRDefault="00A2153A" w:rsidP="00A2153A">
            <w:pPr>
              <w:rPr>
                <w:rFonts w:asciiTheme="minorHAnsi" w:hAnsiTheme="minorHAnsi" w:cstheme="minorHAnsi"/>
                <w:sz w:val="28"/>
                <w:szCs w:val="28"/>
              </w:rPr>
            </w:pPr>
          </w:p>
        </w:tc>
        <w:tc>
          <w:tcPr>
            <w:tcW w:w="2613" w:type="dxa"/>
          </w:tcPr>
          <w:p w14:paraId="620B683D" w14:textId="77777777" w:rsidR="00A2153A" w:rsidRPr="00A6372E" w:rsidRDefault="00A2153A" w:rsidP="00A2153A">
            <w:pPr>
              <w:rPr>
                <w:rFonts w:asciiTheme="minorHAnsi" w:hAnsiTheme="minorHAnsi" w:cstheme="minorHAnsi"/>
                <w:sz w:val="28"/>
                <w:szCs w:val="28"/>
              </w:rPr>
            </w:pPr>
          </w:p>
        </w:tc>
      </w:tr>
      <w:tr w:rsidR="00A2153A" w:rsidRPr="00AF74C0" w14:paraId="45D59A7F" w14:textId="77777777" w:rsidTr="00724465">
        <w:tc>
          <w:tcPr>
            <w:tcW w:w="1526" w:type="dxa"/>
          </w:tcPr>
          <w:p w14:paraId="35079956" w14:textId="77777777" w:rsidR="00A2153A" w:rsidRPr="00A6372E" w:rsidRDefault="00A2153A" w:rsidP="00A2153A">
            <w:pPr>
              <w:rPr>
                <w:rFonts w:asciiTheme="minorHAnsi" w:hAnsiTheme="minorHAnsi" w:cstheme="minorHAnsi"/>
                <w:b/>
                <w:sz w:val="28"/>
                <w:szCs w:val="28"/>
              </w:rPr>
            </w:pPr>
            <w:r w:rsidRPr="00A6372E">
              <w:rPr>
                <w:rFonts w:asciiTheme="minorHAnsi" w:hAnsiTheme="minorHAnsi" w:cstheme="minorHAnsi"/>
                <w:b/>
                <w:sz w:val="28"/>
                <w:szCs w:val="28"/>
              </w:rPr>
              <w:t>Address:</w:t>
            </w:r>
          </w:p>
        </w:tc>
        <w:tc>
          <w:tcPr>
            <w:tcW w:w="2977" w:type="dxa"/>
          </w:tcPr>
          <w:p w14:paraId="7F924783" w14:textId="77777777" w:rsidR="00A2153A" w:rsidRPr="00A6372E" w:rsidRDefault="00971D0C" w:rsidP="00A2153A">
            <w:pPr>
              <w:rPr>
                <w:rFonts w:asciiTheme="minorHAnsi" w:hAnsiTheme="minorHAnsi" w:cstheme="minorHAnsi"/>
                <w:sz w:val="28"/>
                <w:szCs w:val="28"/>
              </w:rPr>
            </w:pPr>
            <w:r w:rsidRPr="00A6372E">
              <w:rPr>
                <w:rFonts w:asciiTheme="minorHAnsi" w:hAnsiTheme="minorHAnsi" w:cstheme="minorHAnsi"/>
                <w:sz w:val="28"/>
                <w:szCs w:val="28"/>
              </w:rPr>
              <w:t>31</w:t>
            </w:r>
            <w:r w:rsidR="00A2153A" w:rsidRPr="00A6372E">
              <w:rPr>
                <w:rFonts w:asciiTheme="minorHAnsi" w:hAnsiTheme="minorHAnsi" w:cstheme="minorHAnsi"/>
                <w:sz w:val="28"/>
                <w:szCs w:val="28"/>
              </w:rPr>
              <w:t xml:space="preserve"> Sudholz Street</w:t>
            </w:r>
          </w:p>
          <w:p w14:paraId="29CE738A" w14:textId="77777777" w:rsidR="00A2153A" w:rsidRPr="00A6372E" w:rsidRDefault="00A2153A" w:rsidP="00A2153A">
            <w:pPr>
              <w:rPr>
                <w:rFonts w:asciiTheme="minorHAnsi" w:hAnsiTheme="minorHAnsi" w:cstheme="minorHAnsi"/>
                <w:sz w:val="28"/>
                <w:szCs w:val="28"/>
              </w:rPr>
            </w:pPr>
            <w:r w:rsidRPr="00A6372E">
              <w:rPr>
                <w:rFonts w:asciiTheme="minorHAnsi" w:hAnsiTheme="minorHAnsi" w:cstheme="minorHAnsi"/>
                <w:sz w:val="28"/>
                <w:szCs w:val="28"/>
              </w:rPr>
              <w:t xml:space="preserve">Bittern </w:t>
            </w:r>
          </w:p>
          <w:p w14:paraId="70332DDA" w14:textId="77777777" w:rsidR="00A2153A" w:rsidRPr="00A6372E" w:rsidRDefault="00A2153A" w:rsidP="00A2153A">
            <w:pPr>
              <w:rPr>
                <w:rFonts w:asciiTheme="minorHAnsi" w:hAnsiTheme="minorHAnsi" w:cstheme="minorHAnsi"/>
                <w:sz w:val="28"/>
                <w:szCs w:val="28"/>
              </w:rPr>
            </w:pPr>
            <w:r w:rsidRPr="00A6372E">
              <w:rPr>
                <w:rFonts w:asciiTheme="minorHAnsi" w:hAnsiTheme="minorHAnsi" w:cstheme="minorHAnsi"/>
                <w:sz w:val="28"/>
                <w:szCs w:val="28"/>
              </w:rPr>
              <w:t>VIC  3918</w:t>
            </w:r>
          </w:p>
          <w:p w14:paraId="7672F14A" w14:textId="77777777" w:rsidR="00A2153A" w:rsidRPr="00A6372E" w:rsidRDefault="00A2153A" w:rsidP="00A2153A">
            <w:pPr>
              <w:rPr>
                <w:rFonts w:asciiTheme="minorHAnsi" w:hAnsiTheme="minorHAnsi" w:cstheme="minorHAnsi"/>
                <w:sz w:val="28"/>
                <w:szCs w:val="28"/>
              </w:rPr>
            </w:pPr>
          </w:p>
        </w:tc>
        <w:tc>
          <w:tcPr>
            <w:tcW w:w="2126" w:type="dxa"/>
          </w:tcPr>
          <w:p w14:paraId="329F8FB5" w14:textId="77777777" w:rsidR="00A2153A" w:rsidRPr="00A6372E" w:rsidRDefault="00A2153A" w:rsidP="00A2153A">
            <w:pPr>
              <w:rPr>
                <w:rFonts w:asciiTheme="minorHAnsi" w:hAnsiTheme="minorHAnsi" w:cstheme="minorHAnsi"/>
                <w:sz w:val="28"/>
                <w:szCs w:val="28"/>
              </w:rPr>
            </w:pPr>
            <w:r w:rsidRPr="00A6372E">
              <w:rPr>
                <w:rFonts w:asciiTheme="minorHAnsi" w:hAnsiTheme="minorHAnsi" w:cstheme="minorHAnsi"/>
                <w:b/>
                <w:sz w:val="28"/>
                <w:szCs w:val="28"/>
              </w:rPr>
              <w:t>Postal Address:</w:t>
            </w:r>
          </w:p>
        </w:tc>
        <w:tc>
          <w:tcPr>
            <w:tcW w:w="2613" w:type="dxa"/>
          </w:tcPr>
          <w:p w14:paraId="2E58D4EB" w14:textId="77777777" w:rsidR="00A2153A" w:rsidRPr="00A6372E" w:rsidRDefault="00A2153A" w:rsidP="00A2153A">
            <w:pPr>
              <w:rPr>
                <w:rFonts w:asciiTheme="minorHAnsi" w:hAnsiTheme="minorHAnsi" w:cstheme="minorHAnsi"/>
                <w:sz w:val="28"/>
                <w:szCs w:val="28"/>
              </w:rPr>
            </w:pPr>
            <w:r w:rsidRPr="00A6372E">
              <w:rPr>
                <w:rFonts w:asciiTheme="minorHAnsi" w:hAnsiTheme="minorHAnsi" w:cstheme="minorHAnsi"/>
                <w:sz w:val="28"/>
                <w:szCs w:val="28"/>
              </w:rPr>
              <w:t>PO Box 34</w:t>
            </w:r>
          </w:p>
          <w:p w14:paraId="20ECFDC3" w14:textId="77777777" w:rsidR="00A2153A" w:rsidRPr="00A6372E" w:rsidRDefault="00A2153A" w:rsidP="00A2153A">
            <w:pPr>
              <w:rPr>
                <w:rFonts w:asciiTheme="minorHAnsi" w:hAnsiTheme="minorHAnsi" w:cstheme="minorHAnsi"/>
                <w:sz w:val="28"/>
                <w:szCs w:val="28"/>
              </w:rPr>
            </w:pPr>
            <w:r w:rsidRPr="00A6372E">
              <w:rPr>
                <w:rFonts w:asciiTheme="minorHAnsi" w:hAnsiTheme="minorHAnsi" w:cstheme="minorHAnsi"/>
                <w:sz w:val="28"/>
                <w:szCs w:val="28"/>
              </w:rPr>
              <w:t>Bittern</w:t>
            </w:r>
          </w:p>
          <w:p w14:paraId="3ECFD2C5" w14:textId="77777777" w:rsidR="00A2153A" w:rsidRPr="00A6372E" w:rsidRDefault="00A2153A" w:rsidP="00A2153A">
            <w:pPr>
              <w:rPr>
                <w:rFonts w:asciiTheme="minorHAnsi" w:hAnsiTheme="minorHAnsi" w:cstheme="minorHAnsi"/>
                <w:sz w:val="28"/>
                <w:szCs w:val="28"/>
              </w:rPr>
            </w:pPr>
            <w:r w:rsidRPr="00A6372E">
              <w:rPr>
                <w:rFonts w:asciiTheme="minorHAnsi" w:hAnsiTheme="minorHAnsi" w:cstheme="minorHAnsi"/>
                <w:sz w:val="28"/>
                <w:szCs w:val="28"/>
              </w:rPr>
              <w:t>VIC  3918</w:t>
            </w:r>
          </w:p>
        </w:tc>
      </w:tr>
      <w:tr w:rsidR="00A2153A" w:rsidRPr="00AF74C0" w14:paraId="4D3BB4AA" w14:textId="77777777" w:rsidTr="00724465">
        <w:tc>
          <w:tcPr>
            <w:tcW w:w="1526" w:type="dxa"/>
          </w:tcPr>
          <w:p w14:paraId="2E94C631" w14:textId="77777777" w:rsidR="00A2153A" w:rsidRPr="00A6372E" w:rsidRDefault="00A2153A" w:rsidP="00B1259E">
            <w:pPr>
              <w:rPr>
                <w:rFonts w:asciiTheme="minorHAnsi" w:hAnsiTheme="minorHAnsi" w:cstheme="minorHAnsi"/>
                <w:b/>
                <w:sz w:val="28"/>
                <w:szCs w:val="28"/>
              </w:rPr>
            </w:pPr>
            <w:r w:rsidRPr="00A6372E">
              <w:rPr>
                <w:rFonts w:asciiTheme="minorHAnsi" w:hAnsiTheme="minorHAnsi" w:cstheme="minorHAnsi"/>
                <w:b/>
                <w:sz w:val="28"/>
                <w:szCs w:val="28"/>
              </w:rPr>
              <w:t>Phone:</w:t>
            </w:r>
          </w:p>
          <w:p w14:paraId="1C84074A" w14:textId="77777777" w:rsidR="00B1259E" w:rsidRPr="00A6372E" w:rsidRDefault="00B1259E" w:rsidP="001C1B77">
            <w:pPr>
              <w:rPr>
                <w:rFonts w:asciiTheme="minorHAnsi" w:hAnsiTheme="minorHAnsi" w:cstheme="minorHAnsi"/>
                <w:b/>
                <w:sz w:val="28"/>
                <w:szCs w:val="28"/>
              </w:rPr>
            </w:pPr>
          </w:p>
        </w:tc>
        <w:tc>
          <w:tcPr>
            <w:tcW w:w="2977" w:type="dxa"/>
          </w:tcPr>
          <w:p w14:paraId="10187249" w14:textId="77777777" w:rsidR="001C1B77" w:rsidRPr="00A6372E" w:rsidRDefault="008A4178" w:rsidP="00A2153A">
            <w:pPr>
              <w:rPr>
                <w:rFonts w:asciiTheme="minorHAnsi" w:hAnsiTheme="minorHAnsi" w:cstheme="minorHAnsi"/>
                <w:b/>
                <w:sz w:val="28"/>
                <w:szCs w:val="28"/>
              </w:rPr>
            </w:pPr>
            <w:r w:rsidRPr="00A6372E">
              <w:rPr>
                <w:rFonts w:asciiTheme="minorHAnsi" w:hAnsiTheme="minorHAnsi" w:cstheme="minorHAnsi"/>
                <w:b/>
                <w:sz w:val="28"/>
                <w:szCs w:val="28"/>
              </w:rPr>
              <w:t>0407 622 325</w:t>
            </w:r>
          </w:p>
        </w:tc>
        <w:tc>
          <w:tcPr>
            <w:tcW w:w="2126" w:type="dxa"/>
          </w:tcPr>
          <w:p w14:paraId="14E50A2D" w14:textId="77777777" w:rsidR="00A2153A" w:rsidRPr="00A6372E" w:rsidRDefault="00A2153A" w:rsidP="00A2153A">
            <w:pPr>
              <w:rPr>
                <w:rFonts w:asciiTheme="minorHAnsi" w:hAnsiTheme="minorHAnsi" w:cstheme="minorHAnsi"/>
                <w:b/>
                <w:sz w:val="28"/>
                <w:szCs w:val="28"/>
              </w:rPr>
            </w:pPr>
          </w:p>
        </w:tc>
        <w:tc>
          <w:tcPr>
            <w:tcW w:w="2613" w:type="dxa"/>
          </w:tcPr>
          <w:p w14:paraId="31C427E8" w14:textId="77777777" w:rsidR="00A2153A" w:rsidRPr="00A6372E" w:rsidRDefault="00A2153A" w:rsidP="00A2153A">
            <w:pPr>
              <w:rPr>
                <w:rFonts w:asciiTheme="minorHAnsi" w:hAnsiTheme="minorHAnsi" w:cstheme="minorHAnsi"/>
                <w:b/>
                <w:sz w:val="28"/>
                <w:szCs w:val="28"/>
              </w:rPr>
            </w:pPr>
          </w:p>
        </w:tc>
      </w:tr>
      <w:tr w:rsidR="00B1259E" w:rsidRPr="00AF74C0" w14:paraId="45E94E45" w14:textId="77777777" w:rsidTr="00724465">
        <w:tc>
          <w:tcPr>
            <w:tcW w:w="1526" w:type="dxa"/>
          </w:tcPr>
          <w:p w14:paraId="068EBF3E" w14:textId="77777777" w:rsidR="00B1259E" w:rsidRPr="00A6372E" w:rsidRDefault="00B1259E" w:rsidP="00B1259E">
            <w:pPr>
              <w:rPr>
                <w:rFonts w:asciiTheme="minorHAnsi" w:hAnsiTheme="minorHAnsi" w:cstheme="minorHAnsi"/>
                <w:b/>
                <w:sz w:val="28"/>
                <w:szCs w:val="28"/>
              </w:rPr>
            </w:pPr>
            <w:r w:rsidRPr="00A6372E">
              <w:rPr>
                <w:rFonts w:asciiTheme="minorHAnsi" w:hAnsiTheme="minorHAnsi" w:cstheme="minorHAnsi"/>
                <w:b/>
                <w:sz w:val="28"/>
                <w:szCs w:val="28"/>
              </w:rPr>
              <w:t>Email:</w:t>
            </w:r>
          </w:p>
        </w:tc>
        <w:tc>
          <w:tcPr>
            <w:tcW w:w="5103" w:type="dxa"/>
            <w:gridSpan w:val="2"/>
          </w:tcPr>
          <w:p w14:paraId="2D4B6D10" w14:textId="77777777" w:rsidR="00B1259E" w:rsidRPr="00A6372E" w:rsidRDefault="00B1259E" w:rsidP="00A2153A">
            <w:pPr>
              <w:rPr>
                <w:rFonts w:asciiTheme="minorHAnsi" w:hAnsiTheme="minorHAnsi" w:cstheme="minorHAnsi"/>
                <w:sz w:val="28"/>
                <w:szCs w:val="28"/>
              </w:rPr>
            </w:pPr>
            <w:r w:rsidRPr="00A6372E">
              <w:rPr>
                <w:rFonts w:asciiTheme="minorHAnsi" w:hAnsiTheme="minorHAnsi" w:cstheme="minorHAnsi"/>
                <w:sz w:val="28"/>
                <w:szCs w:val="28"/>
              </w:rPr>
              <w:t xml:space="preserve">bittern.kin@kindergarten.vic.gov.au </w:t>
            </w:r>
          </w:p>
        </w:tc>
        <w:tc>
          <w:tcPr>
            <w:tcW w:w="2613" w:type="dxa"/>
          </w:tcPr>
          <w:p w14:paraId="41A3D9DA" w14:textId="77777777" w:rsidR="00B1259E" w:rsidRPr="00A6372E" w:rsidRDefault="00B1259E" w:rsidP="00A2153A">
            <w:pPr>
              <w:rPr>
                <w:rFonts w:asciiTheme="minorHAnsi" w:hAnsiTheme="minorHAnsi" w:cstheme="minorHAnsi"/>
                <w:sz w:val="28"/>
                <w:szCs w:val="28"/>
              </w:rPr>
            </w:pPr>
          </w:p>
        </w:tc>
      </w:tr>
      <w:tr w:rsidR="006B09A4" w:rsidRPr="00AF74C0" w14:paraId="240C5A1D" w14:textId="77777777" w:rsidTr="00724465">
        <w:tc>
          <w:tcPr>
            <w:tcW w:w="1526" w:type="dxa"/>
          </w:tcPr>
          <w:p w14:paraId="226C913F" w14:textId="77777777" w:rsidR="006B09A4" w:rsidRPr="00A6372E" w:rsidRDefault="001C1B77" w:rsidP="001C1B77">
            <w:pPr>
              <w:rPr>
                <w:rFonts w:asciiTheme="minorHAnsi" w:hAnsiTheme="minorHAnsi" w:cstheme="minorHAnsi"/>
                <w:b/>
                <w:sz w:val="28"/>
                <w:szCs w:val="28"/>
              </w:rPr>
            </w:pPr>
            <w:r w:rsidRPr="00A6372E">
              <w:rPr>
                <w:rFonts w:asciiTheme="minorHAnsi" w:hAnsiTheme="minorHAnsi" w:cstheme="minorHAnsi"/>
                <w:b/>
                <w:sz w:val="28"/>
                <w:szCs w:val="28"/>
              </w:rPr>
              <w:t>Website:</w:t>
            </w:r>
          </w:p>
        </w:tc>
        <w:tc>
          <w:tcPr>
            <w:tcW w:w="5103" w:type="dxa"/>
            <w:gridSpan w:val="2"/>
          </w:tcPr>
          <w:p w14:paraId="3A0CF21B" w14:textId="77777777" w:rsidR="001C1B77" w:rsidRPr="00A6372E" w:rsidRDefault="006B09A4" w:rsidP="001C1B77">
            <w:pPr>
              <w:rPr>
                <w:rFonts w:asciiTheme="minorHAnsi" w:hAnsiTheme="minorHAnsi"/>
                <w:sz w:val="28"/>
                <w:szCs w:val="28"/>
              </w:rPr>
            </w:pPr>
            <w:r w:rsidRPr="00A6372E">
              <w:rPr>
                <w:rFonts w:asciiTheme="minorHAnsi" w:hAnsiTheme="minorHAnsi"/>
                <w:sz w:val="28"/>
                <w:szCs w:val="28"/>
              </w:rPr>
              <w:t xml:space="preserve">www.bitternpreschool.com.au </w:t>
            </w:r>
          </w:p>
        </w:tc>
        <w:tc>
          <w:tcPr>
            <w:tcW w:w="2613" w:type="dxa"/>
          </w:tcPr>
          <w:p w14:paraId="1DB0D5F2" w14:textId="77777777" w:rsidR="006B09A4" w:rsidRPr="00A6372E" w:rsidRDefault="006B09A4" w:rsidP="00A2153A">
            <w:pPr>
              <w:rPr>
                <w:rFonts w:asciiTheme="minorHAnsi" w:hAnsiTheme="minorHAnsi" w:cstheme="minorHAnsi"/>
                <w:sz w:val="28"/>
                <w:szCs w:val="28"/>
              </w:rPr>
            </w:pPr>
          </w:p>
        </w:tc>
      </w:tr>
      <w:tr w:rsidR="00724465" w:rsidRPr="00AF74C0" w14:paraId="05C04A39" w14:textId="77777777" w:rsidTr="00724465">
        <w:tc>
          <w:tcPr>
            <w:tcW w:w="1526" w:type="dxa"/>
          </w:tcPr>
          <w:p w14:paraId="08E9E307" w14:textId="77777777" w:rsidR="00724465" w:rsidRPr="00A6372E" w:rsidRDefault="00724465" w:rsidP="00B1259E">
            <w:pPr>
              <w:rPr>
                <w:rFonts w:asciiTheme="minorHAnsi" w:hAnsiTheme="minorHAnsi" w:cstheme="minorHAnsi"/>
                <w:b/>
                <w:sz w:val="28"/>
                <w:szCs w:val="28"/>
              </w:rPr>
            </w:pPr>
            <w:r w:rsidRPr="00A6372E">
              <w:rPr>
                <w:rFonts w:asciiTheme="minorHAnsi" w:hAnsiTheme="minorHAnsi" w:cstheme="minorHAnsi"/>
                <w:b/>
                <w:sz w:val="28"/>
                <w:szCs w:val="28"/>
              </w:rPr>
              <w:t>Facebook:</w:t>
            </w:r>
          </w:p>
        </w:tc>
        <w:tc>
          <w:tcPr>
            <w:tcW w:w="7716" w:type="dxa"/>
            <w:gridSpan w:val="3"/>
          </w:tcPr>
          <w:p w14:paraId="0FB74AE1" w14:textId="77777777" w:rsidR="00724465" w:rsidRPr="00A6372E" w:rsidRDefault="00724465" w:rsidP="00A2153A">
            <w:pPr>
              <w:rPr>
                <w:rFonts w:asciiTheme="minorHAnsi" w:hAnsiTheme="minorHAnsi" w:cstheme="minorHAnsi"/>
                <w:sz w:val="28"/>
                <w:szCs w:val="28"/>
              </w:rPr>
            </w:pPr>
            <w:r w:rsidRPr="00A6372E">
              <w:rPr>
                <w:rFonts w:asciiTheme="minorHAnsi" w:hAnsiTheme="minorHAnsi"/>
                <w:sz w:val="28"/>
                <w:szCs w:val="28"/>
              </w:rPr>
              <w:t>https://www.facebook.com/bitternkindergarten</w:t>
            </w:r>
          </w:p>
        </w:tc>
      </w:tr>
    </w:tbl>
    <w:p w14:paraId="3CEC0DD3" w14:textId="77777777" w:rsidR="00903B52" w:rsidRDefault="00903B52">
      <w:pPr>
        <w:rPr>
          <w:rFonts w:ascii="Chalkboard" w:hAnsi="Chalkboard"/>
          <w:color w:val="404040" w:themeColor="text1" w:themeTint="BF"/>
          <w:sz w:val="44"/>
          <w:szCs w:val="44"/>
          <w:lang w:val="en-US"/>
        </w:rPr>
      </w:pPr>
    </w:p>
    <w:p w14:paraId="46DB3C6E" w14:textId="77777777" w:rsidR="00710F3C" w:rsidRPr="00710F3C" w:rsidRDefault="00710F3C" w:rsidP="001F424C">
      <w:pPr>
        <w:pStyle w:val="Heading1"/>
      </w:pPr>
      <w:bookmarkStart w:id="1" w:name="_Toc52900673"/>
      <w:r w:rsidRPr="00710F3C">
        <w:t>Welcome to Bittern Preschool</w:t>
      </w:r>
      <w:bookmarkEnd w:id="1"/>
    </w:p>
    <w:p w14:paraId="63AA2D90" w14:textId="77777777" w:rsidR="00710F3C" w:rsidRPr="00A2153A" w:rsidRDefault="00710F3C"/>
    <w:p w14:paraId="12A2D2D8" w14:textId="77777777" w:rsidR="00710F3C" w:rsidRPr="00A6372E" w:rsidRDefault="00710F3C" w:rsidP="006B09A4">
      <w:pPr>
        <w:jc w:val="both"/>
        <w:rPr>
          <w:rFonts w:asciiTheme="minorHAnsi" w:hAnsiTheme="minorHAnsi"/>
          <w:szCs w:val="28"/>
        </w:rPr>
      </w:pPr>
      <w:r w:rsidRPr="00A6372E">
        <w:rPr>
          <w:rFonts w:asciiTheme="minorHAnsi" w:hAnsiTheme="minorHAnsi"/>
          <w:szCs w:val="28"/>
        </w:rPr>
        <w:t>W</w:t>
      </w:r>
      <w:r w:rsidR="008A4178" w:rsidRPr="00A6372E">
        <w:rPr>
          <w:rFonts w:asciiTheme="minorHAnsi" w:hAnsiTheme="minorHAnsi"/>
          <w:szCs w:val="28"/>
        </w:rPr>
        <w:t>elcome</w:t>
      </w:r>
      <w:r w:rsidRPr="00A6372E">
        <w:rPr>
          <w:rFonts w:asciiTheme="minorHAnsi" w:hAnsiTheme="minorHAnsi"/>
          <w:szCs w:val="28"/>
        </w:rPr>
        <w:t xml:space="preserve"> to Bittern Preschool, </w:t>
      </w:r>
      <w:r w:rsidR="008A4178" w:rsidRPr="00A6372E">
        <w:rPr>
          <w:rFonts w:asciiTheme="minorHAnsi" w:hAnsiTheme="minorHAnsi"/>
          <w:szCs w:val="28"/>
        </w:rPr>
        <w:t>i</w:t>
      </w:r>
      <w:r w:rsidR="00636788" w:rsidRPr="00A6372E">
        <w:rPr>
          <w:rFonts w:asciiTheme="minorHAnsi" w:hAnsiTheme="minorHAnsi"/>
          <w:szCs w:val="28"/>
        </w:rPr>
        <w:t>n 202</w:t>
      </w:r>
      <w:r w:rsidR="008A4178" w:rsidRPr="00A6372E">
        <w:rPr>
          <w:rFonts w:asciiTheme="minorHAnsi" w:hAnsiTheme="minorHAnsi"/>
          <w:szCs w:val="28"/>
        </w:rPr>
        <w:t>1</w:t>
      </w:r>
      <w:r w:rsidR="00636788" w:rsidRPr="00A6372E">
        <w:rPr>
          <w:rFonts w:asciiTheme="minorHAnsi" w:hAnsiTheme="minorHAnsi"/>
          <w:szCs w:val="28"/>
        </w:rPr>
        <w:t xml:space="preserve"> </w:t>
      </w:r>
      <w:r w:rsidR="001C1B77" w:rsidRPr="00A6372E">
        <w:rPr>
          <w:rFonts w:asciiTheme="minorHAnsi" w:hAnsiTheme="minorHAnsi"/>
          <w:szCs w:val="28"/>
        </w:rPr>
        <w:t xml:space="preserve">we are offering </w:t>
      </w:r>
      <w:r w:rsidR="00636788" w:rsidRPr="00A6372E">
        <w:rPr>
          <w:rFonts w:asciiTheme="minorHAnsi" w:hAnsiTheme="minorHAnsi"/>
          <w:szCs w:val="28"/>
        </w:rPr>
        <w:t>two</w:t>
      </w:r>
      <w:r w:rsidR="001C1B77" w:rsidRPr="00A6372E">
        <w:rPr>
          <w:rFonts w:asciiTheme="minorHAnsi" w:hAnsiTheme="minorHAnsi"/>
          <w:szCs w:val="28"/>
        </w:rPr>
        <w:t xml:space="preserve"> group</w:t>
      </w:r>
      <w:r w:rsidR="00636788" w:rsidRPr="00A6372E">
        <w:rPr>
          <w:rFonts w:asciiTheme="minorHAnsi" w:hAnsiTheme="minorHAnsi"/>
          <w:szCs w:val="28"/>
        </w:rPr>
        <w:t>s</w:t>
      </w:r>
      <w:r w:rsidR="001C1B77" w:rsidRPr="00A6372E">
        <w:rPr>
          <w:rFonts w:asciiTheme="minorHAnsi" w:hAnsiTheme="minorHAnsi"/>
          <w:szCs w:val="28"/>
        </w:rPr>
        <w:t xml:space="preserve"> of 4 year olds (</w:t>
      </w:r>
      <w:r w:rsidR="00D10FE9" w:rsidRPr="00A6372E">
        <w:rPr>
          <w:rFonts w:asciiTheme="minorHAnsi" w:hAnsiTheme="minorHAnsi"/>
          <w:szCs w:val="28"/>
        </w:rPr>
        <w:t>G</w:t>
      </w:r>
      <w:r w:rsidR="00636788" w:rsidRPr="00A6372E">
        <w:rPr>
          <w:rFonts w:asciiTheme="minorHAnsi" w:hAnsiTheme="minorHAnsi"/>
          <w:szCs w:val="28"/>
        </w:rPr>
        <w:t xml:space="preserve">reen and </w:t>
      </w:r>
      <w:r w:rsidR="00D10FE9" w:rsidRPr="00A6372E">
        <w:rPr>
          <w:rFonts w:asciiTheme="minorHAnsi" w:hAnsiTheme="minorHAnsi"/>
          <w:szCs w:val="28"/>
        </w:rPr>
        <w:t>B</w:t>
      </w:r>
      <w:r w:rsidR="00636788" w:rsidRPr="00A6372E">
        <w:rPr>
          <w:rFonts w:asciiTheme="minorHAnsi" w:hAnsiTheme="minorHAnsi"/>
          <w:szCs w:val="28"/>
        </w:rPr>
        <w:t>lue group</w:t>
      </w:r>
      <w:r w:rsidR="001C1B77" w:rsidRPr="00A6372E">
        <w:rPr>
          <w:rFonts w:asciiTheme="minorHAnsi" w:hAnsiTheme="minorHAnsi"/>
          <w:szCs w:val="28"/>
        </w:rPr>
        <w:t xml:space="preserve">) </w:t>
      </w:r>
      <w:r w:rsidRPr="00A6372E">
        <w:rPr>
          <w:rFonts w:asciiTheme="minorHAnsi" w:hAnsiTheme="minorHAnsi"/>
          <w:szCs w:val="28"/>
        </w:rPr>
        <w:t>and one group of three year olds (Purple Group).  The Preschool year is a very happy, exciting and rewarding time for your child and your family.</w:t>
      </w:r>
    </w:p>
    <w:p w14:paraId="0B7F60AB" w14:textId="77777777" w:rsidR="00710F3C" w:rsidRPr="00A6372E" w:rsidRDefault="00710F3C" w:rsidP="006B09A4">
      <w:pPr>
        <w:jc w:val="both"/>
        <w:rPr>
          <w:rFonts w:asciiTheme="minorHAnsi" w:hAnsiTheme="minorHAnsi"/>
          <w:szCs w:val="28"/>
        </w:rPr>
      </w:pPr>
      <w:r w:rsidRPr="00A6372E">
        <w:rPr>
          <w:rFonts w:asciiTheme="minorHAnsi" w:hAnsiTheme="minorHAnsi"/>
          <w:szCs w:val="28"/>
        </w:rPr>
        <w:t>Preschool provides your child with the opportunity to freely socialise,</w:t>
      </w:r>
      <w:r w:rsidR="00795267" w:rsidRPr="00A6372E">
        <w:rPr>
          <w:rFonts w:asciiTheme="minorHAnsi" w:hAnsiTheme="minorHAnsi"/>
          <w:szCs w:val="28"/>
        </w:rPr>
        <w:t xml:space="preserve"> explore feelings about themselves</w:t>
      </w:r>
      <w:r w:rsidRPr="00A6372E">
        <w:rPr>
          <w:rFonts w:asciiTheme="minorHAnsi" w:hAnsiTheme="minorHAnsi"/>
          <w:szCs w:val="28"/>
        </w:rPr>
        <w:t>, experiment and be wonderfully creative, all within a safe and comfortable setting.  Your child will be encouraged to contribute to, and participate in both group activities and individual ones.  By sharing their experiences, they begin to develop a positive self-esteem and at the same time begin to develop an appreciation of the contributions others can make.</w:t>
      </w:r>
    </w:p>
    <w:p w14:paraId="30AC3C71" w14:textId="77777777" w:rsidR="00710F3C" w:rsidRPr="00A6372E" w:rsidRDefault="00710F3C" w:rsidP="006B09A4">
      <w:pPr>
        <w:jc w:val="both"/>
        <w:rPr>
          <w:rFonts w:asciiTheme="minorHAnsi" w:hAnsiTheme="minorHAnsi"/>
          <w:szCs w:val="28"/>
        </w:rPr>
      </w:pPr>
      <w:r w:rsidRPr="00A6372E">
        <w:rPr>
          <w:rFonts w:asciiTheme="minorHAnsi" w:hAnsiTheme="minorHAnsi"/>
          <w:szCs w:val="28"/>
        </w:rPr>
        <w:t>A child who has been eased into Preschool is well on the way to feeling confident and independent, which is great preparation for future steps in their learning.  The variety of interesting experiences provided at Preschool cover the different areas of a young child’s development.  While a child is involved in an activity they are developing their social skills</w:t>
      </w:r>
      <w:r w:rsidR="007A1552" w:rsidRPr="00A6372E">
        <w:rPr>
          <w:rFonts w:asciiTheme="minorHAnsi" w:hAnsiTheme="minorHAnsi"/>
          <w:szCs w:val="28"/>
        </w:rPr>
        <w:t xml:space="preserve"> and</w:t>
      </w:r>
      <w:r w:rsidRPr="00A6372E">
        <w:rPr>
          <w:rFonts w:asciiTheme="minorHAnsi" w:hAnsiTheme="minorHAnsi"/>
          <w:szCs w:val="28"/>
        </w:rPr>
        <w:t xml:space="preserve"> concepts about the world in which they are a part – such as shape, size, weight, colour, etc.  As they learn and play in a group environment, they practice the skills of being patient, listening to another’s contribution</w:t>
      </w:r>
      <w:r w:rsidR="00A2153A" w:rsidRPr="00A6372E">
        <w:rPr>
          <w:rFonts w:asciiTheme="minorHAnsi" w:hAnsiTheme="minorHAnsi"/>
          <w:szCs w:val="28"/>
        </w:rPr>
        <w:t>,</w:t>
      </w:r>
      <w:r w:rsidRPr="00A6372E">
        <w:rPr>
          <w:rFonts w:asciiTheme="minorHAnsi" w:hAnsiTheme="minorHAnsi"/>
          <w:szCs w:val="28"/>
        </w:rPr>
        <w:t xml:space="preserve"> sharing their own ideas and </w:t>
      </w:r>
      <w:r w:rsidR="007A1552" w:rsidRPr="00A6372E">
        <w:rPr>
          <w:rFonts w:asciiTheme="minorHAnsi" w:hAnsiTheme="minorHAnsi"/>
          <w:szCs w:val="28"/>
        </w:rPr>
        <w:t>most of all...HAVING FUN !</w:t>
      </w:r>
    </w:p>
    <w:p w14:paraId="5A9776FE" w14:textId="77777777" w:rsidR="00710F3C" w:rsidRPr="00A6372E" w:rsidRDefault="00710F3C" w:rsidP="006B09A4">
      <w:pPr>
        <w:jc w:val="both"/>
        <w:rPr>
          <w:rFonts w:asciiTheme="minorHAnsi" w:hAnsiTheme="minorHAnsi"/>
          <w:szCs w:val="28"/>
        </w:rPr>
      </w:pPr>
      <w:r w:rsidRPr="00A6372E">
        <w:rPr>
          <w:rFonts w:asciiTheme="minorHAnsi" w:hAnsiTheme="minorHAnsi"/>
          <w:szCs w:val="28"/>
        </w:rPr>
        <w:t>The Preschool year is also a wonderful opportunity for you, the parents, to participate and contribute at various levels.  You will make friendships with other families and enjoy knowing that you belong to and are an important member of the Preschool community.</w:t>
      </w:r>
    </w:p>
    <w:p w14:paraId="7FBCD419" w14:textId="77777777" w:rsidR="00710F3C" w:rsidRPr="00A6372E" w:rsidRDefault="00710F3C" w:rsidP="006B09A4">
      <w:pPr>
        <w:jc w:val="both"/>
        <w:rPr>
          <w:rFonts w:asciiTheme="minorHAnsi" w:hAnsiTheme="minorHAnsi"/>
          <w:color w:val="404040" w:themeColor="text1" w:themeTint="BF"/>
          <w:sz w:val="26"/>
          <w:szCs w:val="26"/>
        </w:rPr>
      </w:pPr>
      <w:r w:rsidRPr="00A6372E">
        <w:rPr>
          <w:rFonts w:asciiTheme="minorHAnsi" w:hAnsiTheme="minorHAnsi"/>
          <w:sz w:val="26"/>
          <w:szCs w:val="26"/>
        </w:rPr>
        <w:br w:type="page"/>
      </w:r>
    </w:p>
    <w:p w14:paraId="0A21BD85" w14:textId="77777777" w:rsidR="00A36E8B" w:rsidRDefault="00A2153A" w:rsidP="001F424C">
      <w:pPr>
        <w:pStyle w:val="Heading1"/>
      </w:pPr>
      <w:bookmarkStart w:id="2" w:name="_Toc52900674"/>
      <w:r>
        <w:lastRenderedPageBreak/>
        <w:t>A Brief History of Bittern Preschool</w:t>
      </w:r>
      <w:bookmarkEnd w:id="2"/>
    </w:p>
    <w:p w14:paraId="4B70434D" w14:textId="77777777" w:rsidR="00A2153A" w:rsidRDefault="00A2153A" w:rsidP="00A2153A">
      <w:pPr>
        <w:tabs>
          <w:tab w:val="left" w:pos="2100"/>
        </w:tabs>
        <w:rPr>
          <w:rFonts w:cstheme="minorHAnsi"/>
          <w:sz w:val="28"/>
          <w:szCs w:val="28"/>
        </w:rPr>
      </w:pPr>
    </w:p>
    <w:p w14:paraId="2CD2AC5A" w14:textId="77777777" w:rsidR="00A2153A" w:rsidRPr="00A6372E" w:rsidRDefault="00A2153A" w:rsidP="006B09A4">
      <w:pPr>
        <w:jc w:val="both"/>
        <w:rPr>
          <w:rFonts w:asciiTheme="minorHAnsi" w:hAnsiTheme="minorHAnsi"/>
        </w:rPr>
      </w:pPr>
      <w:r w:rsidRPr="00A6372E">
        <w:rPr>
          <w:rFonts w:asciiTheme="minorHAnsi" w:hAnsiTheme="minorHAnsi"/>
        </w:rPr>
        <w:t>It all began with a small notice in the local paper inviting people interested in starting a Preschool in Bittern to attend a public meeting at the Bittern Hall.  In August 1989 the Bittern Preschool Development Working Party was formed from local families and councillors.  The work began.  First to prove the need and viability of a Preschool in Bittern, and then to raise funds, select a site, get a building constructed and equipped to open.  Over the next two to three years this small group of people attended many meetings in Shire offices, homes and halls and did countless fundraising work to get Bittern Preschool established.</w:t>
      </w:r>
    </w:p>
    <w:p w14:paraId="292AC832" w14:textId="77777777" w:rsidR="00A2153A" w:rsidRPr="00A6372E" w:rsidRDefault="00A2153A" w:rsidP="006B09A4">
      <w:pPr>
        <w:jc w:val="both"/>
        <w:rPr>
          <w:rFonts w:asciiTheme="minorHAnsi" w:hAnsiTheme="minorHAnsi"/>
        </w:rPr>
      </w:pPr>
      <w:r w:rsidRPr="00A6372E">
        <w:rPr>
          <w:rFonts w:asciiTheme="minorHAnsi" w:hAnsiTheme="minorHAnsi"/>
        </w:rPr>
        <w:t>In May 1991 the first Annual General Meeting of the Bittern Preschool was held at Bittern Hall.  All of the original development party volunteered as the first Bittern Preschool Parent Committee with added new members.  On the 11</w:t>
      </w:r>
      <w:r w:rsidRPr="00A6372E">
        <w:rPr>
          <w:rFonts w:asciiTheme="minorHAnsi" w:hAnsiTheme="minorHAnsi"/>
          <w:vertAlign w:val="superscript"/>
        </w:rPr>
        <w:t>th</w:t>
      </w:r>
      <w:r w:rsidRPr="00A6372E">
        <w:rPr>
          <w:rFonts w:asciiTheme="minorHAnsi" w:hAnsiTheme="minorHAnsi"/>
        </w:rPr>
        <w:t xml:space="preserve"> November, 1991 Hastings Council took possession of the new building from Builder: J. J. Wilson and Architect: Greg Carter.  On 21</w:t>
      </w:r>
      <w:r w:rsidRPr="00A6372E">
        <w:rPr>
          <w:rFonts w:asciiTheme="minorHAnsi" w:hAnsiTheme="minorHAnsi"/>
          <w:vertAlign w:val="superscript"/>
        </w:rPr>
        <w:t>st</w:t>
      </w:r>
      <w:r w:rsidRPr="00A6372E">
        <w:rPr>
          <w:rFonts w:asciiTheme="minorHAnsi" w:hAnsiTheme="minorHAnsi"/>
        </w:rPr>
        <w:t xml:space="preserve"> November 1991 with the first Bittern Preschool Committee Meeting was held in the new Preschool (BYO chair and mug!), followed by moving in of equipment and interviewing of staff.  Thursday 30</w:t>
      </w:r>
      <w:r w:rsidRPr="00A6372E">
        <w:rPr>
          <w:rFonts w:asciiTheme="minorHAnsi" w:hAnsiTheme="minorHAnsi"/>
          <w:vertAlign w:val="superscript"/>
        </w:rPr>
        <w:t>th</w:t>
      </w:r>
      <w:r w:rsidRPr="00A6372E">
        <w:rPr>
          <w:rFonts w:asciiTheme="minorHAnsi" w:hAnsiTheme="minorHAnsi"/>
        </w:rPr>
        <w:t xml:space="preserve"> January 1992, heralded the first 4 year old group session held in Bittern Preschool.  One group of 25, 4 year olds attended 4x2.5 hour sessions a week with teacher Candice Drew and assistant Wendy Warden.  Two groups of 16, 3 year olds attended 1x2 hour session each week </w:t>
      </w:r>
      <w:r w:rsidR="008C3E65" w:rsidRPr="00A6372E">
        <w:rPr>
          <w:rFonts w:asciiTheme="minorHAnsi" w:hAnsiTheme="minorHAnsi"/>
        </w:rPr>
        <w:t xml:space="preserve">with </w:t>
      </w:r>
      <w:r w:rsidRPr="00A6372E">
        <w:rPr>
          <w:rFonts w:asciiTheme="minorHAnsi" w:hAnsiTheme="minorHAnsi"/>
        </w:rPr>
        <w:t>teacher Gail Henley and assistant Helen Evans.</w:t>
      </w:r>
    </w:p>
    <w:p w14:paraId="694EF549" w14:textId="77777777" w:rsidR="00A2153A" w:rsidRPr="00A6372E" w:rsidRDefault="00A2153A" w:rsidP="006B09A4">
      <w:pPr>
        <w:spacing w:after="120"/>
        <w:jc w:val="both"/>
        <w:rPr>
          <w:rFonts w:asciiTheme="minorHAnsi" w:hAnsiTheme="minorHAnsi"/>
        </w:rPr>
      </w:pPr>
      <w:r w:rsidRPr="00A6372E">
        <w:rPr>
          <w:rFonts w:asciiTheme="minorHAnsi" w:hAnsiTheme="minorHAnsi"/>
        </w:rPr>
        <w:t>The Bittern Preschool was developed by the community for the community and our thanks go to:</w:t>
      </w:r>
    </w:p>
    <w:p w14:paraId="1524EA88" w14:textId="77777777" w:rsidR="00A2153A" w:rsidRPr="00A6372E" w:rsidRDefault="00A2153A" w:rsidP="006B09A4">
      <w:pPr>
        <w:pStyle w:val="ListParagraph"/>
        <w:numPr>
          <w:ilvl w:val="0"/>
          <w:numId w:val="1"/>
        </w:numPr>
        <w:spacing w:after="120"/>
        <w:ind w:left="567" w:hanging="567"/>
        <w:contextualSpacing w:val="0"/>
        <w:jc w:val="both"/>
        <w:rPr>
          <w:rFonts w:asciiTheme="minorHAnsi" w:hAnsiTheme="minorHAnsi"/>
          <w:sz w:val="24"/>
        </w:rPr>
      </w:pPr>
      <w:r w:rsidRPr="00A6372E">
        <w:rPr>
          <w:rFonts w:asciiTheme="minorHAnsi" w:hAnsiTheme="minorHAnsi"/>
          <w:sz w:val="24"/>
        </w:rPr>
        <w:t>Those families who began it all,</w:t>
      </w:r>
    </w:p>
    <w:p w14:paraId="4446244B" w14:textId="77777777" w:rsidR="00A2153A" w:rsidRPr="00A6372E" w:rsidRDefault="00A2153A" w:rsidP="006B09A4">
      <w:pPr>
        <w:pStyle w:val="ListParagraph"/>
        <w:numPr>
          <w:ilvl w:val="0"/>
          <w:numId w:val="1"/>
        </w:numPr>
        <w:spacing w:after="120"/>
        <w:ind w:left="567" w:hanging="567"/>
        <w:contextualSpacing w:val="0"/>
        <w:jc w:val="both"/>
        <w:rPr>
          <w:rFonts w:asciiTheme="minorHAnsi" w:hAnsiTheme="minorHAnsi"/>
          <w:sz w:val="24"/>
        </w:rPr>
      </w:pPr>
      <w:r w:rsidRPr="00A6372E">
        <w:rPr>
          <w:rFonts w:asciiTheme="minorHAnsi" w:hAnsiTheme="minorHAnsi"/>
          <w:sz w:val="24"/>
        </w:rPr>
        <w:t>The local Council for our land, building and continuing maintenance,</w:t>
      </w:r>
    </w:p>
    <w:p w14:paraId="51EB36A0" w14:textId="77777777" w:rsidR="00A2153A" w:rsidRPr="00A6372E" w:rsidRDefault="00A2153A" w:rsidP="006B09A4">
      <w:pPr>
        <w:pStyle w:val="ListParagraph"/>
        <w:numPr>
          <w:ilvl w:val="0"/>
          <w:numId w:val="1"/>
        </w:numPr>
        <w:spacing w:after="120"/>
        <w:ind w:left="567" w:hanging="567"/>
        <w:contextualSpacing w:val="0"/>
        <w:jc w:val="both"/>
        <w:rPr>
          <w:rFonts w:asciiTheme="minorHAnsi" w:hAnsiTheme="minorHAnsi"/>
          <w:sz w:val="24"/>
        </w:rPr>
      </w:pPr>
      <w:r w:rsidRPr="00A6372E">
        <w:rPr>
          <w:rFonts w:asciiTheme="minorHAnsi" w:hAnsiTheme="minorHAnsi"/>
          <w:sz w:val="24"/>
        </w:rPr>
        <w:t>Local businesses and supporters (in particular Bittern Market) for their ongoing help and support,</w:t>
      </w:r>
    </w:p>
    <w:p w14:paraId="479B68BF" w14:textId="77777777" w:rsidR="001B31ED" w:rsidRPr="00A6372E" w:rsidRDefault="00A2153A" w:rsidP="006B09A4">
      <w:pPr>
        <w:pStyle w:val="ListParagraph"/>
        <w:numPr>
          <w:ilvl w:val="0"/>
          <w:numId w:val="1"/>
        </w:numPr>
        <w:spacing w:after="120"/>
        <w:ind w:left="567" w:hanging="567"/>
        <w:contextualSpacing w:val="0"/>
        <w:jc w:val="both"/>
        <w:rPr>
          <w:rFonts w:asciiTheme="minorHAnsi" w:hAnsiTheme="minorHAnsi"/>
          <w:sz w:val="24"/>
        </w:rPr>
      </w:pPr>
      <w:r w:rsidRPr="00A6372E">
        <w:rPr>
          <w:rFonts w:asciiTheme="minorHAnsi" w:hAnsiTheme="minorHAnsi"/>
          <w:sz w:val="24"/>
        </w:rPr>
        <w:t xml:space="preserve">The </w:t>
      </w:r>
      <w:r w:rsidRPr="00A6372E">
        <w:rPr>
          <w:rFonts w:asciiTheme="minorHAnsi" w:hAnsiTheme="minorHAnsi"/>
          <w:i/>
          <w:sz w:val="24"/>
        </w:rPr>
        <w:t>many</w:t>
      </w:r>
      <w:r w:rsidRPr="00A6372E">
        <w:rPr>
          <w:rFonts w:asciiTheme="minorHAnsi" w:hAnsiTheme="minorHAnsi"/>
          <w:sz w:val="24"/>
        </w:rPr>
        <w:t xml:space="preserve"> past parent committee members (volunteers) who have worked to maintain, operate and improve this community run Preschool.</w:t>
      </w:r>
    </w:p>
    <w:p w14:paraId="300E5250" w14:textId="77777777" w:rsidR="00903B52" w:rsidRPr="00A6372E" w:rsidRDefault="00903B52" w:rsidP="006B09A4">
      <w:pPr>
        <w:jc w:val="both"/>
        <w:rPr>
          <w:rFonts w:asciiTheme="minorHAnsi" w:hAnsiTheme="minorHAnsi"/>
        </w:rPr>
      </w:pPr>
      <w:r w:rsidRPr="00A6372E">
        <w:rPr>
          <w:rFonts w:asciiTheme="minorHAnsi" w:hAnsiTheme="minorHAnsi"/>
        </w:rPr>
        <w:br w:type="page"/>
      </w:r>
    </w:p>
    <w:p w14:paraId="30788242" w14:textId="77777777" w:rsidR="001B31ED" w:rsidRDefault="00903B52" w:rsidP="001F424C">
      <w:pPr>
        <w:pStyle w:val="Heading1"/>
        <w:rPr>
          <w:rFonts w:cstheme="minorHAnsi"/>
          <w:sz w:val="28"/>
          <w:szCs w:val="28"/>
          <w:u w:val="single"/>
        </w:rPr>
      </w:pPr>
      <w:bookmarkStart w:id="3" w:name="_Toc52900675"/>
      <w:r>
        <w:lastRenderedPageBreak/>
        <w:t>Bittern</w:t>
      </w:r>
      <w:r>
        <w:rPr>
          <w:rFonts w:ascii="Times New Roman" w:hAnsi="Times New Roman"/>
        </w:rPr>
        <w:t xml:space="preserve"> </w:t>
      </w:r>
      <w:r>
        <w:t>Preschool</w:t>
      </w:r>
      <w:r>
        <w:rPr>
          <w:rFonts w:ascii="Times New Roman" w:hAnsi="Times New Roman"/>
        </w:rPr>
        <w:t xml:space="preserve"> </w:t>
      </w:r>
      <w:r w:rsidR="001B31ED" w:rsidRPr="00710F3C">
        <w:t>Groups</w:t>
      </w:r>
      <w:bookmarkEnd w:id="3"/>
    </w:p>
    <w:p w14:paraId="1A29E47D" w14:textId="77777777" w:rsidR="006B54FF" w:rsidRDefault="006B54FF" w:rsidP="006B54FF">
      <w:pPr>
        <w:pStyle w:val="Heading3"/>
      </w:pPr>
    </w:p>
    <w:p w14:paraId="542F3FF6" w14:textId="77777777" w:rsidR="00E81A23" w:rsidRPr="00A6372E" w:rsidRDefault="00903B52" w:rsidP="006B54FF">
      <w:pPr>
        <w:pStyle w:val="Heading3"/>
        <w:rPr>
          <w:rFonts w:asciiTheme="minorHAnsi" w:hAnsiTheme="minorHAnsi"/>
          <w:sz w:val="22"/>
          <w:szCs w:val="22"/>
        </w:rPr>
      </w:pPr>
      <w:bookmarkStart w:id="4" w:name="_Toc52900676"/>
      <w:r w:rsidRPr="00A6372E">
        <w:rPr>
          <w:rFonts w:asciiTheme="minorHAnsi" w:hAnsiTheme="minorHAnsi"/>
          <w:sz w:val="22"/>
          <w:szCs w:val="22"/>
        </w:rPr>
        <w:t>Three Year Old Group</w:t>
      </w:r>
      <w:bookmarkEnd w:id="4"/>
    </w:p>
    <w:tbl>
      <w:tblPr>
        <w:tblStyle w:val="TableGrid"/>
        <w:tblW w:w="0" w:type="auto"/>
        <w:tblInd w:w="108" w:type="dxa"/>
        <w:tblLook w:val="04A0" w:firstRow="1" w:lastRow="0" w:firstColumn="1" w:lastColumn="0" w:noHBand="0" w:noVBand="1"/>
      </w:tblPr>
      <w:tblGrid>
        <w:gridCol w:w="250"/>
        <w:gridCol w:w="1701"/>
        <w:gridCol w:w="2552"/>
        <w:gridCol w:w="236"/>
        <w:gridCol w:w="1812"/>
        <w:gridCol w:w="1812"/>
        <w:gridCol w:w="283"/>
      </w:tblGrid>
      <w:tr w:rsidR="00903B52" w:rsidRPr="00A6372E" w14:paraId="5CF4865E" w14:textId="77777777" w:rsidTr="00A6372E">
        <w:tc>
          <w:tcPr>
            <w:tcW w:w="8646" w:type="dxa"/>
            <w:gridSpan w:val="7"/>
            <w:tcBorders>
              <w:bottom w:val="single" w:sz="4" w:space="0" w:color="auto"/>
            </w:tcBorders>
            <w:shd w:val="clear" w:color="auto" w:fill="8064A2" w:themeFill="accent4"/>
          </w:tcPr>
          <w:p w14:paraId="33B5B52E" w14:textId="77777777" w:rsidR="00903B52" w:rsidRPr="00A6372E" w:rsidRDefault="00D54354" w:rsidP="00903B52">
            <w:pPr>
              <w:spacing w:before="120" w:after="120"/>
              <w:rPr>
                <w:rFonts w:asciiTheme="minorHAnsi" w:hAnsiTheme="minorHAnsi" w:cstheme="minorHAnsi"/>
                <w:b/>
                <w:sz w:val="22"/>
                <w:szCs w:val="22"/>
              </w:rPr>
            </w:pPr>
            <w:r w:rsidRPr="00A6372E">
              <w:rPr>
                <w:rFonts w:asciiTheme="minorHAnsi" w:hAnsiTheme="minorHAnsi" w:cstheme="minorHAnsi"/>
                <w:b/>
                <w:sz w:val="22"/>
                <w:szCs w:val="22"/>
              </w:rPr>
              <w:t>Purple group</w:t>
            </w:r>
          </w:p>
        </w:tc>
      </w:tr>
      <w:tr w:rsidR="00903B52" w:rsidRPr="00A6372E" w14:paraId="7AB9EF2D" w14:textId="77777777" w:rsidTr="00E81A23">
        <w:tc>
          <w:tcPr>
            <w:tcW w:w="250" w:type="dxa"/>
            <w:tcBorders>
              <w:bottom w:val="nil"/>
              <w:right w:val="nil"/>
            </w:tcBorders>
          </w:tcPr>
          <w:p w14:paraId="2BD3AA21" w14:textId="77777777" w:rsidR="00903B52" w:rsidRPr="00A6372E" w:rsidRDefault="00903B52" w:rsidP="00903B52">
            <w:pPr>
              <w:rPr>
                <w:rFonts w:asciiTheme="minorHAnsi" w:hAnsiTheme="minorHAnsi" w:cstheme="minorHAnsi"/>
                <w:sz w:val="22"/>
                <w:szCs w:val="22"/>
                <w:u w:val="single"/>
              </w:rPr>
            </w:pPr>
          </w:p>
        </w:tc>
        <w:tc>
          <w:tcPr>
            <w:tcW w:w="1701" w:type="dxa"/>
            <w:tcBorders>
              <w:left w:val="nil"/>
              <w:bottom w:val="single" w:sz="4" w:space="0" w:color="auto"/>
              <w:right w:val="nil"/>
            </w:tcBorders>
          </w:tcPr>
          <w:p w14:paraId="72326FA1" w14:textId="77777777" w:rsidR="00903B52" w:rsidRPr="00A6372E" w:rsidRDefault="00903B52" w:rsidP="00903B52">
            <w:pPr>
              <w:spacing w:before="120"/>
              <w:rPr>
                <w:rFonts w:asciiTheme="minorHAnsi" w:hAnsiTheme="minorHAnsi" w:cstheme="minorHAnsi"/>
                <w:b/>
                <w:sz w:val="22"/>
                <w:szCs w:val="22"/>
              </w:rPr>
            </w:pPr>
            <w:r w:rsidRPr="00A6372E">
              <w:rPr>
                <w:rFonts w:asciiTheme="minorHAnsi" w:hAnsiTheme="minorHAnsi" w:cstheme="minorHAnsi"/>
                <w:b/>
                <w:sz w:val="22"/>
                <w:szCs w:val="22"/>
              </w:rPr>
              <w:t>Timetable</w:t>
            </w:r>
          </w:p>
        </w:tc>
        <w:tc>
          <w:tcPr>
            <w:tcW w:w="2552" w:type="dxa"/>
            <w:tcBorders>
              <w:left w:val="nil"/>
              <w:bottom w:val="single" w:sz="4" w:space="0" w:color="auto"/>
              <w:right w:val="nil"/>
            </w:tcBorders>
          </w:tcPr>
          <w:p w14:paraId="13F163CF" w14:textId="77777777" w:rsidR="00903B52" w:rsidRPr="00A6372E" w:rsidRDefault="00903B52" w:rsidP="00903B52">
            <w:pPr>
              <w:rPr>
                <w:rFonts w:asciiTheme="minorHAnsi" w:hAnsiTheme="minorHAnsi" w:cstheme="minorHAnsi"/>
                <w:sz w:val="22"/>
                <w:szCs w:val="22"/>
                <w:u w:val="single"/>
              </w:rPr>
            </w:pPr>
          </w:p>
        </w:tc>
        <w:tc>
          <w:tcPr>
            <w:tcW w:w="236" w:type="dxa"/>
            <w:tcBorders>
              <w:left w:val="nil"/>
              <w:bottom w:val="nil"/>
              <w:right w:val="nil"/>
            </w:tcBorders>
          </w:tcPr>
          <w:p w14:paraId="2E8EBA77" w14:textId="77777777" w:rsidR="00903B52" w:rsidRPr="00A6372E" w:rsidRDefault="00903B52" w:rsidP="00903B52">
            <w:pPr>
              <w:rPr>
                <w:rFonts w:asciiTheme="minorHAnsi" w:hAnsiTheme="minorHAnsi" w:cstheme="minorHAnsi"/>
                <w:sz w:val="22"/>
                <w:szCs w:val="22"/>
                <w:u w:val="single"/>
              </w:rPr>
            </w:pPr>
          </w:p>
        </w:tc>
        <w:tc>
          <w:tcPr>
            <w:tcW w:w="3624" w:type="dxa"/>
            <w:gridSpan w:val="2"/>
            <w:tcBorders>
              <w:left w:val="nil"/>
              <w:bottom w:val="single" w:sz="4" w:space="0" w:color="auto"/>
              <w:right w:val="nil"/>
            </w:tcBorders>
          </w:tcPr>
          <w:p w14:paraId="34943EE6" w14:textId="77777777" w:rsidR="00903B52" w:rsidRPr="00A6372E" w:rsidRDefault="00903B52" w:rsidP="00903B52">
            <w:pPr>
              <w:spacing w:before="120"/>
              <w:rPr>
                <w:rFonts w:asciiTheme="minorHAnsi" w:hAnsiTheme="minorHAnsi" w:cstheme="minorHAnsi"/>
                <w:b/>
                <w:sz w:val="22"/>
                <w:szCs w:val="22"/>
              </w:rPr>
            </w:pPr>
            <w:r w:rsidRPr="00A6372E">
              <w:rPr>
                <w:rFonts w:asciiTheme="minorHAnsi" w:hAnsiTheme="minorHAnsi" w:cstheme="minorHAnsi"/>
                <w:b/>
                <w:sz w:val="22"/>
                <w:szCs w:val="22"/>
              </w:rPr>
              <w:t>Staff</w:t>
            </w:r>
          </w:p>
        </w:tc>
        <w:tc>
          <w:tcPr>
            <w:tcW w:w="283" w:type="dxa"/>
            <w:tcBorders>
              <w:left w:val="nil"/>
              <w:bottom w:val="nil"/>
            </w:tcBorders>
          </w:tcPr>
          <w:p w14:paraId="363DC4F6" w14:textId="77777777" w:rsidR="00903B52" w:rsidRPr="00A6372E" w:rsidRDefault="00903B52" w:rsidP="00903B52">
            <w:pPr>
              <w:rPr>
                <w:rFonts w:asciiTheme="minorHAnsi" w:hAnsiTheme="minorHAnsi" w:cstheme="minorHAnsi"/>
                <w:sz w:val="22"/>
                <w:szCs w:val="22"/>
                <w:u w:val="single"/>
              </w:rPr>
            </w:pPr>
          </w:p>
        </w:tc>
      </w:tr>
      <w:tr w:rsidR="00E81A23" w:rsidRPr="00A6372E" w14:paraId="709AB8A0" w14:textId="77777777" w:rsidTr="00F11375">
        <w:tc>
          <w:tcPr>
            <w:tcW w:w="250" w:type="dxa"/>
            <w:tcBorders>
              <w:top w:val="nil"/>
              <w:bottom w:val="nil"/>
              <w:right w:val="nil"/>
            </w:tcBorders>
          </w:tcPr>
          <w:p w14:paraId="4A197B12" w14:textId="77777777" w:rsidR="00E81A23" w:rsidRPr="00A6372E" w:rsidRDefault="00E81A23" w:rsidP="00903B52">
            <w:pPr>
              <w:rPr>
                <w:rFonts w:asciiTheme="minorHAnsi" w:hAnsiTheme="minorHAnsi" w:cstheme="minorHAnsi"/>
                <w:sz w:val="22"/>
                <w:szCs w:val="22"/>
                <w:u w:val="single"/>
              </w:rPr>
            </w:pPr>
          </w:p>
        </w:tc>
        <w:tc>
          <w:tcPr>
            <w:tcW w:w="1701" w:type="dxa"/>
            <w:tcBorders>
              <w:top w:val="single" w:sz="4" w:space="0" w:color="auto"/>
              <w:left w:val="nil"/>
              <w:bottom w:val="nil"/>
              <w:right w:val="nil"/>
            </w:tcBorders>
            <w:vAlign w:val="center"/>
          </w:tcPr>
          <w:p w14:paraId="4E9346C4" w14:textId="77777777" w:rsidR="00E81A23" w:rsidRPr="00A6372E" w:rsidRDefault="001C1B77" w:rsidP="00903B52">
            <w:pPr>
              <w:spacing w:before="120"/>
              <w:rPr>
                <w:rFonts w:asciiTheme="minorHAnsi" w:hAnsiTheme="minorHAnsi" w:cstheme="minorHAnsi"/>
                <w:sz w:val="22"/>
                <w:szCs w:val="22"/>
              </w:rPr>
            </w:pPr>
            <w:r w:rsidRPr="00A6372E">
              <w:rPr>
                <w:rFonts w:asciiTheme="minorHAnsi" w:hAnsiTheme="minorHAnsi" w:cstheme="minorHAnsi"/>
                <w:sz w:val="22"/>
                <w:szCs w:val="22"/>
              </w:rPr>
              <w:t>Tuesday</w:t>
            </w:r>
          </w:p>
        </w:tc>
        <w:tc>
          <w:tcPr>
            <w:tcW w:w="2552" w:type="dxa"/>
            <w:tcBorders>
              <w:top w:val="single" w:sz="4" w:space="0" w:color="auto"/>
              <w:left w:val="nil"/>
              <w:bottom w:val="nil"/>
              <w:right w:val="nil"/>
            </w:tcBorders>
            <w:vAlign w:val="center"/>
          </w:tcPr>
          <w:p w14:paraId="030EB642" w14:textId="77777777" w:rsidR="00E81A23" w:rsidRPr="00A6372E" w:rsidRDefault="00636788" w:rsidP="00636788">
            <w:pPr>
              <w:spacing w:before="120"/>
              <w:rPr>
                <w:rFonts w:asciiTheme="minorHAnsi" w:hAnsiTheme="minorHAnsi" w:cstheme="minorHAnsi"/>
                <w:sz w:val="22"/>
                <w:szCs w:val="22"/>
              </w:rPr>
            </w:pPr>
            <w:r w:rsidRPr="00A6372E">
              <w:rPr>
                <w:rFonts w:asciiTheme="minorHAnsi" w:hAnsiTheme="minorHAnsi" w:cstheme="minorHAnsi"/>
                <w:sz w:val="22"/>
                <w:szCs w:val="22"/>
              </w:rPr>
              <w:t xml:space="preserve">8:00am </w:t>
            </w:r>
            <w:r w:rsidRPr="00A6372E">
              <w:rPr>
                <w:rFonts w:asciiTheme="minorHAnsi" w:eastAsia="Helvetica" w:hAnsiTheme="minorHAnsi" w:cstheme="minorHAnsi"/>
                <w:sz w:val="22"/>
                <w:szCs w:val="22"/>
              </w:rPr>
              <w:t>–</w:t>
            </w:r>
            <w:r w:rsidRPr="00A6372E">
              <w:rPr>
                <w:rFonts w:asciiTheme="minorHAnsi" w:hAnsiTheme="minorHAnsi" w:cstheme="minorHAnsi"/>
                <w:sz w:val="22"/>
                <w:szCs w:val="22"/>
              </w:rPr>
              <w:t xml:space="preserve"> 10:30am</w:t>
            </w:r>
          </w:p>
        </w:tc>
        <w:tc>
          <w:tcPr>
            <w:tcW w:w="236" w:type="dxa"/>
            <w:tcBorders>
              <w:top w:val="nil"/>
              <w:left w:val="nil"/>
              <w:bottom w:val="nil"/>
              <w:right w:val="nil"/>
            </w:tcBorders>
          </w:tcPr>
          <w:p w14:paraId="6672A86A" w14:textId="77777777" w:rsidR="00E81A23" w:rsidRPr="00A6372E" w:rsidRDefault="00E81A23" w:rsidP="00903B52">
            <w:pPr>
              <w:rPr>
                <w:rFonts w:asciiTheme="minorHAnsi" w:hAnsiTheme="minorHAnsi" w:cstheme="minorHAnsi"/>
                <w:sz w:val="22"/>
                <w:szCs w:val="22"/>
                <w:u w:val="single"/>
              </w:rPr>
            </w:pPr>
          </w:p>
        </w:tc>
        <w:tc>
          <w:tcPr>
            <w:tcW w:w="1812" w:type="dxa"/>
            <w:tcBorders>
              <w:top w:val="single" w:sz="4" w:space="0" w:color="auto"/>
              <w:left w:val="nil"/>
              <w:bottom w:val="nil"/>
              <w:right w:val="nil"/>
            </w:tcBorders>
            <w:vAlign w:val="center"/>
          </w:tcPr>
          <w:p w14:paraId="57B3CB51" w14:textId="77777777" w:rsidR="00E81A23" w:rsidRPr="00A6372E" w:rsidRDefault="00E81A23" w:rsidP="00E81A23">
            <w:pPr>
              <w:spacing w:before="120"/>
              <w:rPr>
                <w:rFonts w:asciiTheme="minorHAnsi" w:hAnsiTheme="minorHAnsi" w:cstheme="minorHAnsi"/>
                <w:sz w:val="22"/>
                <w:szCs w:val="22"/>
              </w:rPr>
            </w:pPr>
            <w:r w:rsidRPr="00A6372E">
              <w:rPr>
                <w:rFonts w:asciiTheme="minorHAnsi" w:hAnsiTheme="minorHAnsi" w:cstheme="minorHAnsi"/>
                <w:sz w:val="22"/>
                <w:szCs w:val="22"/>
              </w:rPr>
              <w:t>Teacher:</w:t>
            </w:r>
          </w:p>
        </w:tc>
        <w:tc>
          <w:tcPr>
            <w:tcW w:w="1812" w:type="dxa"/>
            <w:tcBorders>
              <w:top w:val="single" w:sz="4" w:space="0" w:color="auto"/>
              <w:left w:val="nil"/>
              <w:bottom w:val="nil"/>
              <w:right w:val="nil"/>
            </w:tcBorders>
            <w:vAlign w:val="bottom"/>
          </w:tcPr>
          <w:p w14:paraId="278BC6FB" w14:textId="77777777" w:rsidR="00E81A23" w:rsidRPr="00A6372E" w:rsidRDefault="00636788" w:rsidP="00F11375">
            <w:pPr>
              <w:rPr>
                <w:rFonts w:asciiTheme="minorHAnsi" w:hAnsiTheme="minorHAnsi" w:cstheme="minorHAnsi"/>
                <w:sz w:val="22"/>
                <w:szCs w:val="22"/>
              </w:rPr>
            </w:pPr>
            <w:r w:rsidRPr="00A6372E">
              <w:rPr>
                <w:rFonts w:asciiTheme="minorHAnsi" w:hAnsiTheme="minorHAnsi" w:cstheme="minorHAnsi"/>
                <w:sz w:val="22"/>
                <w:szCs w:val="22"/>
              </w:rPr>
              <w:t>Katie Kuune</w:t>
            </w:r>
          </w:p>
        </w:tc>
        <w:tc>
          <w:tcPr>
            <w:tcW w:w="283" w:type="dxa"/>
            <w:tcBorders>
              <w:top w:val="nil"/>
              <w:left w:val="nil"/>
              <w:bottom w:val="nil"/>
            </w:tcBorders>
          </w:tcPr>
          <w:p w14:paraId="385D5BE2" w14:textId="77777777" w:rsidR="00E81A23" w:rsidRPr="00A6372E" w:rsidRDefault="00E81A23" w:rsidP="00903B52">
            <w:pPr>
              <w:rPr>
                <w:rFonts w:asciiTheme="minorHAnsi" w:hAnsiTheme="minorHAnsi" w:cstheme="minorHAnsi"/>
                <w:sz w:val="22"/>
                <w:szCs w:val="22"/>
                <w:u w:val="single"/>
              </w:rPr>
            </w:pPr>
          </w:p>
        </w:tc>
      </w:tr>
      <w:tr w:rsidR="00E81A23" w:rsidRPr="00A6372E" w14:paraId="4631C9AB" w14:textId="77777777" w:rsidTr="00F11375">
        <w:tc>
          <w:tcPr>
            <w:tcW w:w="250" w:type="dxa"/>
            <w:tcBorders>
              <w:top w:val="nil"/>
              <w:bottom w:val="nil"/>
              <w:right w:val="nil"/>
            </w:tcBorders>
          </w:tcPr>
          <w:p w14:paraId="7AA9D5EC" w14:textId="77777777" w:rsidR="00E81A23" w:rsidRPr="00A6372E" w:rsidRDefault="00E81A23" w:rsidP="00903B52">
            <w:pPr>
              <w:rPr>
                <w:rFonts w:asciiTheme="minorHAnsi" w:hAnsiTheme="minorHAnsi" w:cstheme="minorHAnsi"/>
                <w:sz w:val="22"/>
                <w:szCs w:val="22"/>
                <w:u w:val="single"/>
              </w:rPr>
            </w:pPr>
          </w:p>
        </w:tc>
        <w:tc>
          <w:tcPr>
            <w:tcW w:w="1701" w:type="dxa"/>
            <w:tcBorders>
              <w:top w:val="nil"/>
              <w:left w:val="nil"/>
              <w:bottom w:val="nil"/>
              <w:right w:val="nil"/>
            </w:tcBorders>
            <w:vAlign w:val="center"/>
          </w:tcPr>
          <w:p w14:paraId="6080AC0E" w14:textId="77777777" w:rsidR="00E81A23" w:rsidRPr="00A6372E" w:rsidRDefault="001C1B77" w:rsidP="00903B52">
            <w:pPr>
              <w:spacing w:before="120"/>
              <w:rPr>
                <w:rFonts w:asciiTheme="minorHAnsi" w:hAnsiTheme="minorHAnsi" w:cstheme="minorHAnsi"/>
                <w:sz w:val="22"/>
                <w:szCs w:val="22"/>
              </w:rPr>
            </w:pPr>
            <w:r w:rsidRPr="00A6372E">
              <w:rPr>
                <w:rFonts w:asciiTheme="minorHAnsi" w:hAnsiTheme="minorHAnsi" w:cstheme="minorHAnsi"/>
                <w:sz w:val="22"/>
                <w:szCs w:val="22"/>
              </w:rPr>
              <w:t>Thursday</w:t>
            </w:r>
          </w:p>
        </w:tc>
        <w:tc>
          <w:tcPr>
            <w:tcW w:w="2552" w:type="dxa"/>
            <w:tcBorders>
              <w:top w:val="nil"/>
              <w:left w:val="nil"/>
              <w:bottom w:val="nil"/>
              <w:right w:val="nil"/>
            </w:tcBorders>
            <w:vAlign w:val="center"/>
          </w:tcPr>
          <w:p w14:paraId="43556F86" w14:textId="77777777" w:rsidR="00E81A23" w:rsidRPr="00A6372E" w:rsidRDefault="00636788" w:rsidP="00EF0A3E">
            <w:pPr>
              <w:spacing w:before="120"/>
              <w:rPr>
                <w:rFonts w:asciiTheme="minorHAnsi" w:hAnsiTheme="minorHAnsi" w:cstheme="minorHAnsi"/>
                <w:sz w:val="22"/>
                <w:szCs w:val="22"/>
              </w:rPr>
            </w:pPr>
            <w:r w:rsidRPr="00A6372E">
              <w:rPr>
                <w:rFonts w:asciiTheme="minorHAnsi" w:hAnsiTheme="minorHAnsi" w:cstheme="minorHAnsi"/>
                <w:sz w:val="22"/>
                <w:szCs w:val="22"/>
              </w:rPr>
              <w:t xml:space="preserve">8:00am </w:t>
            </w:r>
            <w:r w:rsidRPr="00A6372E">
              <w:rPr>
                <w:rFonts w:asciiTheme="minorHAnsi" w:eastAsia="Helvetica" w:hAnsiTheme="minorHAnsi" w:cstheme="minorHAnsi"/>
                <w:sz w:val="22"/>
                <w:szCs w:val="22"/>
              </w:rPr>
              <w:t>–</w:t>
            </w:r>
            <w:r w:rsidRPr="00A6372E">
              <w:rPr>
                <w:rFonts w:asciiTheme="minorHAnsi" w:hAnsiTheme="minorHAnsi" w:cstheme="minorHAnsi"/>
                <w:sz w:val="22"/>
                <w:szCs w:val="22"/>
              </w:rPr>
              <w:t xml:space="preserve"> 10:30am</w:t>
            </w:r>
          </w:p>
        </w:tc>
        <w:tc>
          <w:tcPr>
            <w:tcW w:w="236" w:type="dxa"/>
            <w:tcBorders>
              <w:top w:val="nil"/>
              <w:left w:val="nil"/>
              <w:bottom w:val="nil"/>
              <w:right w:val="nil"/>
            </w:tcBorders>
          </w:tcPr>
          <w:p w14:paraId="3FA44ABC" w14:textId="77777777" w:rsidR="00E81A23" w:rsidRPr="00A6372E" w:rsidRDefault="00E81A23" w:rsidP="00903B52">
            <w:pPr>
              <w:rPr>
                <w:rFonts w:asciiTheme="minorHAnsi" w:hAnsiTheme="minorHAnsi" w:cstheme="minorHAnsi"/>
                <w:sz w:val="22"/>
                <w:szCs w:val="22"/>
                <w:u w:val="single"/>
              </w:rPr>
            </w:pPr>
          </w:p>
        </w:tc>
        <w:tc>
          <w:tcPr>
            <w:tcW w:w="1812" w:type="dxa"/>
            <w:tcBorders>
              <w:top w:val="nil"/>
              <w:left w:val="nil"/>
              <w:bottom w:val="nil"/>
              <w:right w:val="nil"/>
            </w:tcBorders>
            <w:vAlign w:val="center"/>
          </w:tcPr>
          <w:p w14:paraId="1CD3ED15" w14:textId="77777777" w:rsidR="00E81A23" w:rsidRPr="00A6372E" w:rsidRDefault="00E81A23" w:rsidP="00E81A23">
            <w:pPr>
              <w:spacing w:before="120"/>
              <w:rPr>
                <w:rFonts w:asciiTheme="minorHAnsi" w:hAnsiTheme="minorHAnsi" w:cstheme="minorHAnsi"/>
                <w:sz w:val="22"/>
                <w:szCs w:val="22"/>
              </w:rPr>
            </w:pPr>
            <w:r w:rsidRPr="00A6372E">
              <w:rPr>
                <w:rFonts w:asciiTheme="minorHAnsi" w:hAnsiTheme="minorHAnsi" w:cstheme="minorHAnsi"/>
                <w:sz w:val="22"/>
                <w:szCs w:val="22"/>
              </w:rPr>
              <w:t>Assistant:</w:t>
            </w:r>
          </w:p>
        </w:tc>
        <w:tc>
          <w:tcPr>
            <w:tcW w:w="1812" w:type="dxa"/>
            <w:tcBorders>
              <w:top w:val="nil"/>
              <w:left w:val="nil"/>
              <w:bottom w:val="nil"/>
              <w:right w:val="nil"/>
            </w:tcBorders>
            <w:vAlign w:val="bottom"/>
          </w:tcPr>
          <w:p w14:paraId="093B0FDB" w14:textId="77777777" w:rsidR="00E81A23" w:rsidRPr="00A6372E" w:rsidRDefault="00F11375" w:rsidP="00F11375">
            <w:pPr>
              <w:rPr>
                <w:rFonts w:asciiTheme="minorHAnsi" w:hAnsiTheme="minorHAnsi" w:cstheme="minorHAnsi"/>
                <w:sz w:val="22"/>
                <w:szCs w:val="22"/>
              </w:rPr>
            </w:pPr>
            <w:r w:rsidRPr="00A6372E">
              <w:rPr>
                <w:rFonts w:asciiTheme="minorHAnsi" w:hAnsiTheme="minorHAnsi" w:cstheme="minorHAnsi"/>
                <w:sz w:val="22"/>
                <w:szCs w:val="22"/>
              </w:rPr>
              <w:t>Caroline Tearle</w:t>
            </w:r>
          </w:p>
        </w:tc>
        <w:tc>
          <w:tcPr>
            <w:tcW w:w="283" w:type="dxa"/>
            <w:tcBorders>
              <w:top w:val="nil"/>
              <w:left w:val="nil"/>
              <w:bottom w:val="nil"/>
            </w:tcBorders>
          </w:tcPr>
          <w:p w14:paraId="39DBF424" w14:textId="77777777" w:rsidR="00E81A23" w:rsidRPr="00A6372E" w:rsidRDefault="00E81A23" w:rsidP="00903B52">
            <w:pPr>
              <w:rPr>
                <w:rFonts w:asciiTheme="minorHAnsi" w:hAnsiTheme="minorHAnsi" w:cstheme="minorHAnsi"/>
                <w:sz w:val="22"/>
                <w:szCs w:val="22"/>
                <w:u w:val="single"/>
              </w:rPr>
            </w:pPr>
          </w:p>
        </w:tc>
      </w:tr>
      <w:tr w:rsidR="00E81A23" w:rsidRPr="00A6372E" w14:paraId="3200F5DF" w14:textId="77777777" w:rsidTr="00E81A23">
        <w:tc>
          <w:tcPr>
            <w:tcW w:w="250" w:type="dxa"/>
            <w:tcBorders>
              <w:top w:val="nil"/>
              <w:bottom w:val="single" w:sz="4" w:space="0" w:color="auto"/>
              <w:right w:val="nil"/>
            </w:tcBorders>
          </w:tcPr>
          <w:p w14:paraId="7F126E9F" w14:textId="77777777" w:rsidR="00E81A23" w:rsidRPr="00A6372E" w:rsidRDefault="00E81A23" w:rsidP="00903B52">
            <w:pPr>
              <w:rPr>
                <w:rFonts w:asciiTheme="minorHAnsi" w:hAnsiTheme="minorHAnsi" w:cstheme="minorHAnsi"/>
                <w:sz w:val="22"/>
                <w:szCs w:val="22"/>
                <w:u w:val="single"/>
              </w:rPr>
            </w:pPr>
          </w:p>
        </w:tc>
        <w:tc>
          <w:tcPr>
            <w:tcW w:w="1701" w:type="dxa"/>
            <w:tcBorders>
              <w:top w:val="nil"/>
              <w:left w:val="nil"/>
              <w:bottom w:val="single" w:sz="4" w:space="0" w:color="auto"/>
              <w:right w:val="nil"/>
            </w:tcBorders>
          </w:tcPr>
          <w:p w14:paraId="012AD13C" w14:textId="77777777" w:rsidR="00E81A23" w:rsidRPr="00A6372E" w:rsidRDefault="00E81A23" w:rsidP="00903B52">
            <w:pPr>
              <w:rPr>
                <w:rFonts w:asciiTheme="minorHAnsi" w:hAnsiTheme="minorHAnsi" w:cstheme="minorHAnsi"/>
                <w:sz w:val="22"/>
                <w:szCs w:val="22"/>
                <w:u w:val="single"/>
              </w:rPr>
            </w:pPr>
          </w:p>
        </w:tc>
        <w:tc>
          <w:tcPr>
            <w:tcW w:w="2552" w:type="dxa"/>
            <w:tcBorders>
              <w:top w:val="nil"/>
              <w:left w:val="nil"/>
              <w:bottom w:val="single" w:sz="4" w:space="0" w:color="auto"/>
              <w:right w:val="nil"/>
            </w:tcBorders>
          </w:tcPr>
          <w:p w14:paraId="62A9ADDB" w14:textId="77777777" w:rsidR="00E81A23" w:rsidRPr="00A6372E" w:rsidRDefault="00E81A23" w:rsidP="00903B52">
            <w:pPr>
              <w:rPr>
                <w:rFonts w:asciiTheme="minorHAnsi" w:hAnsiTheme="minorHAnsi" w:cstheme="minorHAnsi"/>
                <w:sz w:val="22"/>
                <w:szCs w:val="22"/>
                <w:u w:val="single"/>
              </w:rPr>
            </w:pPr>
          </w:p>
        </w:tc>
        <w:tc>
          <w:tcPr>
            <w:tcW w:w="236" w:type="dxa"/>
            <w:tcBorders>
              <w:top w:val="nil"/>
              <w:left w:val="nil"/>
              <w:bottom w:val="single" w:sz="4" w:space="0" w:color="auto"/>
              <w:right w:val="nil"/>
            </w:tcBorders>
          </w:tcPr>
          <w:p w14:paraId="227F9A34" w14:textId="77777777" w:rsidR="00E81A23" w:rsidRPr="00A6372E" w:rsidRDefault="00E81A23" w:rsidP="00903B52">
            <w:pPr>
              <w:rPr>
                <w:rFonts w:asciiTheme="minorHAnsi" w:hAnsiTheme="minorHAnsi" w:cstheme="minorHAnsi"/>
                <w:sz w:val="22"/>
                <w:szCs w:val="22"/>
                <w:u w:val="single"/>
              </w:rPr>
            </w:pPr>
          </w:p>
        </w:tc>
        <w:tc>
          <w:tcPr>
            <w:tcW w:w="3624" w:type="dxa"/>
            <w:gridSpan w:val="2"/>
            <w:tcBorders>
              <w:top w:val="nil"/>
              <w:left w:val="nil"/>
              <w:bottom w:val="single" w:sz="4" w:space="0" w:color="auto"/>
              <w:right w:val="nil"/>
            </w:tcBorders>
          </w:tcPr>
          <w:p w14:paraId="144B948F" w14:textId="77777777" w:rsidR="00E81A23" w:rsidRPr="00A6372E" w:rsidRDefault="00E81A23" w:rsidP="00903B52">
            <w:pPr>
              <w:rPr>
                <w:rFonts w:asciiTheme="minorHAnsi" w:hAnsiTheme="minorHAnsi" w:cstheme="minorHAnsi"/>
                <w:sz w:val="22"/>
                <w:szCs w:val="22"/>
                <w:u w:val="single"/>
              </w:rPr>
            </w:pPr>
          </w:p>
        </w:tc>
        <w:tc>
          <w:tcPr>
            <w:tcW w:w="283" w:type="dxa"/>
            <w:tcBorders>
              <w:top w:val="nil"/>
              <w:left w:val="nil"/>
              <w:bottom w:val="single" w:sz="4" w:space="0" w:color="auto"/>
            </w:tcBorders>
          </w:tcPr>
          <w:p w14:paraId="328EF95B" w14:textId="77777777" w:rsidR="00E81A23" w:rsidRPr="00A6372E" w:rsidRDefault="00E81A23" w:rsidP="00903B52">
            <w:pPr>
              <w:rPr>
                <w:rFonts w:asciiTheme="minorHAnsi" w:hAnsiTheme="minorHAnsi" w:cstheme="minorHAnsi"/>
                <w:sz w:val="22"/>
                <w:szCs w:val="22"/>
                <w:u w:val="single"/>
              </w:rPr>
            </w:pPr>
          </w:p>
        </w:tc>
      </w:tr>
    </w:tbl>
    <w:p w14:paraId="69E52F5F" w14:textId="77777777" w:rsidR="00E81A23" w:rsidRPr="00A6372E" w:rsidRDefault="00E81A23" w:rsidP="00E81A23">
      <w:pPr>
        <w:rPr>
          <w:rFonts w:asciiTheme="minorHAnsi" w:hAnsiTheme="minorHAnsi" w:cstheme="minorHAnsi"/>
          <w:sz w:val="22"/>
          <w:szCs w:val="22"/>
          <w:u w:val="single"/>
        </w:rPr>
      </w:pPr>
    </w:p>
    <w:p w14:paraId="185734AB" w14:textId="77777777" w:rsidR="006B54FF" w:rsidRPr="00A6372E" w:rsidRDefault="006B54FF" w:rsidP="00E81A23">
      <w:pPr>
        <w:rPr>
          <w:rFonts w:asciiTheme="minorHAnsi" w:hAnsiTheme="minorHAnsi" w:cstheme="minorHAnsi"/>
          <w:sz w:val="22"/>
          <w:szCs w:val="22"/>
          <w:u w:val="single"/>
        </w:rPr>
      </w:pPr>
    </w:p>
    <w:p w14:paraId="7379EC06" w14:textId="77777777" w:rsidR="00E81A23" w:rsidRPr="00A6372E" w:rsidRDefault="001B31ED" w:rsidP="006B54FF">
      <w:pPr>
        <w:pStyle w:val="Heading3"/>
        <w:rPr>
          <w:rFonts w:asciiTheme="minorHAnsi" w:hAnsiTheme="minorHAnsi"/>
          <w:sz w:val="22"/>
          <w:szCs w:val="22"/>
        </w:rPr>
      </w:pPr>
      <w:bookmarkStart w:id="5" w:name="_Toc52900677"/>
      <w:r w:rsidRPr="00A6372E">
        <w:rPr>
          <w:rFonts w:asciiTheme="minorHAnsi" w:hAnsiTheme="minorHAnsi"/>
          <w:sz w:val="22"/>
          <w:szCs w:val="22"/>
        </w:rPr>
        <w:t>Four Year Old Group</w:t>
      </w:r>
      <w:bookmarkEnd w:id="5"/>
    </w:p>
    <w:tbl>
      <w:tblPr>
        <w:tblStyle w:val="LightShading"/>
        <w:tblW w:w="0" w:type="auto"/>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2"/>
        <w:gridCol w:w="1336"/>
        <w:gridCol w:w="2836"/>
        <w:gridCol w:w="222"/>
        <w:gridCol w:w="1905"/>
        <w:gridCol w:w="1842"/>
        <w:gridCol w:w="426"/>
      </w:tblGrid>
      <w:tr w:rsidR="00E81A23" w:rsidRPr="00A6372E" w14:paraId="11EBAC12" w14:textId="77777777" w:rsidTr="00303D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7"/>
            <w:tcBorders>
              <w:top w:val="single" w:sz="4" w:space="0" w:color="auto"/>
              <w:left w:val="none" w:sz="0" w:space="0" w:color="auto"/>
              <w:bottom w:val="single" w:sz="4" w:space="0" w:color="auto"/>
              <w:right w:val="none" w:sz="0" w:space="0" w:color="auto"/>
            </w:tcBorders>
            <w:shd w:val="clear" w:color="auto" w:fill="4BACC6" w:themeFill="accent5"/>
          </w:tcPr>
          <w:p w14:paraId="423F4FF8" w14:textId="77777777" w:rsidR="00E81A23" w:rsidRPr="00A6372E" w:rsidRDefault="006B54FF" w:rsidP="00A31751">
            <w:pPr>
              <w:spacing w:before="120" w:after="120"/>
              <w:rPr>
                <w:rFonts w:asciiTheme="minorHAnsi" w:hAnsiTheme="minorHAnsi" w:cstheme="minorHAnsi"/>
                <w:sz w:val="22"/>
                <w:szCs w:val="22"/>
              </w:rPr>
            </w:pPr>
            <w:r w:rsidRPr="00A6372E">
              <w:rPr>
                <w:rFonts w:asciiTheme="minorHAnsi" w:hAnsiTheme="minorHAnsi" w:cstheme="minorHAnsi"/>
                <w:sz w:val="22"/>
                <w:szCs w:val="22"/>
              </w:rPr>
              <w:t>Blue</w:t>
            </w:r>
            <w:r w:rsidR="00636788" w:rsidRPr="00A6372E">
              <w:rPr>
                <w:rFonts w:asciiTheme="minorHAnsi" w:hAnsiTheme="minorHAnsi" w:cstheme="minorHAnsi"/>
                <w:sz w:val="22"/>
                <w:szCs w:val="22"/>
              </w:rPr>
              <w:t xml:space="preserve"> Group</w:t>
            </w:r>
          </w:p>
        </w:tc>
      </w:tr>
      <w:tr w:rsidR="00696767" w:rsidRPr="00A6372E" w14:paraId="26E5D1F2" w14:textId="77777777" w:rsidTr="00303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 w:type="dxa"/>
            <w:tcBorders>
              <w:top w:val="single" w:sz="4" w:space="0" w:color="auto"/>
              <w:left w:val="single" w:sz="4" w:space="0" w:color="auto"/>
              <w:bottom w:val="nil"/>
            </w:tcBorders>
          </w:tcPr>
          <w:p w14:paraId="1934F340" w14:textId="77777777" w:rsidR="00E81A23" w:rsidRPr="00A6372E" w:rsidRDefault="00E81A23" w:rsidP="00A31751">
            <w:pPr>
              <w:rPr>
                <w:rFonts w:asciiTheme="minorHAnsi" w:hAnsiTheme="minorHAnsi" w:cstheme="minorHAnsi"/>
                <w:sz w:val="22"/>
                <w:szCs w:val="22"/>
                <w:u w:val="single"/>
              </w:rPr>
            </w:pPr>
          </w:p>
        </w:tc>
        <w:tc>
          <w:tcPr>
            <w:tcW w:w="1336" w:type="dxa"/>
            <w:tcBorders>
              <w:top w:val="single" w:sz="4" w:space="0" w:color="auto"/>
              <w:bottom w:val="single" w:sz="4" w:space="0" w:color="auto"/>
            </w:tcBorders>
          </w:tcPr>
          <w:p w14:paraId="1F64A762" w14:textId="77777777" w:rsidR="00E81A23" w:rsidRPr="00A6372E" w:rsidRDefault="00E81A23" w:rsidP="00A31751">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A6372E">
              <w:rPr>
                <w:rFonts w:asciiTheme="minorHAnsi" w:hAnsiTheme="minorHAnsi" w:cstheme="minorHAnsi"/>
                <w:b/>
                <w:sz w:val="22"/>
                <w:szCs w:val="22"/>
              </w:rPr>
              <w:t>Timetable</w:t>
            </w:r>
          </w:p>
        </w:tc>
        <w:tc>
          <w:tcPr>
            <w:tcW w:w="2836" w:type="dxa"/>
            <w:tcBorders>
              <w:top w:val="single" w:sz="4" w:space="0" w:color="auto"/>
              <w:bottom w:val="single" w:sz="4" w:space="0" w:color="auto"/>
            </w:tcBorders>
          </w:tcPr>
          <w:p w14:paraId="737618DD" w14:textId="77777777" w:rsidR="00E81A23" w:rsidRPr="00A6372E" w:rsidRDefault="00E81A23" w:rsidP="00A317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u w:val="single"/>
              </w:rPr>
            </w:pPr>
          </w:p>
        </w:tc>
        <w:tc>
          <w:tcPr>
            <w:tcW w:w="222" w:type="dxa"/>
            <w:tcBorders>
              <w:top w:val="single" w:sz="4" w:space="0" w:color="auto"/>
            </w:tcBorders>
          </w:tcPr>
          <w:p w14:paraId="14A4D451" w14:textId="77777777" w:rsidR="00E81A23" w:rsidRPr="00A6372E" w:rsidRDefault="00E81A23" w:rsidP="00A317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u w:val="single"/>
              </w:rPr>
            </w:pPr>
          </w:p>
        </w:tc>
        <w:tc>
          <w:tcPr>
            <w:tcW w:w="3747" w:type="dxa"/>
            <w:gridSpan w:val="2"/>
            <w:tcBorders>
              <w:top w:val="single" w:sz="4" w:space="0" w:color="auto"/>
              <w:bottom w:val="single" w:sz="4" w:space="0" w:color="auto"/>
            </w:tcBorders>
          </w:tcPr>
          <w:p w14:paraId="1271EEFC" w14:textId="77777777" w:rsidR="00E81A23" w:rsidRPr="00A6372E" w:rsidRDefault="00E81A23" w:rsidP="00A31751">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A6372E">
              <w:rPr>
                <w:rFonts w:asciiTheme="minorHAnsi" w:hAnsiTheme="minorHAnsi" w:cstheme="minorHAnsi"/>
                <w:b/>
                <w:sz w:val="22"/>
                <w:szCs w:val="22"/>
              </w:rPr>
              <w:t>Staff</w:t>
            </w:r>
          </w:p>
        </w:tc>
        <w:tc>
          <w:tcPr>
            <w:tcW w:w="426" w:type="dxa"/>
            <w:tcBorders>
              <w:top w:val="single" w:sz="4" w:space="0" w:color="auto"/>
              <w:bottom w:val="nil"/>
              <w:right w:val="single" w:sz="4" w:space="0" w:color="auto"/>
            </w:tcBorders>
          </w:tcPr>
          <w:p w14:paraId="37E9FEEE" w14:textId="77777777" w:rsidR="00E81A23" w:rsidRPr="00A6372E" w:rsidRDefault="00E81A23" w:rsidP="00A317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u w:val="single"/>
              </w:rPr>
            </w:pPr>
          </w:p>
        </w:tc>
      </w:tr>
      <w:tr w:rsidR="00E81A23" w:rsidRPr="00A6372E" w14:paraId="3717D20C" w14:textId="77777777" w:rsidTr="00303D81">
        <w:trPr>
          <w:trHeight w:val="567"/>
        </w:trPr>
        <w:tc>
          <w:tcPr>
            <w:cnfStyle w:val="001000000000" w:firstRow="0" w:lastRow="0" w:firstColumn="1" w:lastColumn="0" w:oddVBand="0" w:evenVBand="0" w:oddHBand="0" w:evenHBand="0" w:firstRowFirstColumn="0" w:firstRowLastColumn="0" w:lastRowFirstColumn="0" w:lastRowLastColumn="0"/>
            <w:tcW w:w="222" w:type="dxa"/>
            <w:tcBorders>
              <w:top w:val="nil"/>
            </w:tcBorders>
          </w:tcPr>
          <w:p w14:paraId="59B3F074" w14:textId="77777777" w:rsidR="00E81A23" w:rsidRPr="00A6372E" w:rsidRDefault="00E81A23" w:rsidP="001F39B0">
            <w:pPr>
              <w:spacing w:before="240"/>
              <w:rPr>
                <w:rFonts w:asciiTheme="minorHAnsi" w:hAnsiTheme="minorHAnsi" w:cstheme="minorHAnsi"/>
                <w:sz w:val="22"/>
                <w:szCs w:val="22"/>
                <w:u w:val="single"/>
              </w:rPr>
            </w:pPr>
          </w:p>
        </w:tc>
        <w:tc>
          <w:tcPr>
            <w:tcW w:w="1336" w:type="dxa"/>
          </w:tcPr>
          <w:p w14:paraId="671C6D2D" w14:textId="77777777" w:rsidR="00E81A23" w:rsidRPr="00A6372E" w:rsidRDefault="00E81A23" w:rsidP="00636788">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Monday</w:t>
            </w:r>
            <w:r w:rsidR="001C1B77" w:rsidRPr="00A6372E">
              <w:rPr>
                <w:rFonts w:asciiTheme="minorHAnsi" w:hAnsiTheme="minorHAnsi" w:cstheme="minorHAnsi"/>
                <w:sz w:val="22"/>
                <w:szCs w:val="22"/>
              </w:rPr>
              <w:t xml:space="preserve"> </w:t>
            </w:r>
          </w:p>
        </w:tc>
        <w:tc>
          <w:tcPr>
            <w:tcW w:w="2836" w:type="dxa"/>
          </w:tcPr>
          <w:p w14:paraId="48954BC9" w14:textId="43A3B5B9" w:rsidR="00E81A23" w:rsidRPr="00A6372E" w:rsidRDefault="001F39B0">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8:</w:t>
            </w:r>
            <w:r w:rsidR="00724465" w:rsidRPr="00A6372E">
              <w:rPr>
                <w:rFonts w:asciiTheme="minorHAnsi" w:hAnsiTheme="minorHAnsi" w:cstheme="minorHAnsi"/>
                <w:sz w:val="22"/>
                <w:szCs w:val="22"/>
              </w:rPr>
              <w:t>0</w:t>
            </w:r>
            <w:r w:rsidR="00724465" w:rsidRPr="00A6372E">
              <w:rPr>
                <w:rFonts w:asciiTheme="minorHAnsi" w:hAnsiTheme="minorHAnsi" w:cstheme="minorHAnsi"/>
                <w:color w:val="000000" w:themeColor="text1"/>
                <w:sz w:val="22"/>
                <w:szCs w:val="22"/>
              </w:rPr>
              <w:t>0am</w:t>
            </w:r>
            <w:r w:rsidR="00724465" w:rsidRPr="00A6372E">
              <w:rPr>
                <w:rFonts w:asciiTheme="minorHAnsi" w:hAnsiTheme="minorHAnsi" w:cstheme="minorHAnsi"/>
                <w:sz w:val="22"/>
                <w:szCs w:val="22"/>
              </w:rPr>
              <w:t xml:space="preserve"> </w:t>
            </w:r>
            <w:r w:rsidRPr="00A6372E">
              <w:rPr>
                <w:rFonts w:asciiTheme="minorHAnsi" w:eastAsia="Helvetica" w:hAnsiTheme="minorHAnsi" w:cstheme="minorHAnsi"/>
                <w:sz w:val="22"/>
                <w:szCs w:val="22"/>
              </w:rPr>
              <w:t xml:space="preserve">– </w:t>
            </w:r>
            <w:r w:rsidRPr="00A6372E">
              <w:rPr>
                <w:rFonts w:asciiTheme="minorHAnsi" w:hAnsiTheme="minorHAnsi" w:cstheme="minorHAnsi"/>
                <w:sz w:val="22"/>
                <w:szCs w:val="22"/>
              </w:rPr>
              <w:t>1.30pm</w:t>
            </w:r>
          </w:p>
        </w:tc>
        <w:tc>
          <w:tcPr>
            <w:tcW w:w="222" w:type="dxa"/>
          </w:tcPr>
          <w:p w14:paraId="22894233" w14:textId="77777777" w:rsidR="00E81A23" w:rsidRPr="00A6372E" w:rsidRDefault="00E81A23" w:rsidP="001F39B0">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u w:val="single"/>
              </w:rPr>
            </w:pPr>
          </w:p>
        </w:tc>
        <w:tc>
          <w:tcPr>
            <w:tcW w:w="1905" w:type="dxa"/>
          </w:tcPr>
          <w:p w14:paraId="06BD72C0" w14:textId="77777777" w:rsidR="00E81A23" w:rsidRPr="00A6372E" w:rsidRDefault="00E81A23" w:rsidP="001F39B0">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Teacher:</w:t>
            </w:r>
          </w:p>
          <w:p w14:paraId="2CE7E985" w14:textId="77777777" w:rsidR="001F39B0" w:rsidRPr="00A6372E" w:rsidRDefault="001F39B0" w:rsidP="001F39B0">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Assistant</w:t>
            </w:r>
          </w:p>
        </w:tc>
        <w:tc>
          <w:tcPr>
            <w:tcW w:w="1842" w:type="dxa"/>
          </w:tcPr>
          <w:p w14:paraId="57F66EE1" w14:textId="77777777" w:rsidR="00E81A23" w:rsidRPr="00A6372E" w:rsidRDefault="006B54FF" w:rsidP="001F39B0">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Jacinta McGill</w:t>
            </w:r>
          </w:p>
          <w:p w14:paraId="2408863B" w14:textId="77777777" w:rsidR="001F39B0" w:rsidRPr="00A6372E" w:rsidRDefault="00636788" w:rsidP="001F39B0">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Katie Kuune</w:t>
            </w:r>
          </w:p>
        </w:tc>
        <w:tc>
          <w:tcPr>
            <w:tcW w:w="426" w:type="dxa"/>
          </w:tcPr>
          <w:p w14:paraId="76124CC3" w14:textId="77777777" w:rsidR="00E81A23" w:rsidRPr="00A6372E" w:rsidRDefault="00E81A23" w:rsidP="001F39B0">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u w:val="single"/>
              </w:rPr>
            </w:pPr>
          </w:p>
        </w:tc>
      </w:tr>
      <w:tr w:rsidR="00E81A23" w:rsidRPr="00A6372E" w14:paraId="74010193" w14:textId="77777777" w:rsidTr="00303D8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2" w:type="dxa"/>
            <w:tcBorders>
              <w:left w:val="none" w:sz="0" w:space="0" w:color="auto"/>
              <w:right w:val="none" w:sz="0" w:space="0" w:color="auto"/>
            </w:tcBorders>
          </w:tcPr>
          <w:p w14:paraId="27E1DDEB" w14:textId="77777777" w:rsidR="00E81A23" w:rsidRPr="00A6372E" w:rsidRDefault="00E81A23" w:rsidP="001F39B0">
            <w:pPr>
              <w:spacing w:before="240"/>
              <w:rPr>
                <w:rFonts w:asciiTheme="minorHAnsi" w:hAnsiTheme="minorHAnsi" w:cstheme="minorHAnsi"/>
                <w:sz w:val="22"/>
                <w:szCs w:val="22"/>
                <w:u w:val="single"/>
              </w:rPr>
            </w:pPr>
          </w:p>
        </w:tc>
        <w:tc>
          <w:tcPr>
            <w:tcW w:w="1336" w:type="dxa"/>
            <w:tcBorders>
              <w:left w:val="none" w:sz="0" w:space="0" w:color="auto"/>
              <w:right w:val="none" w:sz="0" w:space="0" w:color="auto"/>
            </w:tcBorders>
          </w:tcPr>
          <w:p w14:paraId="1F0B45C2" w14:textId="77777777" w:rsidR="00E81A23" w:rsidRPr="00A6372E" w:rsidRDefault="006B54FF" w:rsidP="00636788">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Wednesday</w:t>
            </w:r>
          </w:p>
        </w:tc>
        <w:tc>
          <w:tcPr>
            <w:tcW w:w="2836" w:type="dxa"/>
            <w:tcBorders>
              <w:left w:val="none" w:sz="0" w:space="0" w:color="auto"/>
              <w:right w:val="none" w:sz="0" w:space="0" w:color="auto"/>
            </w:tcBorders>
          </w:tcPr>
          <w:p w14:paraId="0E7FDE99" w14:textId="7A7F5D8F" w:rsidR="00E81A23" w:rsidRPr="00A6372E" w:rsidRDefault="006B54FF" w:rsidP="001F39B0">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8:00a</w:t>
            </w:r>
            <w:r w:rsidR="00636788" w:rsidRPr="00A6372E">
              <w:rPr>
                <w:rFonts w:asciiTheme="minorHAnsi" w:hAnsiTheme="minorHAnsi" w:cstheme="minorHAnsi"/>
                <w:sz w:val="22"/>
                <w:szCs w:val="22"/>
              </w:rPr>
              <w:t xml:space="preserve">m </w:t>
            </w:r>
            <w:r w:rsidR="00636788" w:rsidRPr="00A6372E">
              <w:rPr>
                <w:rFonts w:asciiTheme="minorHAnsi" w:eastAsia="Helvetica" w:hAnsiTheme="minorHAnsi" w:cstheme="minorHAnsi"/>
                <w:sz w:val="22"/>
                <w:szCs w:val="22"/>
              </w:rPr>
              <w:t>–</w:t>
            </w:r>
            <w:r w:rsidR="00636788" w:rsidRPr="00A6372E">
              <w:rPr>
                <w:rFonts w:asciiTheme="minorHAnsi" w:hAnsiTheme="minorHAnsi" w:cstheme="minorHAnsi"/>
                <w:sz w:val="22"/>
                <w:szCs w:val="22"/>
              </w:rPr>
              <w:t xml:space="preserve"> </w:t>
            </w:r>
            <w:r w:rsidRPr="00A6372E">
              <w:rPr>
                <w:rFonts w:asciiTheme="minorHAnsi" w:hAnsiTheme="minorHAnsi" w:cstheme="minorHAnsi"/>
                <w:sz w:val="22"/>
                <w:szCs w:val="22"/>
              </w:rPr>
              <w:t>12:00</w:t>
            </w:r>
            <w:r w:rsidR="00636788" w:rsidRPr="00A6372E">
              <w:rPr>
                <w:rFonts w:asciiTheme="minorHAnsi" w:hAnsiTheme="minorHAnsi" w:cstheme="minorHAnsi"/>
                <w:sz w:val="22"/>
                <w:szCs w:val="22"/>
              </w:rPr>
              <w:t>pm</w:t>
            </w:r>
          </w:p>
        </w:tc>
        <w:tc>
          <w:tcPr>
            <w:tcW w:w="222" w:type="dxa"/>
            <w:tcBorders>
              <w:left w:val="none" w:sz="0" w:space="0" w:color="auto"/>
              <w:right w:val="none" w:sz="0" w:space="0" w:color="auto"/>
            </w:tcBorders>
          </w:tcPr>
          <w:p w14:paraId="5A8B531F" w14:textId="77777777" w:rsidR="00E81A23" w:rsidRPr="00A6372E" w:rsidRDefault="00E81A23" w:rsidP="001F39B0">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u w:val="single"/>
              </w:rPr>
            </w:pPr>
          </w:p>
        </w:tc>
        <w:tc>
          <w:tcPr>
            <w:tcW w:w="1905" w:type="dxa"/>
            <w:tcBorders>
              <w:left w:val="none" w:sz="0" w:space="0" w:color="auto"/>
              <w:right w:val="none" w:sz="0" w:space="0" w:color="auto"/>
            </w:tcBorders>
          </w:tcPr>
          <w:p w14:paraId="2E00A74D" w14:textId="77777777" w:rsidR="001F39B0" w:rsidRPr="00A6372E" w:rsidRDefault="001F39B0" w:rsidP="001F39B0">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Teacher:</w:t>
            </w:r>
          </w:p>
          <w:p w14:paraId="6A1F030C" w14:textId="77777777" w:rsidR="00E81A23" w:rsidRPr="00A6372E" w:rsidRDefault="001F39B0" w:rsidP="001F39B0">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Assistant:</w:t>
            </w:r>
          </w:p>
        </w:tc>
        <w:tc>
          <w:tcPr>
            <w:tcW w:w="1842" w:type="dxa"/>
            <w:tcBorders>
              <w:left w:val="none" w:sz="0" w:space="0" w:color="auto"/>
              <w:right w:val="none" w:sz="0" w:space="0" w:color="auto"/>
            </w:tcBorders>
          </w:tcPr>
          <w:p w14:paraId="42C4C78A" w14:textId="77777777" w:rsidR="00E81A23" w:rsidRPr="00A6372E" w:rsidRDefault="006B54FF" w:rsidP="001F39B0">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Jacinta McGill</w:t>
            </w:r>
          </w:p>
          <w:p w14:paraId="1227CD5B" w14:textId="77777777" w:rsidR="001F39B0" w:rsidRPr="00A6372E" w:rsidRDefault="006B54FF" w:rsidP="001F39B0">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Katie Kuune</w:t>
            </w:r>
          </w:p>
        </w:tc>
        <w:tc>
          <w:tcPr>
            <w:tcW w:w="426" w:type="dxa"/>
            <w:tcBorders>
              <w:left w:val="none" w:sz="0" w:space="0" w:color="auto"/>
              <w:right w:val="none" w:sz="0" w:space="0" w:color="auto"/>
            </w:tcBorders>
          </w:tcPr>
          <w:p w14:paraId="1BFDD5D5" w14:textId="77777777" w:rsidR="00E81A23" w:rsidRPr="00A6372E" w:rsidRDefault="00E81A23" w:rsidP="001F39B0">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u w:val="single"/>
              </w:rPr>
            </w:pPr>
          </w:p>
        </w:tc>
      </w:tr>
      <w:tr w:rsidR="00D54354" w:rsidRPr="00A6372E" w14:paraId="13FD5678" w14:textId="77777777" w:rsidTr="00303D81">
        <w:trPr>
          <w:trHeight w:val="1173"/>
        </w:trPr>
        <w:tc>
          <w:tcPr>
            <w:cnfStyle w:val="001000000000" w:firstRow="0" w:lastRow="0" w:firstColumn="1" w:lastColumn="0" w:oddVBand="0" w:evenVBand="0" w:oddHBand="0" w:evenHBand="0" w:firstRowFirstColumn="0" w:firstRowLastColumn="0" w:lastRowFirstColumn="0" w:lastRowLastColumn="0"/>
            <w:tcW w:w="222" w:type="dxa"/>
          </w:tcPr>
          <w:p w14:paraId="65A66341" w14:textId="77777777" w:rsidR="00D54354" w:rsidRPr="00A6372E" w:rsidRDefault="00D54354" w:rsidP="001F39B0">
            <w:pPr>
              <w:spacing w:before="240"/>
              <w:rPr>
                <w:rFonts w:asciiTheme="minorHAnsi" w:hAnsiTheme="minorHAnsi" w:cstheme="minorHAnsi"/>
                <w:sz w:val="22"/>
                <w:szCs w:val="22"/>
                <w:u w:val="single"/>
              </w:rPr>
            </w:pPr>
          </w:p>
        </w:tc>
        <w:tc>
          <w:tcPr>
            <w:tcW w:w="1336" w:type="dxa"/>
          </w:tcPr>
          <w:p w14:paraId="3B3AA262" w14:textId="77777777" w:rsidR="00D54354" w:rsidRPr="00A6372E" w:rsidRDefault="00D54354" w:rsidP="00636788">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 xml:space="preserve">Thursday </w:t>
            </w:r>
          </w:p>
        </w:tc>
        <w:tc>
          <w:tcPr>
            <w:tcW w:w="2836" w:type="dxa"/>
          </w:tcPr>
          <w:p w14:paraId="53746769" w14:textId="62441644" w:rsidR="00D54354" w:rsidRPr="00A6372E" w:rsidRDefault="00D54354" w:rsidP="001F39B0">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11:</w:t>
            </w:r>
            <w:r w:rsidR="00A77305">
              <w:rPr>
                <w:rFonts w:asciiTheme="minorHAnsi" w:hAnsiTheme="minorHAnsi" w:cstheme="minorHAnsi"/>
                <w:sz w:val="22"/>
                <w:szCs w:val="22"/>
              </w:rPr>
              <w:t>0</w:t>
            </w:r>
            <w:r w:rsidRPr="00A6372E">
              <w:rPr>
                <w:rFonts w:asciiTheme="minorHAnsi" w:hAnsiTheme="minorHAnsi" w:cstheme="minorHAnsi"/>
                <w:sz w:val="22"/>
                <w:szCs w:val="22"/>
              </w:rPr>
              <w:t>0am – 4.30pm</w:t>
            </w:r>
          </w:p>
        </w:tc>
        <w:tc>
          <w:tcPr>
            <w:tcW w:w="222" w:type="dxa"/>
          </w:tcPr>
          <w:p w14:paraId="33B010DF" w14:textId="77777777" w:rsidR="00D54354" w:rsidRPr="00A6372E" w:rsidRDefault="00D54354" w:rsidP="001F39B0">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u w:val="single"/>
              </w:rPr>
            </w:pPr>
          </w:p>
        </w:tc>
        <w:tc>
          <w:tcPr>
            <w:tcW w:w="1905" w:type="dxa"/>
          </w:tcPr>
          <w:p w14:paraId="0483F9CE" w14:textId="77777777" w:rsidR="00D54354" w:rsidRPr="00A6372E" w:rsidRDefault="00D54354" w:rsidP="001F39B0">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Teacher:</w:t>
            </w:r>
          </w:p>
          <w:p w14:paraId="56130F8E" w14:textId="77777777" w:rsidR="00D54354" w:rsidRPr="00A6372E" w:rsidRDefault="00D54354" w:rsidP="001F39B0">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Assistant:</w:t>
            </w:r>
          </w:p>
        </w:tc>
        <w:tc>
          <w:tcPr>
            <w:tcW w:w="2268" w:type="dxa"/>
            <w:gridSpan w:val="2"/>
          </w:tcPr>
          <w:p w14:paraId="34488B82" w14:textId="77777777" w:rsidR="00D54354" w:rsidRPr="00A6372E" w:rsidRDefault="00D54354" w:rsidP="001F39B0">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Jacinta McGill</w:t>
            </w:r>
          </w:p>
          <w:p w14:paraId="5E1CDAA8" w14:textId="77777777" w:rsidR="00D54354" w:rsidRPr="00A6372E" w:rsidRDefault="00D54354" w:rsidP="001F39B0">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u w:val="single"/>
              </w:rPr>
            </w:pPr>
            <w:r w:rsidRPr="00A6372E">
              <w:rPr>
                <w:rFonts w:asciiTheme="minorHAnsi" w:hAnsiTheme="minorHAnsi" w:cstheme="minorHAnsi"/>
                <w:sz w:val="22"/>
                <w:szCs w:val="22"/>
              </w:rPr>
              <w:t>Annelise Calderwood</w:t>
            </w:r>
          </w:p>
        </w:tc>
      </w:tr>
    </w:tbl>
    <w:p w14:paraId="78EB0199" w14:textId="77777777" w:rsidR="006B54FF" w:rsidRPr="00A6372E" w:rsidRDefault="006B54FF" w:rsidP="006B54FF">
      <w:pPr>
        <w:rPr>
          <w:rFonts w:asciiTheme="minorHAnsi" w:hAnsiTheme="minorHAnsi" w:cstheme="minorHAnsi"/>
          <w:sz w:val="22"/>
          <w:szCs w:val="22"/>
          <w:lang w:val="en-US"/>
        </w:rPr>
      </w:pPr>
    </w:p>
    <w:p w14:paraId="6AA939C6" w14:textId="77777777" w:rsidR="006B54FF" w:rsidRPr="00A6372E" w:rsidRDefault="006B54FF" w:rsidP="006B54FF">
      <w:pPr>
        <w:rPr>
          <w:rFonts w:asciiTheme="minorHAnsi" w:hAnsiTheme="minorHAnsi" w:cstheme="minorHAnsi"/>
          <w:sz w:val="22"/>
          <w:szCs w:val="22"/>
          <w:lang w:val="en-US"/>
        </w:rPr>
      </w:pPr>
    </w:p>
    <w:tbl>
      <w:tblPr>
        <w:tblStyle w:val="LightShading"/>
        <w:tblW w:w="8789" w:type="dxa"/>
        <w:tblInd w:w="137" w:type="dxa"/>
        <w:tblLook w:val="04A0" w:firstRow="1" w:lastRow="0" w:firstColumn="1" w:lastColumn="0" w:noHBand="0" w:noVBand="1"/>
      </w:tblPr>
      <w:tblGrid>
        <w:gridCol w:w="222"/>
        <w:gridCol w:w="1336"/>
        <w:gridCol w:w="2836"/>
        <w:gridCol w:w="222"/>
        <w:gridCol w:w="1905"/>
        <w:gridCol w:w="1842"/>
        <w:gridCol w:w="426"/>
      </w:tblGrid>
      <w:tr w:rsidR="00636788" w:rsidRPr="00A6372E" w14:paraId="0E75AF6F" w14:textId="77777777" w:rsidTr="00303D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7"/>
            <w:tcBorders>
              <w:top w:val="single" w:sz="4" w:space="0" w:color="auto"/>
              <w:left w:val="single" w:sz="4" w:space="0" w:color="auto"/>
              <w:right w:val="single" w:sz="4" w:space="0" w:color="auto"/>
            </w:tcBorders>
            <w:shd w:val="clear" w:color="auto" w:fill="9BBB59" w:themeFill="accent3"/>
          </w:tcPr>
          <w:p w14:paraId="767F5891" w14:textId="77777777" w:rsidR="00636788" w:rsidRPr="00A6372E" w:rsidRDefault="006B54FF" w:rsidP="00636788">
            <w:pPr>
              <w:spacing w:before="120" w:after="120"/>
              <w:rPr>
                <w:rFonts w:asciiTheme="minorHAnsi" w:hAnsiTheme="minorHAnsi" w:cstheme="minorHAnsi"/>
                <w:sz w:val="22"/>
                <w:szCs w:val="22"/>
              </w:rPr>
            </w:pPr>
            <w:r w:rsidRPr="00A6372E">
              <w:rPr>
                <w:rFonts w:asciiTheme="minorHAnsi" w:hAnsiTheme="minorHAnsi" w:cstheme="minorHAnsi"/>
                <w:sz w:val="22"/>
                <w:szCs w:val="22"/>
              </w:rPr>
              <w:t>Green</w:t>
            </w:r>
            <w:r w:rsidR="00636788" w:rsidRPr="00A6372E">
              <w:rPr>
                <w:rFonts w:asciiTheme="minorHAnsi" w:hAnsiTheme="minorHAnsi" w:cstheme="minorHAnsi"/>
                <w:sz w:val="22"/>
                <w:szCs w:val="22"/>
              </w:rPr>
              <w:t xml:space="preserve"> Group</w:t>
            </w:r>
          </w:p>
        </w:tc>
      </w:tr>
      <w:tr w:rsidR="00696767" w:rsidRPr="00A6372E" w14:paraId="538F04F1" w14:textId="77777777" w:rsidTr="00303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 w:type="dxa"/>
            <w:tcBorders>
              <w:left w:val="single" w:sz="4" w:space="0" w:color="auto"/>
            </w:tcBorders>
          </w:tcPr>
          <w:p w14:paraId="53D7F96F" w14:textId="77777777" w:rsidR="00636788" w:rsidRPr="00A6372E" w:rsidRDefault="00636788" w:rsidP="00636788">
            <w:pPr>
              <w:rPr>
                <w:rFonts w:asciiTheme="minorHAnsi" w:hAnsiTheme="minorHAnsi" w:cstheme="minorHAnsi"/>
                <w:sz w:val="22"/>
                <w:szCs w:val="22"/>
                <w:u w:val="single"/>
              </w:rPr>
            </w:pPr>
          </w:p>
        </w:tc>
        <w:tc>
          <w:tcPr>
            <w:tcW w:w="1336" w:type="dxa"/>
            <w:tcBorders>
              <w:top w:val="nil"/>
              <w:bottom w:val="single" w:sz="4" w:space="0" w:color="auto"/>
            </w:tcBorders>
          </w:tcPr>
          <w:p w14:paraId="1F88F570" w14:textId="77777777" w:rsidR="00636788" w:rsidRPr="00A6372E" w:rsidRDefault="00636788" w:rsidP="00636788">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A6372E">
              <w:rPr>
                <w:rFonts w:asciiTheme="minorHAnsi" w:hAnsiTheme="minorHAnsi" w:cstheme="minorHAnsi"/>
                <w:b/>
                <w:sz w:val="22"/>
                <w:szCs w:val="22"/>
              </w:rPr>
              <w:t>Timetable</w:t>
            </w:r>
          </w:p>
        </w:tc>
        <w:tc>
          <w:tcPr>
            <w:tcW w:w="2836" w:type="dxa"/>
            <w:tcBorders>
              <w:top w:val="nil"/>
              <w:bottom w:val="single" w:sz="4" w:space="0" w:color="auto"/>
            </w:tcBorders>
          </w:tcPr>
          <w:p w14:paraId="643C828E" w14:textId="77777777" w:rsidR="00636788" w:rsidRPr="00A6372E" w:rsidRDefault="00636788" w:rsidP="0063678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u w:val="single"/>
              </w:rPr>
            </w:pPr>
          </w:p>
        </w:tc>
        <w:tc>
          <w:tcPr>
            <w:tcW w:w="222" w:type="dxa"/>
          </w:tcPr>
          <w:p w14:paraId="00697C9F" w14:textId="77777777" w:rsidR="00636788" w:rsidRPr="00A6372E" w:rsidRDefault="00636788" w:rsidP="0063678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u w:val="single"/>
              </w:rPr>
            </w:pPr>
          </w:p>
        </w:tc>
        <w:tc>
          <w:tcPr>
            <w:tcW w:w="3747" w:type="dxa"/>
            <w:gridSpan w:val="2"/>
            <w:tcBorders>
              <w:top w:val="nil"/>
              <w:bottom w:val="single" w:sz="4" w:space="0" w:color="auto"/>
            </w:tcBorders>
          </w:tcPr>
          <w:p w14:paraId="69DE9CFA" w14:textId="77777777" w:rsidR="00636788" w:rsidRPr="00A6372E" w:rsidRDefault="00636788" w:rsidP="00636788">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A6372E">
              <w:rPr>
                <w:rFonts w:asciiTheme="minorHAnsi" w:hAnsiTheme="minorHAnsi" w:cstheme="minorHAnsi"/>
                <w:b/>
                <w:sz w:val="22"/>
                <w:szCs w:val="22"/>
              </w:rPr>
              <w:t>Staff</w:t>
            </w:r>
          </w:p>
        </w:tc>
        <w:tc>
          <w:tcPr>
            <w:tcW w:w="426" w:type="dxa"/>
            <w:tcBorders>
              <w:right w:val="single" w:sz="4" w:space="0" w:color="auto"/>
            </w:tcBorders>
          </w:tcPr>
          <w:p w14:paraId="1C390C06" w14:textId="77777777" w:rsidR="00636788" w:rsidRPr="00A6372E" w:rsidRDefault="00636788" w:rsidP="0063678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u w:val="single"/>
              </w:rPr>
            </w:pPr>
          </w:p>
        </w:tc>
      </w:tr>
      <w:tr w:rsidR="00636788" w:rsidRPr="00A6372E" w14:paraId="136120BD" w14:textId="77777777" w:rsidTr="00303D81">
        <w:trPr>
          <w:trHeight w:val="567"/>
        </w:trPr>
        <w:tc>
          <w:tcPr>
            <w:cnfStyle w:val="001000000000" w:firstRow="0" w:lastRow="0" w:firstColumn="1" w:lastColumn="0" w:oddVBand="0" w:evenVBand="0" w:oddHBand="0" w:evenHBand="0" w:firstRowFirstColumn="0" w:firstRowLastColumn="0" w:lastRowFirstColumn="0" w:lastRowLastColumn="0"/>
            <w:tcW w:w="222" w:type="dxa"/>
            <w:tcBorders>
              <w:left w:val="single" w:sz="4" w:space="0" w:color="auto"/>
            </w:tcBorders>
          </w:tcPr>
          <w:p w14:paraId="30BD6552" w14:textId="77777777" w:rsidR="00636788" w:rsidRPr="00A6372E" w:rsidRDefault="00636788" w:rsidP="00636788">
            <w:pPr>
              <w:spacing w:before="240"/>
              <w:rPr>
                <w:rFonts w:asciiTheme="minorHAnsi" w:hAnsiTheme="minorHAnsi" w:cstheme="minorHAnsi"/>
                <w:sz w:val="22"/>
                <w:szCs w:val="22"/>
                <w:u w:val="single"/>
              </w:rPr>
            </w:pPr>
          </w:p>
        </w:tc>
        <w:tc>
          <w:tcPr>
            <w:tcW w:w="1336" w:type="dxa"/>
          </w:tcPr>
          <w:p w14:paraId="6CE4D779" w14:textId="77777777" w:rsidR="00636788" w:rsidRPr="00A6372E" w:rsidRDefault="006B54FF" w:rsidP="00636788">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Tuesday</w:t>
            </w:r>
            <w:r w:rsidR="00636788" w:rsidRPr="00A6372E">
              <w:rPr>
                <w:rFonts w:asciiTheme="minorHAnsi" w:hAnsiTheme="minorHAnsi" w:cstheme="minorHAnsi"/>
                <w:sz w:val="22"/>
                <w:szCs w:val="22"/>
              </w:rPr>
              <w:t xml:space="preserve"> </w:t>
            </w:r>
          </w:p>
        </w:tc>
        <w:tc>
          <w:tcPr>
            <w:tcW w:w="2836" w:type="dxa"/>
          </w:tcPr>
          <w:p w14:paraId="222B313F" w14:textId="7F96396B" w:rsidR="00636788" w:rsidRPr="00A6372E" w:rsidRDefault="006B54FF" w:rsidP="00636788">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11</w:t>
            </w:r>
            <w:r w:rsidR="00636788" w:rsidRPr="00A6372E">
              <w:rPr>
                <w:rFonts w:asciiTheme="minorHAnsi" w:hAnsiTheme="minorHAnsi" w:cstheme="minorHAnsi"/>
                <w:sz w:val="22"/>
                <w:szCs w:val="22"/>
              </w:rPr>
              <w:t>:</w:t>
            </w:r>
            <w:r w:rsidR="00A77305">
              <w:rPr>
                <w:rFonts w:asciiTheme="minorHAnsi" w:hAnsiTheme="minorHAnsi" w:cstheme="minorHAnsi"/>
                <w:sz w:val="22"/>
                <w:szCs w:val="22"/>
              </w:rPr>
              <w:t>0</w:t>
            </w:r>
            <w:r w:rsidR="00636788" w:rsidRPr="00A6372E">
              <w:rPr>
                <w:rFonts w:asciiTheme="minorHAnsi" w:hAnsiTheme="minorHAnsi" w:cstheme="minorHAnsi"/>
                <w:sz w:val="22"/>
                <w:szCs w:val="22"/>
              </w:rPr>
              <w:t xml:space="preserve">0am – </w:t>
            </w:r>
            <w:r w:rsidRPr="00A6372E">
              <w:rPr>
                <w:rFonts w:asciiTheme="minorHAnsi" w:hAnsiTheme="minorHAnsi" w:cstheme="minorHAnsi"/>
                <w:sz w:val="22"/>
                <w:szCs w:val="22"/>
              </w:rPr>
              <w:t>4:30pm</w:t>
            </w:r>
          </w:p>
        </w:tc>
        <w:tc>
          <w:tcPr>
            <w:tcW w:w="222" w:type="dxa"/>
          </w:tcPr>
          <w:p w14:paraId="6E0D1420" w14:textId="77777777" w:rsidR="00636788" w:rsidRPr="00A6372E" w:rsidRDefault="00636788" w:rsidP="00636788">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u w:val="single"/>
              </w:rPr>
            </w:pPr>
          </w:p>
        </w:tc>
        <w:tc>
          <w:tcPr>
            <w:tcW w:w="1905" w:type="dxa"/>
          </w:tcPr>
          <w:p w14:paraId="06CA1274" w14:textId="77777777" w:rsidR="00636788" w:rsidRPr="00A6372E" w:rsidRDefault="00636788" w:rsidP="00636788">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Teacher:</w:t>
            </w:r>
          </w:p>
          <w:p w14:paraId="1132A550" w14:textId="77777777" w:rsidR="00636788" w:rsidRPr="00A6372E" w:rsidRDefault="00636788" w:rsidP="00636788">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Assistant:</w:t>
            </w:r>
          </w:p>
        </w:tc>
        <w:tc>
          <w:tcPr>
            <w:tcW w:w="1842" w:type="dxa"/>
          </w:tcPr>
          <w:p w14:paraId="7B8FC67F" w14:textId="1617415A" w:rsidR="00303D81" w:rsidRDefault="009F66A9" w:rsidP="00A6372E">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Nicholas Peyton</w:t>
            </w:r>
          </w:p>
          <w:p w14:paraId="2034F59F" w14:textId="13114B90" w:rsidR="00636788" w:rsidRPr="00A6372E" w:rsidRDefault="006B54FF" w:rsidP="00A6372E">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A6372E">
              <w:rPr>
                <w:rFonts w:asciiTheme="minorHAnsi" w:hAnsiTheme="minorHAnsi" w:cstheme="minorHAnsi"/>
                <w:sz w:val="22"/>
                <w:szCs w:val="22"/>
              </w:rPr>
              <w:t>Annelise</w:t>
            </w:r>
            <w:r w:rsidR="00303D81">
              <w:rPr>
                <w:rFonts w:asciiTheme="minorHAnsi" w:hAnsiTheme="minorHAnsi" w:cstheme="minorHAnsi"/>
                <w:sz w:val="22"/>
                <w:szCs w:val="22"/>
              </w:rPr>
              <w:t xml:space="preserve"> </w:t>
            </w:r>
            <w:r w:rsidRPr="00A6372E">
              <w:rPr>
                <w:rFonts w:asciiTheme="minorHAnsi" w:hAnsiTheme="minorHAnsi" w:cstheme="minorHAnsi"/>
                <w:sz w:val="22"/>
                <w:szCs w:val="22"/>
              </w:rPr>
              <w:t>Calderwood</w:t>
            </w:r>
          </w:p>
        </w:tc>
        <w:tc>
          <w:tcPr>
            <w:tcW w:w="426" w:type="dxa"/>
            <w:tcBorders>
              <w:right w:val="single" w:sz="4" w:space="0" w:color="auto"/>
            </w:tcBorders>
          </w:tcPr>
          <w:p w14:paraId="2ABF9919" w14:textId="77777777" w:rsidR="00636788" w:rsidRPr="00A6372E" w:rsidRDefault="00636788" w:rsidP="00636788">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u w:val="single"/>
              </w:rPr>
            </w:pPr>
          </w:p>
        </w:tc>
      </w:tr>
      <w:tr w:rsidR="00696767" w:rsidRPr="00A6372E" w14:paraId="12E8F38E" w14:textId="77777777" w:rsidTr="00303D8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2" w:type="dxa"/>
            <w:tcBorders>
              <w:left w:val="single" w:sz="4" w:space="0" w:color="auto"/>
            </w:tcBorders>
          </w:tcPr>
          <w:p w14:paraId="10319F2C" w14:textId="77777777" w:rsidR="00636788" w:rsidRPr="00A6372E" w:rsidRDefault="00636788" w:rsidP="00636788">
            <w:pPr>
              <w:spacing w:before="240"/>
              <w:rPr>
                <w:rFonts w:asciiTheme="minorHAnsi" w:hAnsiTheme="minorHAnsi" w:cstheme="minorHAnsi"/>
                <w:sz w:val="22"/>
                <w:szCs w:val="22"/>
                <w:u w:val="single"/>
              </w:rPr>
            </w:pPr>
          </w:p>
        </w:tc>
        <w:tc>
          <w:tcPr>
            <w:tcW w:w="1336" w:type="dxa"/>
          </w:tcPr>
          <w:p w14:paraId="5AB40A6A" w14:textId="77777777" w:rsidR="00636788" w:rsidRPr="00A6372E" w:rsidRDefault="006B54FF" w:rsidP="00636788">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Wednesday</w:t>
            </w:r>
          </w:p>
        </w:tc>
        <w:tc>
          <w:tcPr>
            <w:tcW w:w="2836" w:type="dxa"/>
          </w:tcPr>
          <w:p w14:paraId="48005D86" w14:textId="78427CB7" w:rsidR="00636788" w:rsidRPr="00A6372E" w:rsidRDefault="00636788" w:rsidP="00636788">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1</w:t>
            </w:r>
            <w:r w:rsidR="006B54FF" w:rsidRPr="00A6372E">
              <w:rPr>
                <w:rFonts w:asciiTheme="minorHAnsi" w:hAnsiTheme="minorHAnsi" w:cstheme="minorHAnsi"/>
                <w:sz w:val="22"/>
                <w:szCs w:val="22"/>
              </w:rPr>
              <w:t>2</w:t>
            </w:r>
            <w:r w:rsidRPr="00A6372E">
              <w:rPr>
                <w:rFonts w:asciiTheme="minorHAnsi" w:hAnsiTheme="minorHAnsi" w:cstheme="minorHAnsi"/>
                <w:sz w:val="22"/>
                <w:szCs w:val="22"/>
              </w:rPr>
              <w:t>:</w:t>
            </w:r>
            <w:r w:rsidR="006B54FF" w:rsidRPr="00A6372E">
              <w:rPr>
                <w:rFonts w:asciiTheme="minorHAnsi" w:hAnsiTheme="minorHAnsi" w:cstheme="minorHAnsi"/>
                <w:sz w:val="22"/>
                <w:szCs w:val="22"/>
              </w:rPr>
              <w:t>3</w:t>
            </w:r>
            <w:r w:rsidRPr="00A6372E">
              <w:rPr>
                <w:rFonts w:asciiTheme="minorHAnsi" w:hAnsiTheme="minorHAnsi" w:cstheme="minorHAnsi"/>
                <w:sz w:val="22"/>
                <w:szCs w:val="22"/>
              </w:rPr>
              <w:t>0</w:t>
            </w:r>
            <w:r w:rsidR="00303D81">
              <w:rPr>
                <w:rFonts w:asciiTheme="minorHAnsi" w:hAnsiTheme="minorHAnsi" w:cstheme="minorHAnsi"/>
                <w:sz w:val="22"/>
                <w:szCs w:val="22"/>
              </w:rPr>
              <w:t>p</w:t>
            </w:r>
            <w:r w:rsidRPr="00A6372E">
              <w:rPr>
                <w:rFonts w:asciiTheme="minorHAnsi" w:hAnsiTheme="minorHAnsi" w:cstheme="minorHAnsi"/>
                <w:sz w:val="22"/>
                <w:szCs w:val="22"/>
              </w:rPr>
              <w:t xml:space="preserve">m </w:t>
            </w:r>
            <w:r w:rsidRPr="00A6372E">
              <w:rPr>
                <w:rFonts w:asciiTheme="minorHAnsi" w:eastAsia="Helvetica" w:hAnsiTheme="minorHAnsi" w:cstheme="minorHAnsi"/>
                <w:sz w:val="22"/>
                <w:szCs w:val="22"/>
              </w:rPr>
              <w:t>–</w:t>
            </w:r>
            <w:r w:rsidRPr="00A6372E">
              <w:rPr>
                <w:rFonts w:asciiTheme="minorHAnsi" w:hAnsiTheme="minorHAnsi" w:cstheme="minorHAnsi"/>
                <w:sz w:val="22"/>
                <w:szCs w:val="22"/>
              </w:rPr>
              <w:t xml:space="preserve"> 4:30pm</w:t>
            </w:r>
          </w:p>
        </w:tc>
        <w:tc>
          <w:tcPr>
            <w:tcW w:w="222" w:type="dxa"/>
          </w:tcPr>
          <w:p w14:paraId="5110AF6D" w14:textId="77777777" w:rsidR="00636788" w:rsidRPr="00A6372E" w:rsidRDefault="00636788" w:rsidP="00636788">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u w:val="single"/>
              </w:rPr>
            </w:pPr>
          </w:p>
        </w:tc>
        <w:tc>
          <w:tcPr>
            <w:tcW w:w="1905" w:type="dxa"/>
          </w:tcPr>
          <w:p w14:paraId="0826C8F6" w14:textId="77777777" w:rsidR="00636788" w:rsidRPr="00A6372E" w:rsidRDefault="00636788" w:rsidP="00636788">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Teacher:</w:t>
            </w:r>
          </w:p>
          <w:p w14:paraId="52F8291B" w14:textId="77777777" w:rsidR="00636788" w:rsidRPr="00A6372E" w:rsidRDefault="00636788" w:rsidP="00636788">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 xml:space="preserve">Assistant:          </w:t>
            </w:r>
          </w:p>
        </w:tc>
        <w:tc>
          <w:tcPr>
            <w:tcW w:w="1842" w:type="dxa"/>
          </w:tcPr>
          <w:p w14:paraId="5B1AE9F4" w14:textId="493A1329" w:rsidR="009F66A9" w:rsidRDefault="009F66A9" w:rsidP="00A6372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Nicholas Peyton</w:t>
            </w:r>
          </w:p>
          <w:p w14:paraId="6815C96D" w14:textId="1532DB7C" w:rsidR="00636788" w:rsidRPr="00A6372E" w:rsidRDefault="006B54FF" w:rsidP="00A6372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Caroline Tearle</w:t>
            </w:r>
          </w:p>
        </w:tc>
        <w:tc>
          <w:tcPr>
            <w:tcW w:w="426" w:type="dxa"/>
            <w:tcBorders>
              <w:right w:val="single" w:sz="4" w:space="0" w:color="auto"/>
            </w:tcBorders>
          </w:tcPr>
          <w:p w14:paraId="26DD4D3D" w14:textId="77777777" w:rsidR="00636788" w:rsidRPr="00A6372E" w:rsidRDefault="00636788" w:rsidP="00636788">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u w:val="single"/>
              </w:rPr>
            </w:pPr>
          </w:p>
        </w:tc>
      </w:tr>
      <w:tr w:rsidR="00636788" w:rsidRPr="00A6372E" w14:paraId="60DE13D9" w14:textId="77777777" w:rsidTr="00303D81">
        <w:trPr>
          <w:trHeight w:val="1048"/>
        </w:trPr>
        <w:tc>
          <w:tcPr>
            <w:cnfStyle w:val="001000000000" w:firstRow="0" w:lastRow="0" w:firstColumn="1" w:lastColumn="0" w:oddVBand="0" w:evenVBand="0" w:oddHBand="0" w:evenHBand="0" w:firstRowFirstColumn="0" w:firstRowLastColumn="0" w:lastRowFirstColumn="0" w:lastRowLastColumn="0"/>
            <w:tcW w:w="222" w:type="dxa"/>
            <w:tcBorders>
              <w:left w:val="single" w:sz="4" w:space="0" w:color="auto"/>
              <w:bottom w:val="single" w:sz="4" w:space="0" w:color="auto"/>
            </w:tcBorders>
          </w:tcPr>
          <w:p w14:paraId="0DD452A0" w14:textId="77777777" w:rsidR="00636788" w:rsidRPr="00A6372E" w:rsidRDefault="00636788" w:rsidP="00636788">
            <w:pPr>
              <w:spacing w:before="240"/>
              <w:rPr>
                <w:rFonts w:asciiTheme="minorHAnsi" w:hAnsiTheme="minorHAnsi" w:cstheme="minorHAnsi"/>
                <w:sz w:val="22"/>
                <w:szCs w:val="22"/>
                <w:u w:val="single"/>
              </w:rPr>
            </w:pPr>
          </w:p>
        </w:tc>
        <w:tc>
          <w:tcPr>
            <w:tcW w:w="1336" w:type="dxa"/>
            <w:tcBorders>
              <w:bottom w:val="single" w:sz="4" w:space="0" w:color="auto"/>
            </w:tcBorders>
          </w:tcPr>
          <w:p w14:paraId="257274E8" w14:textId="77777777" w:rsidR="00636788" w:rsidRPr="00A6372E" w:rsidRDefault="00636788" w:rsidP="00636788">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Friday</w:t>
            </w:r>
          </w:p>
        </w:tc>
        <w:tc>
          <w:tcPr>
            <w:tcW w:w="2836" w:type="dxa"/>
            <w:tcBorders>
              <w:bottom w:val="single" w:sz="4" w:space="0" w:color="auto"/>
            </w:tcBorders>
          </w:tcPr>
          <w:p w14:paraId="32FBA546" w14:textId="77777777" w:rsidR="00636788" w:rsidRPr="00A6372E" w:rsidRDefault="00636788" w:rsidP="00636788">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u w:val="single"/>
              </w:rPr>
            </w:pPr>
            <w:r w:rsidRPr="00A6372E">
              <w:rPr>
                <w:rFonts w:asciiTheme="minorHAnsi" w:hAnsiTheme="minorHAnsi" w:cstheme="minorHAnsi"/>
                <w:sz w:val="22"/>
                <w:szCs w:val="22"/>
              </w:rPr>
              <w:t>8:00am – 1.30pm</w:t>
            </w:r>
          </w:p>
        </w:tc>
        <w:tc>
          <w:tcPr>
            <w:tcW w:w="222" w:type="dxa"/>
            <w:tcBorders>
              <w:bottom w:val="single" w:sz="4" w:space="0" w:color="auto"/>
            </w:tcBorders>
          </w:tcPr>
          <w:p w14:paraId="7B0042B9" w14:textId="77777777" w:rsidR="00636788" w:rsidRPr="00A6372E" w:rsidRDefault="00636788" w:rsidP="00636788">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u w:val="single"/>
              </w:rPr>
            </w:pPr>
          </w:p>
        </w:tc>
        <w:tc>
          <w:tcPr>
            <w:tcW w:w="1905" w:type="dxa"/>
            <w:tcBorders>
              <w:bottom w:val="single" w:sz="4" w:space="0" w:color="auto"/>
            </w:tcBorders>
          </w:tcPr>
          <w:p w14:paraId="540C9A4F" w14:textId="77777777" w:rsidR="00636788" w:rsidRPr="00A6372E" w:rsidRDefault="00636788" w:rsidP="00636788">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Teacher:</w:t>
            </w:r>
          </w:p>
          <w:p w14:paraId="0288A025" w14:textId="77777777" w:rsidR="00636788" w:rsidRPr="00A6372E" w:rsidRDefault="00636788" w:rsidP="00636788">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u w:val="single"/>
              </w:rPr>
            </w:pPr>
            <w:r w:rsidRPr="00A6372E">
              <w:rPr>
                <w:rFonts w:asciiTheme="minorHAnsi" w:hAnsiTheme="minorHAnsi" w:cstheme="minorHAnsi"/>
                <w:sz w:val="22"/>
                <w:szCs w:val="22"/>
              </w:rPr>
              <w:t>Assistant:</w:t>
            </w:r>
          </w:p>
        </w:tc>
        <w:tc>
          <w:tcPr>
            <w:tcW w:w="1842" w:type="dxa"/>
            <w:tcBorders>
              <w:bottom w:val="single" w:sz="4" w:space="0" w:color="auto"/>
            </w:tcBorders>
          </w:tcPr>
          <w:p w14:paraId="4EF8E338" w14:textId="4819CB62" w:rsidR="00303D81" w:rsidRDefault="009F66A9" w:rsidP="00636788">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Nicholas Peyton</w:t>
            </w:r>
          </w:p>
          <w:p w14:paraId="6144D0BA" w14:textId="2CEE59D4" w:rsidR="00636788" w:rsidRPr="00A6372E" w:rsidRDefault="00636788" w:rsidP="00636788">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6372E">
              <w:rPr>
                <w:rFonts w:asciiTheme="minorHAnsi" w:hAnsiTheme="minorHAnsi" w:cstheme="minorHAnsi"/>
                <w:sz w:val="22"/>
                <w:szCs w:val="22"/>
              </w:rPr>
              <w:t>Caroline Tearle</w:t>
            </w:r>
          </w:p>
        </w:tc>
        <w:tc>
          <w:tcPr>
            <w:tcW w:w="426" w:type="dxa"/>
            <w:tcBorders>
              <w:bottom w:val="single" w:sz="4" w:space="0" w:color="auto"/>
              <w:right w:val="single" w:sz="4" w:space="0" w:color="auto"/>
            </w:tcBorders>
          </w:tcPr>
          <w:p w14:paraId="280848D0" w14:textId="77777777" w:rsidR="00636788" w:rsidRPr="00A6372E" w:rsidRDefault="00636788" w:rsidP="00636788">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u w:val="single"/>
              </w:rPr>
            </w:pPr>
          </w:p>
        </w:tc>
      </w:tr>
    </w:tbl>
    <w:p w14:paraId="42AC6631" w14:textId="77777777" w:rsidR="00636788" w:rsidRDefault="00636788" w:rsidP="00636788"/>
    <w:p w14:paraId="2A10793B" w14:textId="77777777" w:rsidR="00A6372E" w:rsidRDefault="00A6372E" w:rsidP="00636788">
      <w:pPr>
        <w:pStyle w:val="Heading1"/>
      </w:pPr>
      <w:bookmarkStart w:id="6" w:name="_Toc52900678"/>
    </w:p>
    <w:p w14:paraId="4C8E9C86" w14:textId="38EAFD9E" w:rsidR="00636788" w:rsidRDefault="001B31ED" w:rsidP="00636788">
      <w:pPr>
        <w:pStyle w:val="Heading1"/>
      </w:pPr>
      <w:r>
        <w:lastRenderedPageBreak/>
        <w:t>Introduction to the Staf</w:t>
      </w:r>
      <w:r w:rsidR="00636788">
        <w:t>f</w:t>
      </w:r>
      <w:bookmarkEnd w:id="6"/>
    </w:p>
    <w:p w14:paraId="1617A948" w14:textId="77777777" w:rsidR="006B54FF" w:rsidRDefault="006B54FF" w:rsidP="006B54FF">
      <w:pPr>
        <w:rPr>
          <w:lang w:val="en-US"/>
        </w:rPr>
      </w:pPr>
    </w:p>
    <w:p w14:paraId="24C5F883" w14:textId="13A9A0BA" w:rsidR="004F00E3" w:rsidRPr="00A6372E" w:rsidRDefault="00D85B1E" w:rsidP="00A6372E">
      <w:pPr>
        <w:rPr>
          <w:rFonts w:asciiTheme="minorHAnsi" w:hAnsiTheme="minorHAnsi" w:cstheme="minorHAnsi"/>
          <w:b/>
        </w:rPr>
      </w:pPr>
      <w:r>
        <w:rPr>
          <w:rFonts w:asciiTheme="minorHAnsi" w:hAnsiTheme="minorHAnsi"/>
          <w:noProof/>
          <w:lang w:val="en-US"/>
        </w:rPr>
        <w:drawing>
          <wp:anchor distT="0" distB="0" distL="114300" distR="114300" simplePos="0" relativeHeight="251716096" behindDoc="0" locked="0" layoutInCell="1" allowOverlap="1" wp14:anchorId="13C4F5CA" wp14:editId="3F9B89AD">
            <wp:simplePos x="0" y="0"/>
            <wp:positionH relativeFrom="margin">
              <wp:posOffset>4371944</wp:posOffset>
            </wp:positionH>
            <wp:positionV relativeFrom="margin">
              <wp:posOffset>602150</wp:posOffset>
            </wp:positionV>
            <wp:extent cx="1358900" cy="1905000"/>
            <wp:effectExtent l="0" t="0" r="0" b="0"/>
            <wp:wrapSquare wrapText="bothSides"/>
            <wp:docPr id="2" name="Picture 2"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blue shi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58900" cy="1905000"/>
                    </a:xfrm>
                    <a:prstGeom prst="rect">
                      <a:avLst/>
                    </a:prstGeom>
                  </pic:spPr>
                </pic:pic>
              </a:graphicData>
            </a:graphic>
          </wp:anchor>
        </w:drawing>
      </w:r>
      <w:r w:rsidR="004F00E3" w:rsidRPr="00A6372E">
        <w:rPr>
          <w:rFonts w:asciiTheme="minorHAnsi" w:hAnsiTheme="minorHAnsi" w:cstheme="minorHAnsi"/>
          <w:b/>
        </w:rPr>
        <w:t>Jacinta McGill</w:t>
      </w:r>
    </w:p>
    <w:p w14:paraId="56B3E024" w14:textId="1ADEE2EE" w:rsidR="00AE7F6F" w:rsidRPr="00D85B1E" w:rsidRDefault="004F00E3" w:rsidP="00D85B1E">
      <w:pPr>
        <w:rPr>
          <w:rFonts w:asciiTheme="minorHAnsi" w:hAnsiTheme="minorHAnsi"/>
        </w:rPr>
      </w:pPr>
      <w:r w:rsidRPr="00417538">
        <w:rPr>
          <w:rFonts w:asciiTheme="minorHAnsi" w:hAnsiTheme="minorHAnsi"/>
        </w:rPr>
        <w:t>Teacher</w:t>
      </w:r>
    </w:p>
    <w:p w14:paraId="4DAAB3F9" w14:textId="68C7B16F" w:rsidR="004F00E3" w:rsidRPr="00417538" w:rsidRDefault="004F00E3" w:rsidP="004F00E3">
      <w:pPr>
        <w:rPr>
          <w:rFonts w:asciiTheme="minorHAnsi" w:hAnsiTheme="minorHAnsi"/>
        </w:rPr>
      </w:pPr>
      <w:r w:rsidRPr="00417538">
        <w:rPr>
          <w:rFonts w:asciiTheme="minorHAnsi" w:hAnsiTheme="minorHAnsi"/>
        </w:rPr>
        <w:t>Hello my name is Jacinta.</w:t>
      </w:r>
      <w:r w:rsidRPr="00417538">
        <w:rPr>
          <w:rFonts w:asciiTheme="minorHAnsi" w:hAnsiTheme="minorHAnsi"/>
          <w:noProof/>
        </w:rPr>
        <w:t xml:space="preserve"> </w:t>
      </w:r>
    </w:p>
    <w:p w14:paraId="28C72AB4" w14:textId="36EDBC4E" w:rsidR="004F00E3" w:rsidRPr="00417538" w:rsidRDefault="004F00E3" w:rsidP="004F00E3">
      <w:pPr>
        <w:jc w:val="both"/>
        <w:rPr>
          <w:rFonts w:asciiTheme="minorHAnsi" w:hAnsiTheme="minorHAnsi"/>
        </w:rPr>
      </w:pPr>
      <w:r w:rsidRPr="00417538">
        <w:rPr>
          <w:rFonts w:asciiTheme="minorHAnsi" w:hAnsiTheme="minorHAnsi"/>
        </w:rPr>
        <w:t xml:space="preserve">This year I will be working in the Blue group on </w:t>
      </w:r>
      <w:r w:rsidR="00417538" w:rsidRPr="00417538">
        <w:rPr>
          <w:rFonts w:asciiTheme="minorHAnsi" w:hAnsiTheme="minorHAnsi"/>
        </w:rPr>
        <w:t xml:space="preserve">Monday, </w:t>
      </w:r>
      <w:r w:rsidRPr="00417538">
        <w:rPr>
          <w:rFonts w:asciiTheme="minorHAnsi" w:hAnsiTheme="minorHAnsi"/>
        </w:rPr>
        <w:t xml:space="preserve">Wednesday, </w:t>
      </w:r>
      <w:r w:rsidR="00417538" w:rsidRPr="00417538">
        <w:rPr>
          <w:rFonts w:asciiTheme="minorHAnsi" w:hAnsiTheme="minorHAnsi"/>
        </w:rPr>
        <w:t xml:space="preserve">and </w:t>
      </w:r>
      <w:r w:rsidRPr="00417538">
        <w:rPr>
          <w:rFonts w:asciiTheme="minorHAnsi" w:hAnsiTheme="minorHAnsi"/>
        </w:rPr>
        <w:t xml:space="preserve">Thursday </w:t>
      </w:r>
    </w:p>
    <w:p w14:paraId="7BBE0DA9" w14:textId="00980A93" w:rsidR="004F00E3" w:rsidRPr="00417538" w:rsidRDefault="004F00E3" w:rsidP="004F00E3">
      <w:pPr>
        <w:jc w:val="both"/>
        <w:rPr>
          <w:rFonts w:asciiTheme="minorHAnsi" w:hAnsiTheme="minorHAnsi"/>
        </w:rPr>
      </w:pPr>
      <w:r w:rsidRPr="00417538">
        <w:rPr>
          <w:rFonts w:asciiTheme="minorHAnsi" w:hAnsiTheme="minorHAnsi"/>
        </w:rPr>
        <w:t>I am delighted to be working alongside such a wonderful team of educators and also getting to know a new community of children and families. Having lived and worked on the Mornington Peninsula for 20 years I understand the unique lifestyle and qualities our area has to offer!</w:t>
      </w:r>
    </w:p>
    <w:p w14:paraId="451EF72B" w14:textId="66D1DB9D" w:rsidR="004F00E3" w:rsidRPr="00417538" w:rsidRDefault="004F00E3" w:rsidP="004F00E3">
      <w:pPr>
        <w:jc w:val="both"/>
        <w:rPr>
          <w:rFonts w:asciiTheme="minorHAnsi" w:hAnsiTheme="minorHAnsi"/>
        </w:rPr>
      </w:pPr>
      <w:r w:rsidRPr="00417538">
        <w:rPr>
          <w:rFonts w:asciiTheme="minorHAnsi" w:hAnsiTheme="minorHAnsi"/>
        </w:rPr>
        <w:t>I obtained a Bachelor Degree in Early Childhood (Monash University) in 2014. The last four years I have been a Preschool Teacher for the City of Casey. Previously I worked for 8 years as a Diploma trained assistant at a kindergarten in Frankston South, while completing my studies.</w:t>
      </w:r>
    </w:p>
    <w:p w14:paraId="4FFD0051" w14:textId="77777777" w:rsidR="004F00E3" w:rsidRPr="00417538" w:rsidRDefault="004F00E3" w:rsidP="004F00E3">
      <w:pPr>
        <w:jc w:val="both"/>
        <w:rPr>
          <w:rFonts w:asciiTheme="minorHAnsi" w:hAnsiTheme="minorHAnsi"/>
        </w:rPr>
      </w:pPr>
      <w:r w:rsidRPr="00417538">
        <w:rPr>
          <w:rFonts w:asciiTheme="minorHAnsi" w:hAnsiTheme="minorHAnsi"/>
        </w:rPr>
        <w:t>I have three passions in life: children, sport and the beach. As a parent I have been actively involved in all of our children’s learning activities, including surf lifesaving, athletics, football and netball.</w:t>
      </w:r>
    </w:p>
    <w:p w14:paraId="3801F925" w14:textId="2083793D" w:rsidR="004F00E3" w:rsidRPr="00417538" w:rsidRDefault="004F00E3" w:rsidP="004F00E3">
      <w:pPr>
        <w:jc w:val="both"/>
        <w:rPr>
          <w:rFonts w:asciiTheme="minorHAnsi" w:hAnsiTheme="minorHAnsi"/>
        </w:rPr>
      </w:pPr>
      <w:r w:rsidRPr="00417538">
        <w:rPr>
          <w:rFonts w:asciiTheme="minorHAnsi" w:hAnsiTheme="minorHAnsi"/>
        </w:rPr>
        <w:t>Early childhood learning is very important to me. Having four Children myself (three boys and a girl), I have experienced and witnessed first hand benefits as a teacher and a parent to how Preschool can enhance your child’s growth and wellbeing.</w:t>
      </w:r>
    </w:p>
    <w:p w14:paraId="35BB12C7" w14:textId="77777777" w:rsidR="00AE7F6F" w:rsidRPr="00417538" w:rsidRDefault="00AE7F6F" w:rsidP="00AE7F6F">
      <w:pPr>
        <w:rPr>
          <w:rFonts w:asciiTheme="minorHAnsi" w:hAnsiTheme="minorHAnsi"/>
        </w:rPr>
      </w:pPr>
    </w:p>
    <w:p w14:paraId="0EDEB931" w14:textId="78135587" w:rsidR="004F00E3" w:rsidRDefault="009F66A9" w:rsidP="008C3E65">
      <w:pPr>
        <w:rPr>
          <w:rFonts w:asciiTheme="minorHAnsi" w:hAnsiTheme="minorHAnsi"/>
          <w:b/>
          <w:noProof/>
          <w:szCs w:val="28"/>
        </w:rPr>
      </w:pPr>
      <w:r>
        <w:rPr>
          <w:rFonts w:asciiTheme="minorHAnsi" w:hAnsiTheme="minorHAnsi"/>
          <w:b/>
          <w:noProof/>
          <w:szCs w:val="28"/>
        </w:rPr>
        <w:t xml:space="preserve">Nicholas Peyton </w:t>
      </w:r>
    </w:p>
    <w:p w14:paraId="46F44143" w14:textId="670C5640" w:rsidR="009F66A9" w:rsidRPr="009F66A9" w:rsidRDefault="009F66A9" w:rsidP="008C3E65">
      <w:pPr>
        <w:rPr>
          <w:rFonts w:asciiTheme="minorHAnsi" w:hAnsiTheme="minorHAnsi"/>
          <w:bCs/>
          <w:noProof/>
          <w:szCs w:val="28"/>
        </w:rPr>
      </w:pPr>
      <w:r>
        <w:rPr>
          <w:rFonts w:asciiTheme="minorHAnsi" w:hAnsiTheme="minorHAnsi"/>
          <w:bCs/>
          <w:noProof/>
          <w:szCs w:val="28"/>
        </w:rPr>
        <w:t>Teacher</w:t>
      </w:r>
    </w:p>
    <w:p w14:paraId="0B403340" w14:textId="46D36B0B" w:rsidR="009F66A9" w:rsidRDefault="009F66A9" w:rsidP="008C3E65">
      <w:pPr>
        <w:rPr>
          <w:rFonts w:asciiTheme="minorHAnsi" w:hAnsiTheme="minorHAnsi"/>
          <w:bCs/>
          <w:noProof/>
          <w:szCs w:val="28"/>
        </w:rPr>
      </w:pPr>
    </w:p>
    <w:p w14:paraId="37BE50C0" w14:textId="1B2CA1BB" w:rsidR="009F66A9" w:rsidRDefault="009F66A9" w:rsidP="008C3E65">
      <w:pPr>
        <w:rPr>
          <w:rFonts w:asciiTheme="minorHAnsi" w:hAnsiTheme="minorHAnsi"/>
          <w:bCs/>
          <w:noProof/>
          <w:szCs w:val="28"/>
        </w:rPr>
      </w:pPr>
    </w:p>
    <w:p w14:paraId="1A453D75" w14:textId="6D535FA8" w:rsidR="009F66A9" w:rsidRDefault="009F66A9" w:rsidP="008C3E65">
      <w:pPr>
        <w:rPr>
          <w:rFonts w:asciiTheme="minorHAnsi" w:hAnsiTheme="minorHAnsi"/>
          <w:bCs/>
          <w:noProof/>
          <w:szCs w:val="28"/>
        </w:rPr>
      </w:pPr>
    </w:p>
    <w:p w14:paraId="3289AC0A" w14:textId="6699C6C9" w:rsidR="009F66A9" w:rsidRDefault="009F66A9" w:rsidP="008C3E65">
      <w:pPr>
        <w:rPr>
          <w:rFonts w:asciiTheme="minorHAnsi" w:hAnsiTheme="minorHAnsi"/>
          <w:bCs/>
          <w:noProof/>
          <w:szCs w:val="28"/>
        </w:rPr>
      </w:pPr>
    </w:p>
    <w:p w14:paraId="346BEDFA" w14:textId="2B956B4F" w:rsidR="009F66A9" w:rsidRDefault="009F66A9" w:rsidP="008C3E65">
      <w:pPr>
        <w:rPr>
          <w:rFonts w:asciiTheme="minorHAnsi" w:hAnsiTheme="minorHAnsi"/>
          <w:bCs/>
          <w:noProof/>
          <w:szCs w:val="28"/>
        </w:rPr>
      </w:pPr>
    </w:p>
    <w:p w14:paraId="1E428739" w14:textId="794A6128" w:rsidR="009F66A9" w:rsidRDefault="009F66A9" w:rsidP="008C3E65">
      <w:pPr>
        <w:rPr>
          <w:rFonts w:asciiTheme="minorHAnsi" w:hAnsiTheme="minorHAnsi"/>
          <w:b/>
          <w:noProof/>
          <w:szCs w:val="28"/>
        </w:rPr>
      </w:pPr>
    </w:p>
    <w:p w14:paraId="261AB6DF" w14:textId="19939069" w:rsidR="009F66A9" w:rsidRDefault="009F66A9" w:rsidP="008C3E65">
      <w:pPr>
        <w:rPr>
          <w:rFonts w:asciiTheme="minorHAnsi" w:hAnsiTheme="minorHAnsi"/>
          <w:b/>
          <w:noProof/>
          <w:szCs w:val="28"/>
        </w:rPr>
      </w:pPr>
    </w:p>
    <w:p w14:paraId="4D17D4C0" w14:textId="77777777" w:rsidR="000D7233" w:rsidRPr="00417538" w:rsidRDefault="000D7233" w:rsidP="008C3E65">
      <w:pPr>
        <w:rPr>
          <w:rFonts w:asciiTheme="minorHAnsi" w:hAnsiTheme="minorHAnsi"/>
          <w:lang w:val="en-US"/>
        </w:rPr>
      </w:pPr>
    </w:p>
    <w:p w14:paraId="4FB19BB5" w14:textId="77777777" w:rsidR="009F66A9" w:rsidRDefault="009F66A9" w:rsidP="007A1552">
      <w:pPr>
        <w:rPr>
          <w:rFonts w:asciiTheme="minorHAnsi" w:hAnsiTheme="minorHAnsi"/>
          <w:b/>
          <w:szCs w:val="28"/>
        </w:rPr>
      </w:pPr>
    </w:p>
    <w:p w14:paraId="3E9A9FBA" w14:textId="77777777" w:rsidR="009F66A9" w:rsidRDefault="009F66A9" w:rsidP="007A1552">
      <w:pPr>
        <w:rPr>
          <w:rFonts w:asciiTheme="minorHAnsi" w:hAnsiTheme="minorHAnsi"/>
          <w:b/>
          <w:szCs w:val="28"/>
        </w:rPr>
      </w:pPr>
    </w:p>
    <w:p w14:paraId="744A1843" w14:textId="77777777" w:rsidR="009F66A9" w:rsidRDefault="009F66A9" w:rsidP="007A1552">
      <w:pPr>
        <w:rPr>
          <w:rFonts w:asciiTheme="minorHAnsi" w:hAnsiTheme="minorHAnsi"/>
          <w:b/>
          <w:szCs w:val="28"/>
        </w:rPr>
      </w:pPr>
    </w:p>
    <w:p w14:paraId="46267429" w14:textId="77777777" w:rsidR="009F66A9" w:rsidRDefault="009F66A9" w:rsidP="007A1552">
      <w:pPr>
        <w:rPr>
          <w:rFonts w:asciiTheme="minorHAnsi" w:hAnsiTheme="minorHAnsi"/>
          <w:b/>
          <w:szCs w:val="28"/>
        </w:rPr>
      </w:pPr>
    </w:p>
    <w:p w14:paraId="44F1CAFB" w14:textId="77777777" w:rsidR="009F66A9" w:rsidRDefault="009F66A9" w:rsidP="007A1552">
      <w:pPr>
        <w:rPr>
          <w:rFonts w:asciiTheme="minorHAnsi" w:hAnsiTheme="minorHAnsi"/>
          <w:b/>
          <w:szCs w:val="28"/>
        </w:rPr>
      </w:pPr>
    </w:p>
    <w:p w14:paraId="52C1BB77" w14:textId="77777777" w:rsidR="009F66A9" w:rsidRDefault="009F66A9" w:rsidP="007A1552">
      <w:pPr>
        <w:rPr>
          <w:rFonts w:asciiTheme="minorHAnsi" w:hAnsiTheme="minorHAnsi"/>
          <w:b/>
          <w:szCs w:val="28"/>
        </w:rPr>
      </w:pPr>
    </w:p>
    <w:p w14:paraId="0A14C1CF" w14:textId="77777777" w:rsidR="009F66A9" w:rsidRDefault="009F66A9" w:rsidP="007A1552">
      <w:pPr>
        <w:rPr>
          <w:rFonts w:asciiTheme="minorHAnsi" w:hAnsiTheme="minorHAnsi"/>
          <w:b/>
          <w:szCs w:val="28"/>
        </w:rPr>
      </w:pPr>
    </w:p>
    <w:p w14:paraId="332C9F01" w14:textId="77777777" w:rsidR="009F66A9" w:rsidRDefault="009F66A9" w:rsidP="007A1552">
      <w:pPr>
        <w:rPr>
          <w:rFonts w:asciiTheme="minorHAnsi" w:hAnsiTheme="minorHAnsi"/>
          <w:b/>
          <w:szCs w:val="28"/>
        </w:rPr>
      </w:pPr>
    </w:p>
    <w:p w14:paraId="1AAFD0CB" w14:textId="77777777" w:rsidR="009F66A9" w:rsidRDefault="009F66A9" w:rsidP="007A1552">
      <w:pPr>
        <w:rPr>
          <w:rFonts w:asciiTheme="minorHAnsi" w:hAnsiTheme="minorHAnsi"/>
          <w:b/>
          <w:szCs w:val="28"/>
        </w:rPr>
      </w:pPr>
    </w:p>
    <w:p w14:paraId="527ADDCA" w14:textId="77777777" w:rsidR="009F66A9" w:rsidRDefault="009F66A9" w:rsidP="007A1552">
      <w:pPr>
        <w:rPr>
          <w:rFonts w:asciiTheme="minorHAnsi" w:hAnsiTheme="minorHAnsi"/>
          <w:b/>
          <w:szCs w:val="28"/>
        </w:rPr>
      </w:pPr>
    </w:p>
    <w:p w14:paraId="3D27CB4A" w14:textId="77777777" w:rsidR="009F66A9" w:rsidRDefault="009F66A9" w:rsidP="007A1552">
      <w:pPr>
        <w:rPr>
          <w:rFonts w:asciiTheme="minorHAnsi" w:hAnsiTheme="minorHAnsi"/>
          <w:b/>
          <w:szCs w:val="28"/>
        </w:rPr>
      </w:pPr>
    </w:p>
    <w:p w14:paraId="5B72940C" w14:textId="77777777" w:rsidR="009F66A9" w:rsidRDefault="009F66A9" w:rsidP="007A1552">
      <w:pPr>
        <w:rPr>
          <w:rFonts w:asciiTheme="minorHAnsi" w:hAnsiTheme="minorHAnsi"/>
          <w:b/>
          <w:szCs w:val="28"/>
        </w:rPr>
      </w:pPr>
    </w:p>
    <w:p w14:paraId="7102019F" w14:textId="77777777" w:rsidR="009F66A9" w:rsidRDefault="009F66A9" w:rsidP="007A1552">
      <w:pPr>
        <w:rPr>
          <w:rFonts w:asciiTheme="minorHAnsi" w:hAnsiTheme="minorHAnsi"/>
          <w:b/>
          <w:szCs w:val="28"/>
        </w:rPr>
      </w:pPr>
    </w:p>
    <w:p w14:paraId="1173344B" w14:textId="55A689D1" w:rsidR="007A1552" w:rsidRPr="00417538" w:rsidRDefault="00F56F9B" w:rsidP="007A1552">
      <w:pPr>
        <w:rPr>
          <w:rFonts w:asciiTheme="minorHAnsi" w:hAnsiTheme="minorHAnsi"/>
          <w:lang w:val="en-US"/>
        </w:rPr>
      </w:pPr>
      <w:r w:rsidRPr="00417538">
        <w:rPr>
          <w:rFonts w:asciiTheme="minorHAnsi" w:hAnsiTheme="minorHAnsi"/>
          <w:noProof/>
          <w:lang w:eastAsia="en-AU"/>
        </w:rPr>
        <w:lastRenderedPageBreak/>
        <w:drawing>
          <wp:anchor distT="0" distB="0" distL="114300" distR="114300" simplePos="0" relativeHeight="251670016" behindDoc="0" locked="0" layoutInCell="1" allowOverlap="1" wp14:anchorId="06E30F86" wp14:editId="7DF57C56">
            <wp:simplePos x="0" y="0"/>
            <wp:positionH relativeFrom="column">
              <wp:posOffset>4381500</wp:posOffset>
            </wp:positionH>
            <wp:positionV relativeFrom="page">
              <wp:posOffset>1031875</wp:posOffset>
            </wp:positionV>
            <wp:extent cx="1337945" cy="1691640"/>
            <wp:effectExtent l="0" t="0" r="0" b="3810"/>
            <wp:wrapSquare wrapText="bothSides"/>
            <wp:docPr id="30" name="Picture 30" descr="C:\Users\Alison\AppData\Local\Microsoft\Windows\INetCacheContent.Word\CT-Teachers-PIC0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son\AppData\Local\Microsoft\Windows\INetCacheContent.Word\CT-Teachers-PIC04-1024x68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946" t="10460" r="37329" b="8600"/>
                    <a:stretch/>
                  </pic:blipFill>
                  <pic:spPr bwMode="auto">
                    <a:xfrm>
                      <a:off x="0" y="0"/>
                      <a:ext cx="1337945" cy="169164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1552" w:rsidRPr="00417538">
        <w:rPr>
          <w:rFonts w:asciiTheme="minorHAnsi" w:hAnsiTheme="minorHAnsi"/>
          <w:b/>
          <w:szCs w:val="28"/>
        </w:rPr>
        <w:t>Caroline Tearle</w:t>
      </w:r>
      <w:r w:rsidR="00B045AC" w:rsidRPr="00417538">
        <w:rPr>
          <w:rFonts w:asciiTheme="minorHAnsi" w:hAnsiTheme="minorHAnsi"/>
          <w:b/>
          <w:szCs w:val="28"/>
        </w:rPr>
        <w:t xml:space="preserve"> </w:t>
      </w:r>
    </w:p>
    <w:p w14:paraId="0BA9CA29" w14:textId="1E43D54D" w:rsidR="007A1552" w:rsidRPr="00417538" w:rsidRDefault="007A1552" w:rsidP="00A6372E">
      <w:pPr>
        <w:rPr>
          <w:rFonts w:asciiTheme="minorHAnsi" w:hAnsiTheme="minorHAnsi"/>
          <w:szCs w:val="28"/>
        </w:rPr>
      </w:pPr>
      <w:r w:rsidRPr="00417538">
        <w:rPr>
          <w:rFonts w:asciiTheme="minorHAnsi" w:hAnsiTheme="minorHAnsi"/>
          <w:szCs w:val="28"/>
        </w:rPr>
        <w:t>Assistant</w:t>
      </w:r>
    </w:p>
    <w:p w14:paraId="0BBD411E" w14:textId="0FC37FE4" w:rsidR="007A1552" w:rsidRPr="00417538" w:rsidRDefault="007A1552" w:rsidP="007A1552">
      <w:pPr>
        <w:rPr>
          <w:rFonts w:asciiTheme="minorHAnsi" w:hAnsiTheme="minorHAnsi"/>
          <w:sz w:val="28"/>
          <w:szCs w:val="28"/>
        </w:rPr>
      </w:pPr>
    </w:p>
    <w:p w14:paraId="7677D48B" w14:textId="77777777" w:rsidR="007A1552" w:rsidRPr="00417538" w:rsidRDefault="007A1552" w:rsidP="00EF0A3E">
      <w:pPr>
        <w:jc w:val="both"/>
        <w:rPr>
          <w:rFonts w:asciiTheme="minorHAnsi" w:hAnsiTheme="minorHAnsi"/>
          <w:lang w:val="en-US"/>
        </w:rPr>
      </w:pPr>
      <w:r w:rsidRPr="00417538">
        <w:rPr>
          <w:rFonts w:asciiTheme="minorHAnsi" w:hAnsiTheme="minorHAnsi"/>
          <w:lang w:val="en-US"/>
        </w:rPr>
        <w:t>Hello</w:t>
      </w:r>
    </w:p>
    <w:p w14:paraId="103BC66A" w14:textId="7D4E8CF3" w:rsidR="007A1552" w:rsidRPr="00417538" w:rsidRDefault="007A1552" w:rsidP="00EF0A3E">
      <w:pPr>
        <w:jc w:val="both"/>
        <w:rPr>
          <w:rFonts w:asciiTheme="minorHAnsi" w:hAnsiTheme="minorHAnsi"/>
          <w:lang w:val="en-US"/>
        </w:rPr>
      </w:pPr>
      <w:r w:rsidRPr="00417538">
        <w:rPr>
          <w:rFonts w:asciiTheme="minorHAnsi" w:hAnsiTheme="minorHAnsi"/>
          <w:lang w:val="en-US"/>
        </w:rPr>
        <w:t>My name is Caroline, I love kinder and I have had the pleasure of working with children all my working life.  I also enjoy meeting new people and kinder gives me this opportunity.</w:t>
      </w:r>
      <w:r w:rsidR="00F56F9B">
        <w:rPr>
          <w:rFonts w:asciiTheme="minorHAnsi" w:hAnsiTheme="minorHAnsi"/>
          <w:lang w:val="en-US"/>
        </w:rPr>
        <w:t xml:space="preserve"> </w:t>
      </w:r>
      <w:r w:rsidRPr="00417538">
        <w:rPr>
          <w:rFonts w:asciiTheme="minorHAnsi" w:hAnsiTheme="minorHAnsi"/>
          <w:lang w:val="en-US"/>
        </w:rPr>
        <w:t>I have lived in Crib Point all my life and enjoyed my childhood in this friendly environment.</w:t>
      </w:r>
    </w:p>
    <w:p w14:paraId="6037924B" w14:textId="08ED0795" w:rsidR="007A1552" w:rsidRPr="00417538" w:rsidRDefault="007A1552" w:rsidP="00EF0A3E">
      <w:pPr>
        <w:jc w:val="both"/>
        <w:rPr>
          <w:rFonts w:asciiTheme="minorHAnsi" w:hAnsiTheme="minorHAnsi"/>
          <w:lang w:val="en-US"/>
        </w:rPr>
      </w:pPr>
      <w:r w:rsidRPr="00417538">
        <w:rPr>
          <w:rFonts w:asciiTheme="minorHAnsi" w:hAnsiTheme="minorHAnsi"/>
          <w:lang w:val="en-US"/>
        </w:rPr>
        <w:t xml:space="preserve">Kinder is a wonderful time to see your children grow and learn new skills in a friendly environment where they have fun.  </w:t>
      </w:r>
      <w:r w:rsidR="00B045AC" w:rsidRPr="00417538">
        <w:rPr>
          <w:rFonts w:asciiTheme="minorHAnsi" w:hAnsiTheme="minorHAnsi"/>
          <w:lang w:val="en-US"/>
        </w:rPr>
        <w:t xml:space="preserve">So much learning, creativity, growing and fun is had in this year and I feel very privileged to share in this.  </w:t>
      </w:r>
      <w:r w:rsidRPr="00417538">
        <w:rPr>
          <w:rFonts w:asciiTheme="minorHAnsi" w:hAnsiTheme="minorHAnsi"/>
          <w:lang w:val="en-US"/>
        </w:rPr>
        <w:t>I hope you enjoy your time at Kinder just as much as we enjoy teaching your child.</w:t>
      </w:r>
      <w:r w:rsidR="004F00E3" w:rsidRPr="00417538">
        <w:rPr>
          <w:rFonts w:asciiTheme="minorHAnsi" w:hAnsiTheme="minorHAnsi" w:cstheme="minorHAnsi"/>
          <w:noProof/>
          <w:color w:val="292927"/>
        </w:rPr>
        <w:t xml:space="preserve"> </w:t>
      </w:r>
    </w:p>
    <w:p w14:paraId="4EF43384" w14:textId="487B0266" w:rsidR="004F00E3" w:rsidRDefault="004F00E3" w:rsidP="00D445E1">
      <w:pPr>
        <w:rPr>
          <w:b/>
          <w:noProof/>
          <w:szCs w:val="28"/>
        </w:rPr>
      </w:pPr>
    </w:p>
    <w:p w14:paraId="6B42206E" w14:textId="509BE8F3" w:rsidR="00D445E1" w:rsidRPr="00A6372E" w:rsidRDefault="009F66A9" w:rsidP="00D445E1">
      <w:pPr>
        <w:rPr>
          <w:rFonts w:asciiTheme="minorHAnsi" w:hAnsiTheme="minorHAnsi" w:cstheme="minorHAnsi"/>
          <w:b/>
          <w:noProof/>
          <w:szCs w:val="28"/>
        </w:rPr>
      </w:pPr>
      <w:r w:rsidRPr="00417538">
        <w:rPr>
          <w:rFonts w:asciiTheme="minorHAnsi" w:hAnsiTheme="minorHAnsi"/>
          <w:noProof/>
          <w:lang w:eastAsia="en-AU"/>
        </w:rPr>
        <w:drawing>
          <wp:anchor distT="0" distB="0" distL="114300" distR="114300" simplePos="0" relativeHeight="251713024" behindDoc="0" locked="0" layoutInCell="1" allowOverlap="1" wp14:anchorId="0D6D1192" wp14:editId="67235451">
            <wp:simplePos x="0" y="0"/>
            <wp:positionH relativeFrom="margin">
              <wp:posOffset>4204335</wp:posOffset>
            </wp:positionH>
            <wp:positionV relativeFrom="page">
              <wp:posOffset>3788249</wp:posOffset>
            </wp:positionV>
            <wp:extent cx="1645920" cy="1645920"/>
            <wp:effectExtent l="0" t="0" r="0" b="0"/>
            <wp:wrapSquare wrapText="bothSides"/>
            <wp:docPr id="17" name="Picture 1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miling for the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anchor>
        </w:drawing>
      </w:r>
      <w:r w:rsidR="004F00E3" w:rsidRPr="00A6372E">
        <w:rPr>
          <w:rFonts w:asciiTheme="minorHAnsi" w:hAnsiTheme="minorHAnsi" w:cstheme="minorHAnsi"/>
          <w:b/>
          <w:noProof/>
          <w:szCs w:val="28"/>
        </w:rPr>
        <w:t>Katie Kuune</w:t>
      </w:r>
    </w:p>
    <w:p w14:paraId="62E3095B" w14:textId="62EEE486" w:rsidR="004F00E3" w:rsidRPr="00A6372E" w:rsidRDefault="00D445E1" w:rsidP="00A6372E">
      <w:pPr>
        <w:rPr>
          <w:rFonts w:asciiTheme="minorHAnsi" w:hAnsiTheme="minorHAnsi" w:cstheme="minorHAnsi"/>
          <w:szCs w:val="28"/>
        </w:rPr>
      </w:pPr>
      <w:r w:rsidRPr="00A6372E">
        <w:rPr>
          <w:rFonts w:asciiTheme="minorHAnsi" w:hAnsiTheme="minorHAnsi" w:cstheme="minorHAnsi"/>
          <w:szCs w:val="28"/>
        </w:rPr>
        <w:t>Assistant</w:t>
      </w:r>
    </w:p>
    <w:p w14:paraId="3AEAC964" w14:textId="42A40682" w:rsidR="008C3E65" w:rsidRDefault="008C3E65" w:rsidP="008C3E65">
      <w:pPr>
        <w:rPr>
          <w:lang w:val="en-US"/>
        </w:rPr>
      </w:pPr>
    </w:p>
    <w:p w14:paraId="5C3CD94B" w14:textId="134C6262" w:rsidR="004F00E3" w:rsidRPr="00417538" w:rsidRDefault="004D5CCF" w:rsidP="008C3E65">
      <w:pPr>
        <w:rPr>
          <w:rFonts w:asciiTheme="minorHAnsi" w:hAnsiTheme="minorHAnsi"/>
        </w:rPr>
      </w:pPr>
      <w:r w:rsidRPr="004D5CCF">
        <w:rPr>
          <w:rFonts w:asciiTheme="minorHAnsi" w:hAnsiTheme="minorHAnsi"/>
        </w:rPr>
        <w:t>Hello my name is Katie</w:t>
      </w:r>
      <w:r w:rsidRPr="004D5CCF">
        <w:rPr>
          <w:rFonts w:asciiTheme="minorHAnsi" w:hAnsiTheme="minorHAnsi"/>
        </w:rPr>
        <w:br/>
        <w:t>I was lucky enough to have started at Bittern Preschool in 2019 as an educator with the 4 year old</w:t>
      </w:r>
      <w:r w:rsidRPr="00417538">
        <w:rPr>
          <w:rFonts w:asciiTheme="minorHAnsi" w:hAnsiTheme="minorHAnsi"/>
        </w:rPr>
        <w:t>’</w:t>
      </w:r>
      <w:r w:rsidRPr="004D5CCF">
        <w:rPr>
          <w:rFonts w:asciiTheme="minorHAnsi" w:hAnsiTheme="minorHAnsi"/>
        </w:rPr>
        <w:t>s. I have really enjoyed getting to know the children and their families this year.</w:t>
      </w:r>
      <w:r w:rsidRPr="004D5CCF">
        <w:rPr>
          <w:rFonts w:asciiTheme="minorHAnsi" w:hAnsiTheme="minorHAnsi"/>
        </w:rPr>
        <w:br/>
        <w:t>I live with my husband, three children (two of which attended Bittern Preschool) and our various pets in Crib point.</w:t>
      </w:r>
      <w:r w:rsidRPr="004D5CCF">
        <w:rPr>
          <w:rFonts w:asciiTheme="minorHAnsi" w:hAnsiTheme="minorHAnsi"/>
        </w:rPr>
        <w:br/>
        <w:t>This year in addition to working with the 4’s, I will be running the 3 year old program.</w:t>
      </w:r>
      <w:r w:rsidRPr="004D5CCF">
        <w:rPr>
          <w:rFonts w:asciiTheme="minorHAnsi" w:hAnsiTheme="minorHAnsi"/>
        </w:rPr>
        <w:br/>
        <w:t>I am so looking forward to meeting all of our new families, and creating a play based program that centres around your child’s interest, building on their confidence as communicators, supporting imagination, curiosity, enthusiasm and persistence.</w:t>
      </w:r>
    </w:p>
    <w:p w14:paraId="2568F587" w14:textId="68F6E146" w:rsidR="004F00E3" w:rsidRDefault="004F00E3" w:rsidP="008C3E65">
      <w:pPr>
        <w:rPr>
          <w:lang w:val="en-US"/>
        </w:rPr>
      </w:pPr>
    </w:p>
    <w:p w14:paraId="4334FBDB" w14:textId="77777777" w:rsidR="009F66A9" w:rsidRDefault="009F66A9" w:rsidP="004F00E3">
      <w:pPr>
        <w:rPr>
          <w:rFonts w:asciiTheme="minorHAnsi" w:hAnsiTheme="minorHAnsi" w:cstheme="minorHAnsi"/>
          <w:b/>
          <w:noProof/>
          <w:szCs w:val="28"/>
        </w:rPr>
      </w:pPr>
    </w:p>
    <w:p w14:paraId="46A0095E" w14:textId="26217063" w:rsidR="004F00E3" w:rsidRPr="00A6372E" w:rsidRDefault="00F56F9B" w:rsidP="004F00E3">
      <w:pPr>
        <w:rPr>
          <w:rFonts w:asciiTheme="minorHAnsi" w:hAnsiTheme="minorHAnsi" w:cstheme="minorHAnsi"/>
          <w:b/>
          <w:szCs w:val="28"/>
        </w:rPr>
      </w:pPr>
      <w:r>
        <w:rPr>
          <w:rFonts w:cstheme="minorHAnsi"/>
          <w:noProof/>
          <w:color w:val="292927"/>
          <w:lang w:eastAsia="en-AU"/>
        </w:rPr>
        <w:drawing>
          <wp:anchor distT="0" distB="0" distL="114300" distR="114300" simplePos="0" relativeHeight="251694592" behindDoc="0" locked="0" layoutInCell="1" allowOverlap="1" wp14:anchorId="593C2696" wp14:editId="034824FB">
            <wp:simplePos x="0" y="0"/>
            <wp:positionH relativeFrom="margin">
              <wp:posOffset>4591050</wp:posOffset>
            </wp:positionH>
            <wp:positionV relativeFrom="page">
              <wp:posOffset>6419850</wp:posOffset>
            </wp:positionV>
            <wp:extent cx="1393825" cy="1724025"/>
            <wp:effectExtent l="0" t="0" r="0" b="9525"/>
            <wp:wrapSquare wrapText="bothSides"/>
            <wp:docPr id="7" name="Picture 7"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in front of a window&#10;&#10;Description automatically generated"/>
                    <pic:cNvPicPr/>
                  </pic:nvPicPr>
                  <pic:blipFill rotWithShape="1">
                    <a:blip r:embed="rId15" cstate="print">
                      <a:extLst>
                        <a:ext uri="{28A0092B-C50C-407E-A947-70E740481C1C}">
                          <a14:useLocalDpi xmlns:a14="http://schemas.microsoft.com/office/drawing/2010/main" val="0"/>
                        </a:ext>
                      </a:extLst>
                    </a:blip>
                    <a:srcRect l="24664" t="7949" r="24664" b="6533"/>
                    <a:stretch/>
                  </pic:blipFill>
                  <pic:spPr bwMode="auto">
                    <a:xfrm>
                      <a:off x="0" y="0"/>
                      <a:ext cx="1393825"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0E3" w:rsidRPr="00A6372E">
        <w:rPr>
          <w:rFonts w:asciiTheme="minorHAnsi" w:hAnsiTheme="minorHAnsi" w:cstheme="minorHAnsi"/>
          <w:b/>
          <w:noProof/>
          <w:szCs w:val="28"/>
        </w:rPr>
        <w:t>Annelise Calderwood</w:t>
      </w:r>
    </w:p>
    <w:p w14:paraId="04944660" w14:textId="0F3F9989" w:rsidR="004F00E3" w:rsidRPr="00A6372E" w:rsidRDefault="004F00E3" w:rsidP="00A6372E">
      <w:pPr>
        <w:rPr>
          <w:rFonts w:asciiTheme="minorHAnsi" w:hAnsiTheme="minorHAnsi" w:cstheme="minorHAnsi"/>
          <w:szCs w:val="28"/>
        </w:rPr>
      </w:pPr>
      <w:r w:rsidRPr="00A6372E">
        <w:rPr>
          <w:rFonts w:asciiTheme="minorHAnsi" w:hAnsiTheme="minorHAnsi" w:cstheme="minorHAnsi"/>
          <w:szCs w:val="28"/>
        </w:rPr>
        <w:t>Assistant</w:t>
      </w:r>
    </w:p>
    <w:p w14:paraId="475C8194" w14:textId="0B7B5B23" w:rsidR="00417538" w:rsidRDefault="00417538" w:rsidP="004F00E3">
      <w:pPr>
        <w:rPr>
          <w:lang w:val="en-US"/>
        </w:rPr>
      </w:pPr>
    </w:p>
    <w:p w14:paraId="3C279B95" w14:textId="5BD125C1" w:rsidR="00AE7F6F" w:rsidRPr="00417538" w:rsidRDefault="00417538" w:rsidP="00A6372E">
      <w:pPr>
        <w:rPr>
          <w:rFonts w:asciiTheme="minorHAnsi" w:hAnsiTheme="minorHAnsi"/>
          <w:sz w:val="32"/>
          <w:szCs w:val="32"/>
        </w:rPr>
      </w:pPr>
      <w:r w:rsidRPr="00A6372E">
        <w:rPr>
          <w:rFonts w:asciiTheme="minorHAnsi" w:hAnsiTheme="minorHAnsi" w:cs="Courier New"/>
          <w:shd w:val="clear" w:color="auto" w:fill="FFFFFF"/>
        </w:rPr>
        <w:t>Hello,</w:t>
      </w:r>
      <w:r w:rsidRPr="00A6372E">
        <w:rPr>
          <w:rStyle w:val="apple-converted-space"/>
          <w:rFonts w:asciiTheme="minorHAnsi" w:hAnsiTheme="minorHAnsi" w:cs="Courier New"/>
          <w:shd w:val="clear" w:color="auto" w:fill="FFFFFF"/>
        </w:rPr>
        <w:t> </w:t>
      </w:r>
      <w:r w:rsidRPr="00A6372E">
        <w:rPr>
          <w:rFonts w:asciiTheme="minorHAnsi" w:hAnsiTheme="minorHAnsi" w:cs="Courier New"/>
          <w:shd w:val="clear" w:color="auto" w:fill="FFFFFF"/>
        </w:rPr>
        <w:t>My name is Annelise and it is pleasure to</w:t>
      </w:r>
      <w:r w:rsidR="00303D81">
        <w:rPr>
          <w:rFonts w:asciiTheme="minorHAnsi" w:hAnsiTheme="minorHAnsi" w:cs="Courier New"/>
          <w:shd w:val="clear" w:color="auto" w:fill="FFFFFF"/>
        </w:rPr>
        <w:t xml:space="preserve"> work alongside the children, staff and families at Bittern Preschool</w:t>
      </w:r>
      <w:r w:rsidRPr="00A6372E">
        <w:rPr>
          <w:rFonts w:asciiTheme="minorHAnsi" w:hAnsiTheme="minorHAnsi" w:cs="Courier New"/>
          <w:shd w:val="clear" w:color="auto" w:fill="FFFFFF"/>
        </w:rPr>
        <w:t>. I am very excited to get to know the children and their families and become part of the Bittern Pre School Community. I will be working across both Green and Blue groups. And look forward to being a part of the children’s kindergarten journey.</w:t>
      </w:r>
      <w:r w:rsidRPr="00A6372E">
        <w:rPr>
          <w:rStyle w:val="apple-converted-space"/>
          <w:rFonts w:asciiTheme="minorHAnsi" w:hAnsiTheme="minorHAnsi" w:cs="Courier New"/>
          <w:shd w:val="clear" w:color="auto" w:fill="FFFFFF"/>
        </w:rPr>
        <w:t> </w:t>
      </w:r>
      <w:r w:rsidRPr="00A6372E">
        <w:rPr>
          <w:rFonts w:asciiTheme="minorHAnsi" w:hAnsiTheme="minorHAnsi" w:cs="Courier New"/>
        </w:rPr>
        <w:br/>
      </w:r>
      <w:r w:rsidRPr="00A6372E">
        <w:rPr>
          <w:rFonts w:asciiTheme="minorHAnsi" w:hAnsiTheme="minorHAnsi" w:cs="Courier New"/>
        </w:rPr>
        <w:br/>
      </w:r>
      <w:r w:rsidRPr="00A6372E">
        <w:rPr>
          <w:rFonts w:asciiTheme="minorHAnsi" w:hAnsiTheme="minorHAnsi" w:cs="Courier New"/>
          <w:shd w:val="clear" w:color="auto" w:fill="FFFFFF"/>
        </w:rPr>
        <w:t>I have worked in the Early Childhood Sector for nearly 10 years, after completing my certificate 3 in 2010 and then my diploma in Early Childhood in 2012. I undertook a range of different roles including Room Leader of the Kinder 3’s room. Which I loved.</w:t>
      </w:r>
      <w:r w:rsidRPr="00A6372E">
        <w:rPr>
          <w:rStyle w:val="apple-converted-space"/>
          <w:rFonts w:asciiTheme="minorHAnsi" w:hAnsiTheme="minorHAnsi" w:cs="Courier New"/>
          <w:shd w:val="clear" w:color="auto" w:fill="FFFFFF"/>
        </w:rPr>
        <w:t> </w:t>
      </w:r>
      <w:r w:rsidRPr="00A6372E">
        <w:rPr>
          <w:rFonts w:asciiTheme="minorHAnsi" w:hAnsiTheme="minorHAnsi" w:cs="Courier New"/>
        </w:rPr>
        <w:br/>
      </w:r>
      <w:r w:rsidRPr="00A6372E">
        <w:rPr>
          <w:rFonts w:asciiTheme="minorHAnsi" w:hAnsiTheme="minorHAnsi" w:cs="Courier New"/>
        </w:rPr>
        <w:br/>
      </w:r>
      <w:r w:rsidRPr="00A6372E">
        <w:rPr>
          <w:rFonts w:asciiTheme="minorHAnsi" w:hAnsiTheme="minorHAnsi" w:cs="Courier New"/>
          <w:shd w:val="clear" w:color="auto" w:fill="FFFFFF"/>
        </w:rPr>
        <w:t xml:space="preserve">I am very passionate about working with children and love to keep updated with the latest teaching methods and practices. In the future I would love to further my qualifications &amp; enrol to do my bachelor of early Childhood education. </w:t>
      </w:r>
      <w:r w:rsidR="008C3E65">
        <w:br w:type="page"/>
      </w:r>
    </w:p>
    <w:p w14:paraId="568889DB" w14:textId="77777777" w:rsidR="008C3E65" w:rsidRDefault="00163980" w:rsidP="001F424C">
      <w:pPr>
        <w:pStyle w:val="Heading1"/>
      </w:pPr>
      <w:bookmarkStart w:id="7" w:name="_Toc52900679"/>
      <w:r>
        <w:lastRenderedPageBreak/>
        <w:t xml:space="preserve">The Philosophy of Bittern </w:t>
      </w:r>
      <w:r w:rsidRPr="00575878">
        <w:rPr>
          <w:szCs w:val="24"/>
        </w:rPr>
        <w:t>Preschool</w:t>
      </w:r>
      <w:bookmarkEnd w:id="7"/>
    </w:p>
    <w:p w14:paraId="4F1D7185" w14:textId="4E920D88" w:rsidR="00163980" w:rsidRPr="008F199F" w:rsidRDefault="00163980" w:rsidP="008C3E65">
      <w:pPr>
        <w:rPr>
          <w:sz w:val="28"/>
        </w:rPr>
      </w:pPr>
    </w:p>
    <w:p w14:paraId="3798E8CA" w14:textId="77777777" w:rsidR="00575878" w:rsidRPr="00A6372E" w:rsidRDefault="00575878" w:rsidP="00EF0A3E">
      <w:pPr>
        <w:spacing w:after="120"/>
        <w:jc w:val="both"/>
        <w:rPr>
          <w:rFonts w:asciiTheme="minorHAnsi" w:hAnsiTheme="minorHAnsi"/>
          <w:lang w:val="en-US"/>
        </w:rPr>
      </w:pPr>
      <w:r w:rsidRPr="00A6372E">
        <w:rPr>
          <w:rFonts w:asciiTheme="minorHAnsi" w:hAnsiTheme="minorHAnsi"/>
          <w:lang w:val="en-US"/>
        </w:rPr>
        <w:t>The basic premise and philosophy of early childhood education is founded on the knowledge that:</w:t>
      </w:r>
    </w:p>
    <w:p w14:paraId="00274F53" w14:textId="77777777" w:rsidR="00575878" w:rsidRPr="00A6372E" w:rsidRDefault="00575878" w:rsidP="00EF0A3E">
      <w:pPr>
        <w:pStyle w:val="ListParagraph"/>
        <w:numPr>
          <w:ilvl w:val="0"/>
          <w:numId w:val="2"/>
        </w:numPr>
        <w:spacing w:after="120"/>
        <w:ind w:left="567" w:right="2789" w:hanging="567"/>
        <w:contextualSpacing w:val="0"/>
        <w:jc w:val="both"/>
        <w:rPr>
          <w:rFonts w:asciiTheme="minorHAnsi" w:hAnsiTheme="minorHAnsi"/>
          <w:sz w:val="24"/>
          <w:lang w:val="en-US"/>
        </w:rPr>
      </w:pPr>
      <w:r w:rsidRPr="00A6372E">
        <w:rPr>
          <w:rFonts w:asciiTheme="minorHAnsi" w:hAnsiTheme="minorHAnsi"/>
          <w:noProof/>
          <w:sz w:val="24"/>
          <w:lang w:eastAsia="en-AU"/>
        </w:rPr>
        <w:drawing>
          <wp:anchor distT="0" distB="0" distL="114300" distR="114300" simplePos="0" relativeHeight="251630080" behindDoc="1" locked="0" layoutInCell="1" allowOverlap="1" wp14:anchorId="0EF183A1" wp14:editId="62537DD8">
            <wp:simplePos x="0" y="0"/>
            <wp:positionH relativeFrom="column">
              <wp:posOffset>4762500</wp:posOffset>
            </wp:positionH>
            <wp:positionV relativeFrom="paragraph">
              <wp:posOffset>41910</wp:posOffset>
            </wp:positionV>
            <wp:extent cx="1139825" cy="990600"/>
            <wp:effectExtent l="19050" t="0" r="3175" b="0"/>
            <wp:wrapTight wrapText="bothSides">
              <wp:wrapPolygon edited="0">
                <wp:start x="6137" y="0"/>
                <wp:lineTo x="0" y="0"/>
                <wp:lineTo x="2166" y="6646"/>
                <wp:lineTo x="722" y="7892"/>
                <wp:lineTo x="-361" y="13292"/>
                <wp:lineTo x="-361" y="21185"/>
                <wp:lineTo x="13357" y="21185"/>
                <wp:lineTo x="19855" y="21185"/>
                <wp:lineTo x="20216" y="21185"/>
                <wp:lineTo x="20938" y="20354"/>
                <wp:lineTo x="21299" y="19938"/>
                <wp:lineTo x="21660" y="15785"/>
                <wp:lineTo x="21660" y="8723"/>
                <wp:lineTo x="19855" y="6646"/>
                <wp:lineTo x="16245" y="6646"/>
                <wp:lineTo x="21660" y="4985"/>
                <wp:lineTo x="21660" y="3738"/>
                <wp:lineTo x="18411" y="0"/>
                <wp:lineTo x="6137" y="0"/>
              </wp:wrapPolygon>
            </wp:wrapTight>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clrChange>
                        <a:clrFrom>
                          <a:srgbClr val="FFFFFF"/>
                        </a:clrFrom>
                        <a:clrTo>
                          <a:srgbClr val="FFFFFF">
                            <a:alpha val="0"/>
                          </a:srgbClr>
                        </a:clrTo>
                      </a:clrChange>
                      <a:lum bright="-78000"/>
                    </a:blip>
                    <a:srcRect/>
                    <a:stretch>
                      <a:fillRect/>
                    </a:stretch>
                  </pic:blipFill>
                  <pic:spPr bwMode="auto">
                    <a:xfrm>
                      <a:off x="0" y="0"/>
                      <a:ext cx="1139825" cy="990600"/>
                    </a:xfrm>
                    <a:prstGeom prst="rect">
                      <a:avLst/>
                    </a:prstGeom>
                    <a:noFill/>
                  </pic:spPr>
                </pic:pic>
              </a:graphicData>
            </a:graphic>
          </wp:anchor>
        </w:drawing>
      </w:r>
      <w:r w:rsidRPr="00A6372E">
        <w:rPr>
          <w:rFonts w:asciiTheme="minorHAnsi" w:hAnsiTheme="minorHAnsi"/>
          <w:sz w:val="24"/>
          <w:lang w:val="en-US"/>
        </w:rPr>
        <w:t xml:space="preserve">Each child has the right to play and interact in a safe and welcoming early childhood environment. </w:t>
      </w:r>
    </w:p>
    <w:p w14:paraId="7F1AD0A1" w14:textId="77777777" w:rsidR="00575878" w:rsidRPr="00A6372E" w:rsidRDefault="00575878" w:rsidP="00EF0A3E">
      <w:pPr>
        <w:pStyle w:val="ListParagraph"/>
        <w:numPr>
          <w:ilvl w:val="0"/>
          <w:numId w:val="2"/>
        </w:numPr>
        <w:spacing w:after="120"/>
        <w:ind w:left="567" w:right="2789" w:hanging="567"/>
        <w:contextualSpacing w:val="0"/>
        <w:jc w:val="both"/>
        <w:rPr>
          <w:rFonts w:asciiTheme="minorHAnsi" w:hAnsiTheme="minorHAnsi"/>
          <w:sz w:val="24"/>
          <w:lang w:val="en-US"/>
        </w:rPr>
      </w:pPr>
      <w:r w:rsidRPr="00A6372E">
        <w:rPr>
          <w:rFonts w:asciiTheme="minorHAnsi" w:hAnsiTheme="minorHAnsi"/>
          <w:sz w:val="24"/>
          <w:lang w:val="en-US"/>
        </w:rPr>
        <w:t>Each child develops at a different rate.</w:t>
      </w:r>
    </w:p>
    <w:p w14:paraId="42C2BA82" w14:textId="77777777" w:rsidR="00575878" w:rsidRPr="00A6372E" w:rsidRDefault="00575878" w:rsidP="00EF0A3E">
      <w:pPr>
        <w:pStyle w:val="ListParagraph"/>
        <w:numPr>
          <w:ilvl w:val="0"/>
          <w:numId w:val="2"/>
        </w:numPr>
        <w:spacing w:after="120"/>
        <w:ind w:left="567" w:right="2789" w:hanging="567"/>
        <w:contextualSpacing w:val="0"/>
        <w:jc w:val="both"/>
        <w:rPr>
          <w:rFonts w:asciiTheme="minorHAnsi" w:hAnsiTheme="minorHAnsi"/>
          <w:sz w:val="24"/>
          <w:lang w:val="en-US"/>
        </w:rPr>
      </w:pPr>
      <w:r w:rsidRPr="00A6372E">
        <w:rPr>
          <w:rFonts w:asciiTheme="minorHAnsi" w:hAnsiTheme="minorHAnsi"/>
          <w:sz w:val="24"/>
          <w:lang w:val="en-US"/>
        </w:rPr>
        <w:t>Children learn through play and that play should be fun!</w:t>
      </w:r>
    </w:p>
    <w:p w14:paraId="4379E56B" w14:textId="19FD52FC" w:rsidR="00575878" w:rsidRPr="00A6372E" w:rsidRDefault="00575878" w:rsidP="00EF0A3E">
      <w:pPr>
        <w:spacing w:after="120"/>
        <w:jc w:val="both"/>
        <w:rPr>
          <w:rFonts w:asciiTheme="minorHAnsi" w:hAnsiTheme="minorHAnsi"/>
          <w:lang w:val="en-US"/>
        </w:rPr>
      </w:pPr>
      <w:r w:rsidRPr="00A6372E">
        <w:rPr>
          <w:rFonts w:asciiTheme="minorHAnsi" w:hAnsiTheme="minorHAnsi"/>
          <w:lang w:val="en-US"/>
        </w:rPr>
        <w:t>All children have a natural desire to learn.  All they need is opportunities to do so, and the skills necessary to benefit from the opportunity.</w:t>
      </w:r>
    </w:p>
    <w:p w14:paraId="36630BB2" w14:textId="77777777" w:rsidR="00575878" w:rsidRPr="00A6372E" w:rsidRDefault="00575878" w:rsidP="00EF0A3E">
      <w:pPr>
        <w:spacing w:after="120"/>
        <w:ind w:left="2268"/>
        <w:jc w:val="both"/>
        <w:rPr>
          <w:rFonts w:asciiTheme="minorHAnsi" w:hAnsiTheme="minorHAnsi"/>
          <w:lang w:val="en-US"/>
        </w:rPr>
      </w:pPr>
      <w:r w:rsidRPr="00A6372E">
        <w:rPr>
          <w:rFonts w:asciiTheme="minorHAnsi" w:hAnsiTheme="minorHAnsi"/>
          <w:noProof/>
          <w:lang w:eastAsia="en-AU"/>
        </w:rPr>
        <w:drawing>
          <wp:anchor distT="0" distB="0" distL="114300" distR="114300" simplePos="0" relativeHeight="251635200" behindDoc="1" locked="0" layoutInCell="1" allowOverlap="1" wp14:anchorId="380FB6D0" wp14:editId="4DE52041">
            <wp:simplePos x="0" y="0"/>
            <wp:positionH relativeFrom="column">
              <wp:posOffset>161925</wp:posOffset>
            </wp:positionH>
            <wp:positionV relativeFrom="paragraph">
              <wp:posOffset>173355</wp:posOffset>
            </wp:positionV>
            <wp:extent cx="1002665" cy="2505075"/>
            <wp:effectExtent l="19050" t="0" r="6985" b="0"/>
            <wp:wrapSquare wrapText="bothSides"/>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clrChange>
                        <a:clrFrom>
                          <a:srgbClr val="FFFFFF"/>
                        </a:clrFrom>
                        <a:clrTo>
                          <a:srgbClr val="FFFFFF">
                            <a:alpha val="0"/>
                          </a:srgbClr>
                        </a:clrTo>
                      </a:clrChange>
                      <a:lum bright="-78000"/>
                    </a:blip>
                    <a:srcRect/>
                    <a:stretch>
                      <a:fillRect/>
                    </a:stretch>
                  </pic:blipFill>
                  <pic:spPr bwMode="auto">
                    <a:xfrm>
                      <a:off x="0" y="0"/>
                      <a:ext cx="1002665" cy="2505075"/>
                    </a:xfrm>
                    <a:prstGeom prst="rect">
                      <a:avLst/>
                    </a:prstGeom>
                    <a:noFill/>
                  </pic:spPr>
                </pic:pic>
              </a:graphicData>
            </a:graphic>
          </wp:anchor>
        </w:drawing>
      </w:r>
      <w:r w:rsidRPr="00A6372E">
        <w:rPr>
          <w:rFonts w:asciiTheme="minorHAnsi" w:hAnsiTheme="minorHAnsi"/>
          <w:lang w:val="en-US"/>
        </w:rPr>
        <w:t>The teacher, who has a minimum of 3 years training in early childhood development and education, will individually observe and make records on a child’s behavior and development.  From these records the basis of the program and activities provided by the Preschool will be formed.  Much of these activities will be relaxed and unstructured so the child has the chance move around through activities at their own pace.  Each child is at a different stage of development and maybe highly skilled in one area and yet need help in another.  As most children learn from their total environment learning occurs through our senses of sight, sound, smell, touch, and taste, many of the activities will be sensory to improve and refine these skills.</w:t>
      </w:r>
    </w:p>
    <w:p w14:paraId="10C46CA1" w14:textId="6D66FE31" w:rsidR="00575878" w:rsidRPr="00A6372E" w:rsidRDefault="00575878" w:rsidP="00EF0A3E">
      <w:pPr>
        <w:spacing w:after="120"/>
        <w:ind w:left="2268"/>
        <w:jc w:val="both"/>
        <w:rPr>
          <w:rFonts w:asciiTheme="minorHAnsi" w:hAnsiTheme="minorHAnsi"/>
          <w:lang w:val="en-US"/>
        </w:rPr>
      </w:pPr>
      <w:r w:rsidRPr="00A6372E">
        <w:rPr>
          <w:rFonts w:asciiTheme="minorHAnsi" w:hAnsiTheme="minorHAnsi"/>
          <w:lang w:val="en-US"/>
        </w:rPr>
        <w:t>The program will also be based around our environment, the community and popular festivals.  It will incorporate learning skills which will help in the future with maths, reading, music, sport, science, dramatic play, creative arts and people skills.</w:t>
      </w:r>
    </w:p>
    <w:p w14:paraId="5A882278" w14:textId="67D1F3B6" w:rsidR="00575878" w:rsidRPr="00A6372E" w:rsidRDefault="00575878" w:rsidP="00EF0A3E">
      <w:pPr>
        <w:spacing w:before="120" w:after="120"/>
        <w:jc w:val="both"/>
        <w:rPr>
          <w:rFonts w:asciiTheme="minorHAnsi" w:hAnsiTheme="minorHAnsi" w:cstheme="minorHAnsi"/>
          <w:u w:val="single"/>
          <w:lang w:val="en-US"/>
        </w:rPr>
      </w:pPr>
      <w:bookmarkStart w:id="8" w:name="_Toc214283599"/>
      <w:r w:rsidRPr="00A6372E">
        <w:rPr>
          <w:rFonts w:asciiTheme="minorHAnsi" w:hAnsiTheme="minorHAnsi" w:cstheme="minorHAnsi"/>
          <w:u w:val="single"/>
          <w:lang w:val="en-US"/>
        </w:rPr>
        <w:t>The skills we seek to develop and some of the activities that do so</w:t>
      </w:r>
      <w:bookmarkEnd w:id="8"/>
      <w:r w:rsidRPr="00A6372E">
        <w:rPr>
          <w:rFonts w:asciiTheme="minorHAnsi" w:hAnsiTheme="minorHAnsi" w:cstheme="minorHAnsi"/>
          <w:u w:val="single"/>
          <w:lang w:val="en-US"/>
        </w:rPr>
        <w:t>:</w:t>
      </w:r>
    </w:p>
    <w:p w14:paraId="339F4876" w14:textId="7C7F6B4C" w:rsidR="00575878" w:rsidRPr="00A6372E" w:rsidRDefault="00F56F9B" w:rsidP="00EF0A3E">
      <w:pPr>
        <w:spacing w:after="120"/>
        <w:jc w:val="both"/>
        <w:rPr>
          <w:rFonts w:asciiTheme="minorHAnsi" w:hAnsiTheme="minorHAnsi"/>
          <w:b/>
        </w:rPr>
      </w:pPr>
      <w:bookmarkStart w:id="9" w:name="_Toc214283600"/>
      <w:r w:rsidRPr="00A6372E">
        <w:rPr>
          <w:rFonts w:asciiTheme="minorHAnsi" w:hAnsiTheme="minorHAnsi" w:cstheme="minorHAnsi"/>
          <w:noProof/>
          <w:u w:val="single"/>
          <w:lang w:eastAsia="en-AU"/>
        </w:rPr>
        <w:drawing>
          <wp:anchor distT="0" distB="0" distL="114300" distR="114300" simplePos="0" relativeHeight="251621888" behindDoc="1" locked="0" layoutInCell="1" allowOverlap="1" wp14:anchorId="6A133D85" wp14:editId="424AFC3A">
            <wp:simplePos x="0" y="0"/>
            <wp:positionH relativeFrom="column">
              <wp:posOffset>4090035</wp:posOffset>
            </wp:positionH>
            <wp:positionV relativeFrom="page">
              <wp:posOffset>6729095</wp:posOffset>
            </wp:positionV>
            <wp:extent cx="1560195" cy="933450"/>
            <wp:effectExtent l="0" t="0" r="1905" b="0"/>
            <wp:wrapTight wrapText="bothSides">
              <wp:wrapPolygon edited="0">
                <wp:start x="14242" y="0"/>
                <wp:lineTo x="4484" y="1763"/>
                <wp:lineTo x="2110" y="3086"/>
                <wp:lineTo x="2110" y="7053"/>
                <wp:lineTo x="0" y="8816"/>
                <wp:lineTo x="0" y="20278"/>
                <wp:lineTo x="3165" y="21159"/>
                <wp:lineTo x="19780" y="21159"/>
                <wp:lineTo x="20044" y="14106"/>
                <wp:lineTo x="21363" y="11902"/>
                <wp:lineTo x="21363" y="8816"/>
                <wp:lineTo x="19516" y="4849"/>
                <wp:lineTo x="16352" y="0"/>
                <wp:lineTo x="14242" y="0"/>
              </wp:wrapPolygon>
            </wp:wrapTight>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clrChange>
                        <a:clrFrom>
                          <a:srgbClr val="FFFFFF"/>
                        </a:clrFrom>
                        <a:clrTo>
                          <a:srgbClr val="FFFFFF">
                            <a:alpha val="0"/>
                          </a:srgbClr>
                        </a:clrTo>
                      </a:clrChange>
                      <a:lum bright="-60000"/>
                    </a:blip>
                    <a:srcRect/>
                    <a:stretch>
                      <a:fillRect/>
                    </a:stretch>
                  </pic:blipFill>
                  <pic:spPr bwMode="auto">
                    <a:xfrm>
                      <a:off x="0" y="0"/>
                      <a:ext cx="1560195" cy="933450"/>
                    </a:xfrm>
                    <a:prstGeom prst="rect">
                      <a:avLst/>
                    </a:prstGeom>
                    <a:noFill/>
                  </pic:spPr>
                </pic:pic>
              </a:graphicData>
            </a:graphic>
          </wp:anchor>
        </w:drawing>
      </w:r>
      <w:r w:rsidR="00575878" w:rsidRPr="00A6372E">
        <w:rPr>
          <w:rFonts w:asciiTheme="minorHAnsi" w:hAnsiTheme="minorHAnsi"/>
          <w:b/>
        </w:rPr>
        <w:t>Cognitive Thinking</w:t>
      </w:r>
      <w:bookmarkEnd w:id="9"/>
    </w:p>
    <w:p w14:paraId="00AB9BCE" w14:textId="77777777" w:rsidR="00575878" w:rsidRPr="00A6372E" w:rsidRDefault="00575878" w:rsidP="00EF0A3E">
      <w:pPr>
        <w:pStyle w:val="ListParagraph"/>
        <w:numPr>
          <w:ilvl w:val="0"/>
          <w:numId w:val="3"/>
        </w:numPr>
        <w:spacing w:after="120"/>
        <w:ind w:left="567" w:right="3357" w:hanging="567"/>
        <w:contextualSpacing w:val="0"/>
        <w:jc w:val="both"/>
        <w:rPr>
          <w:rFonts w:asciiTheme="minorHAnsi" w:hAnsiTheme="minorHAnsi"/>
          <w:sz w:val="24"/>
          <w:lang w:val="en-US"/>
        </w:rPr>
      </w:pPr>
      <w:r w:rsidRPr="00A6372E">
        <w:rPr>
          <w:rFonts w:asciiTheme="minorHAnsi" w:hAnsiTheme="minorHAnsi"/>
          <w:sz w:val="24"/>
          <w:lang w:val="en-US"/>
        </w:rPr>
        <w:t>To problem solve.</w:t>
      </w:r>
    </w:p>
    <w:p w14:paraId="5284E582" w14:textId="77777777" w:rsidR="00575878" w:rsidRPr="00A6372E" w:rsidRDefault="00575878" w:rsidP="00EF0A3E">
      <w:pPr>
        <w:pStyle w:val="ListParagraph"/>
        <w:numPr>
          <w:ilvl w:val="0"/>
          <w:numId w:val="3"/>
        </w:numPr>
        <w:spacing w:after="120"/>
        <w:ind w:left="567" w:right="3357" w:hanging="567"/>
        <w:contextualSpacing w:val="0"/>
        <w:jc w:val="both"/>
        <w:rPr>
          <w:rFonts w:asciiTheme="minorHAnsi" w:hAnsiTheme="minorHAnsi"/>
          <w:sz w:val="24"/>
          <w:lang w:val="en-US"/>
        </w:rPr>
      </w:pPr>
      <w:r w:rsidRPr="00A6372E">
        <w:rPr>
          <w:rFonts w:asciiTheme="minorHAnsi" w:hAnsiTheme="minorHAnsi"/>
          <w:sz w:val="24"/>
          <w:lang w:val="en-US"/>
        </w:rPr>
        <w:t>To observe.</w:t>
      </w:r>
    </w:p>
    <w:p w14:paraId="4F65847E" w14:textId="77777777" w:rsidR="00575878" w:rsidRPr="00A6372E" w:rsidRDefault="00575878" w:rsidP="00EF0A3E">
      <w:pPr>
        <w:pStyle w:val="ListParagraph"/>
        <w:numPr>
          <w:ilvl w:val="0"/>
          <w:numId w:val="3"/>
        </w:numPr>
        <w:spacing w:after="120"/>
        <w:ind w:left="567" w:right="3357" w:hanging="567"/>
        <w:contextualSpacing w:val="0"/>
        <w:jc w:val="both"/>
        <w:rPr>
          <w:rFonts w:asciiTheme="minorHAnsi" w:hAnsiTheme="minorHAnsi"/>
          <w:sz w:val="24"/>
          <w:lang w:val="en-US"/>
        </w:rPr>
      </w:pPr>
      <w:r w:rsidRPr="00A6372E">
        <w:rPr>
          <w:rFonts w:asciiTheme="minorHAnsi" w:hAnsiTheme="minorHAnsi"/>
          <w:sz w:val="24"/>
          <w:lang w:val="en-US"/>
        </w:rPr>
        <w:t>To concentrate and complete.</w:t>
      </w:r>
    </w:p>
    <w:p w14:paraId="0498BA08" w14:textId="77777777" w:rsidR="00575878" w:rsidRPr="00A6372E" w:rsidRDefault="00575878" w:rsidP="00EF0A3E">
      <w:pPr>
        <w:pStyle w:val="ListParagraph"/>
        <w:numPr>
          <w:ilvl w:val="0"/>
          <w:numId w:val="3"/>
        </w:numPr>
        <w:spacing w:after="120"/>
        <w:ind w:left="567" w:right="3357" w:hanging="567"/>
        <w:contextualSpacing w:val="0"/>
        <w:jc w:val="both"/>
        <w:rPr>
          <w:rFonts w:asciiTheme="minorHAnsi" w:hAnsiTheme="minorHAnsi"/>
          <w:sz w:val="24"/>
          <w:lang w:val="en-US"/>
        </w:rPr>
      </w:pPr>
      <w:r w:rsidRPr="00A6372E">
        <w:rPr>
          <w:rFonts w:asciiTheme="minorHAnsi" w:hAnsiTheme="minorHAnsi"/>
          <w:sz w:val="24"/>
          <w:lang w:val="en-US"/>
        </w:rPr>
        <w:t>To visually perceive and remember differences in shape, colour, size and position through use of puzzles and games.</w:t>
      </w:r>
    </w:p>
    <w:p w14:paraId="722579BA" w14:textId="77777777" w:rsidR="00575878" w:rsidRPr="00A6372E" w:rsidRDefault="00575878" w:rsidP="00EF0A3E">
      <w:pPr>
        <w:spacing w:after="120"/>
        <w:jc w:val="both"/>
        <w:rPr>
          <w:rFonts w:asciiTheme="minorHAnsi" w:hAnsiTheme="minorHAnsi"/>
          <w:b/>
        </w:rPr>
      </w:pPr>
      <w:bookmarkStart w:id="10" w:name="_Toc214283601"/>
      <w:r w:rsidRPr="00A6372E">
        <w:rPr>
          <w:rFonts w:asciiTheme="minorHAnsi" w:hAnsiTheme="minorHAnsi"/>
          <w:b/>
        </w:rPr>
        <w:t>Language</w:t>
      </w:r>
      <w:bookmarkEnd w:id="10"/>
    </w:p>
    <w:p w14:paraId="22BBD6F3" w14:textId="77777777" w:rsidR="00575878" w:rsidRPr="00A6372E" w:rsidRDefault="00575878" w:rsidP="00EF0A3E">
      <w:pPr>
        <w:spacing w:after="120"/>
        <w:jc w:val="both"/>
        <w:rPr>
          <w:rFonts w:asciiTheme="minorHAnsi" w:hAnsiTheme="minorHAnsi"/>
          <w:lang w:val="en-US"/>
        </w:rPr>
      </w:pPr>
      <w:r w:rsidRPr="00A6372E">
        <w:rPr>
          <w:rFonts w:asciiTheme="minorHAnsi" w:hAnsiTheme="minorHAnsi"/>
          <w:lang w:val="en-US"/>
        </w:rPr>
        <w:t>To understand and use language confidently to express ideas and feelings, communicate with others in stories, discussions and general play.</w:t>
      </w:r>
    </w:p>
    <w:p w14:paraId="1B31DDDB" w14:textId="77777777" w:rsidR="00575878" w:rsidRPr="00A6372E" w:rsidRDefault="00575878" w:rsidP="00EF0A3E">
      <w:pPr>
        <w:jc w:val="both"/>
        <w:rPr>
          <w:rFonts w:asciiTheme="minorHAnsi" w:hAnsiTheme="minorHAnsi"/>
          <w:b/>
        </w:rPr>
      </w:pPr>
      <w:bookmarkStart w:id="11" w:name="_Toc214283602"/>
      <w:r w:rsidRPr="00A6372E">
        <w:rPr>
          <w:rFonts w:asciiTheme="minorHAnsi" w:hAnsiTheme="minorHAnsi"/>
          <w:b/>
        </w:rPr>
        <w:t>Emotional</w:t>
      </w:r>
      <w:bookmarkEnd w:id="11"/>
    </w:p>
    <w:p w14:paraId="6318C92A" w14:textId="77777777" w:rsidR="00575878" w:rsidRPr="00A6372E" w:rsidRDefault="00575878" w:rsidP="00EF0A3E">
      <w:pPr>
        <w:jc w:val="both"/>
        <w:rPr>
          <w:rFonts w:asciiTheme="minorHAnsi" w:hAnsiTheme="minorHAnsi"/>
          <w:lang w:val="en-US"/>
        </w:rPr>
      </w:pPr>
      <w:r w:rsidRPr="00A6372E">
        <w:rPr>
          <w:rFonts w:asciiTheme="minorHAnsi" w:hAnsiTheme="minorHAnsi"/>
          <w:lang w:val="en-US"/>
        </w:rPr>
        <w:t>To recognize how you feel, why you feel it and that all emotions are acceptable.  It may just be necessary to modify how you express them when you feel this way, explored through dramatic play, discussion, stories and playing with others.</w:t>
      </w:r>
    </w:p>
    <w:p w14:paraId="0DAAEC99" w14:textId="08EB9985" w:rsidR="00575878" w:rsidRPr="00A6372E" w:rsidRDefault="003A1BF4" w:rsidP="00155C0E">
      <w:pPr>
        <w:rPr>
          <w:rFonts w:asciiTheme="minorHAnsi" w:hAnsiTheme="minorHAnsi"/>
          <w:b/>
        </w:rPr>
      </w:pPr>
      <w:bookmarkStart w:id="12" w:name="_Toc214283603"/>
      <w:r w:rsidRPr="00A6372E">
        <w:rPr>
          <w:rFonts w:asciiTheme="minorHAnsi" w:hAnsiTheme="minorHAnsi"/>
          <w:noProof/>
          <w:lang w:eastAsia="en-AU"/>
        </w:rPr>
        <w:lastRenderedPageBreak/>
        <w:drawing>
          <wp:anchor distT="0" distB="0" distL="114300" distR="114300" simplePos="0" relativeHeight="251624960" behindDoc="0" locked="0" layoutInCell="1" allowOverlap="1" wp14:anchorId="56AF3C18" wp14:editId="0F731EE6">
            <wp:simplePos x="0" y="0"/>
            <wp:positionH relativeFrom="column">
              <wp:posOffset>4105275</wp:posOffset>
            </wp:positionH>
            <wp:positionV relativeFrom="paragraph">
              <wp:posOffset>124387</wp:posOffset>
            </wp:positionV>
            <wp:extent cx="1389838" cy="1704975"/>
            <wp:effectExtent l="0" t="0" r="1270" b="0"/>
            <wp:wrapNone/>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clrChange>
                        <a:clrFrom>
                          <a:srgbClr val="FFFFFF"/>
                        </a:clrFrom>
                        <a:clrTo>
                          <a:srgbClr val="FFFFFF">
                            <a:alpha val="0"/>
                          </a:srgbClr>
                        </a:clrTo>
                      </a:clrChange>
                      <a:lum bright="-60000"/>
                    </a:blip>
                    <a:srcRect/>
                    <a:stretch>
                      <a:fillRect/>
                    </a:stretch>
                  </pic:blipFill>
                  <pic:spPr bwMode="auto">
                    <a:xfrm>
                      <a:off x="0" y="0"/>
                      <a:ext cx="1389838" cy="1704975"/>
                    </a:xfrm>
                    <a:prstGeom prst="rect">
                      <a:avLst/>
                    </a:prstGeom>
                    <a:noFill/>
                  </pic:spPr>
                </pic:pic>
              </a:graphicData>
            </a:graphic>
            <wp14:sizeRelH relativeFrom="margin">
              <wp14:pctWidth>0</wp14:pctWidth>
            </wp14:sizeRelH>
            <wp14:sizeRelV relativeFrom="margin">
              <wp14:pctHeight>0</wp14:pctHeight>
            </wp14:sizeRelV>
          </wp:anchor>
        </w:drawing>
      </w:r>
      <w:r w:rsidR="00575878" w:rsidRPr="00A6372E">
        <w:rPr>
          <w:rFonts w:asciiTheme="minorHAnsi" w:hAnsiTheme="minorHAnsi"/>
          <w:b/>
        </w:rPr>
        <w:t>Social Skills</w:t>
      </w:r>
      <w:bookmarkEnd w:id="12"/>
    </w:p>
    <w:p w14:paraId="7143740F" w14:textId="77777777" w:rsidR="00575878" w:rsidRPr="00A6372E" w:rsidRDefault="00575878" w:rsidP="00EF0A3E">
      <w:pPr>
        <w:pStyle w:val="ListParagraph"/>
        <w:numPr>
          <w:ilvl w:val="0"/>
          <w:numId w:val="4"/>
        </w:numPr>
        <w:spacing w:after="120"/>
        <w:ind w:left="567" w:right="4349" w:hanging="567"/>
        <w:contextualSpacing w:val="0"/>
        <w:jc w:val="both"/>
        <w:rPr>
          <w:rFonts w:asciiTheme="minorHAnsi" w:hAnsiTheme="minorHAnsi"/>
          <w:sz w:val="24"/>
          <w:lang w:val="en-US"/>
        </w:rPr>
      </w:pPr>
      <w:r w:rsidRPr="00A6372E">
        <w:rPr>
          <w:rFonts w:asciiTheme="minorHAnsi" w:hAnsiTheme="minorHAnsi"/>
          <w:sz w:val="24"/>
          <w:lang w:val="en-US"/>
        </w:rPr>
        <w:t>To learn to defend your own rights and ideas.</w:t>
      </w:r>
    </w:p>
    <w:p w14:paraId="43C8526B" w14:textId="77777777" w:rsidR="00575878" w:rsidRPr="00A6372E" w:rsidRDefault="00575878" w:rsidP="00EF0A3E">
      <w:pPr>
        <w:pStyle w:val="ListParagraph"/>
        <w:numPr>
          <w:ilvl w:val="0"/>
          <w:numId w:val="4"/>
        </w:numPr>
        <w:spacing w:after="120"/>
        <w:ind w:left="567" w:right="4349" w:hanging="567"/>
        <w:contextualSpacing w:val="0"/>
        <w:jc w:val="both"/>
        <w:rPr>
          <w:rFonts w:asciiTheme="minorHAnsi" w:hAnsiTheme="minorHAnsi"/>
          <w:sz w:val="24"/>
          <w:lang w:val="en-US"/>
        </w:rPr>
      </w:pPr>
      <w:r w:rsidRPr="00A6372E">
        <w:rPr>
          <w:rFonts w:asciiTheme="minorHAnsi" w:hAnsiTheme="minorHAnsi"/>
          <w:sz w:val="24"/>
          <w:lang w:val="en-US"/>
        </w:rPr>
        <w:t>To learn to compromise, recognize and accept others rights and ideas.</w:t>
      </w:r>
    </w:p>
    <w:p w14:paraId="770EAD28" w14:textId="77777777" w:rsidR="00575878" w:rsidRPr="00A6372E" w:rsidRDefault="00575878" w:rsidP="00EF0A3E">
      <w:pPr>
        <w:pStyle w:val="ListParagraph"/>
        <w:numPr>
          <w:ilvl w:val="0"/>
          <w:numId w:val="4"/>
        </w:numPr>
        <w:spacing w:after="120"/>
        <w:ind w:left="567" w:right="4349" w:hanging="567"/>
        <w:contextualSpacing w:val="0"/>
        <w:jc w:val="both"/>
        <w:rPr>
          <w:rFonts w:asciiTheme="minorHAnsi" w:hAnsiTheme="minorHAnsi"/>
          <w:sz w:val="24"/>
          <w:lang w:val="en-US"/>
        </w:rPr>
      </w:pPr>
      <w:r w:rsidRPr="00A6372E">
        <w:rPr>
          <w:rFonts w:asciiTheme="minorHAnsi" w:hAnsiTheme="minorHAnsi"/>
          <w:sz w:val="24"/>
          <w:lang w:val="en-US"/>
        </w:rPr>
        <w:t>To be able to play alone or with others and be confident and happy either way.</w:t>
      </w:r>
    </w:p>
    <w:p w14:paraId="0915D304" w14:textId="77777777" w:rsidR="00575878" w:rsidRPr="00A6372E" w:rsidRDefault="00575878" w:rsidP="00EF0A3E">
      <w:pPr>
        <w:pStyle w:val="ListParagraph"/>
        <w:numPr>
          <w:ilvl w:val="0"/>
          <w:numId w:val="4"/>
        </w:numPr>
        <w:ind w:left="567" w:right="4348" w:hanging="567"/>
        <w:jc w:val="both"/>
        <w:rPr>
          <w:rFonts w:asciiTheme="minorHAnsi" w:hAnsiTheme="minorHAnsi"/>
          <w:sz w:val="24"/>
          <w:lang w:val="en-US"/>
        </w:rPr>
      </w:pPr>
      <w:r w:rsidRPr="00A6372E">
        <w:rPr>
          <w:rFonts w:asciiTheme="minorHAnsi" w:hAnsiTheme="minorHAnsi"/>
          <w:sz w:val="24"/>
          <w:lang w:val="en-US"/>
        </w:rPr>
        <w:t xml:space="preserve">Activities are provided inside and </w:t>
      </w:r>
      <w:bookmarkStart w:id="13" w:name="_Toc214283604"/>
      <w:r w:rsidRPr="00A6372E">
        <w:rPr>
          <w:rFonts w:asciiTheme="minorHAnsi" w:hAnsiTheme="minorHAnsi"/>
          <w:sz w:val="24"/>
          <w:lang w:val="en-US"/>
        </w:rPr>
        <w:t>outside.</w:t>
      </w:r>
      <w:r w:rsidRPr="00A6372E">
        <w:rPr>
          <w:rFonts w:asciiTheme="minorHAnsi" w:hAnsiTheme="minorHAnsi"/>
          <w:b/>
          <w:bCs/>
          <w:noProof/>
          <w:sz w:val="24"/>
        </w:rPr>
        <w:t xml:space="preserve"> </w:t>
      </w:r>
      <w:r w:rsidRPr="00A6372E">
        <w:rPr>
          <w:rFonts w:asciiTheme="minorHAnsi" w:hAnsiTheme="minorHAnsi"/>
          <w:sz w:val="24"/>
          <w:lang w:val="en-US"/>
        </w:rPr>
        <w:t>Fine Motor Skills</w:t>
      </w:r>
      <w:bookmarkEnd w:id="13"/>
    </w:p>
    <w:p w14:paraId="254D011E" w14:textId="77777777" w:rsidR="00575878" w:rsidRPr="00A6372E" w:rsidRDefault="00575878" w:rsidP="00EF0A3E">
      <w:pPr>
        <w:jc w:val="both"/>
        <w:rPr>
          <w:rFonts w:asciiTheme="minorHAnsi" w:hAnsiTheme="minorHAnsi"/>
          <w:b/>
        </w:rPr>
      </w:pPr>
      <w:r w:rsidRPr="00A6372E">
        <w:rPr>
          <w:rFonts w:asciiTheme="minorHAnsi" w:hAnsiTheme="minorHAnsi"/>
          <w:lang w:val="en-US"/>
        </w:rPr>
        <w:t xml:space="preserve">Fine motor skills are those necessary to make your fingers do the work.  They are essential for a child to hold a pencil, cut with scissors, paste, paint, draw, thread, manipulate puzzles, build with objects, and participate in action songs that require coordinating </w:t>
      </w:r>
      <w:r w:rsidRPr="00A6372E">
        <w:rPr>
          <w:rFonts w:asciiTheme="minorHAnsi" w:hAnsiTheme="minorHAnsi"/>
          <w:b/>
        </w:rPr>
        <w:t>eye and hand movements.</w:t>
      </w:r>
    </w:p>
    <w:p w14:paraId="1630AC60" w14:textId="77777777" w:rsidR="00EA111D" w:rsidRPr="00A6372E" w:rsidRDefault="00EA111D" w:rsidP="00EF0A3E">
      <w:pPr>
        <w:jc w:val="both"/>
        <w:rPr>
          <w:rFonts w:asciiTheme="minorHAnsi" w:hAnsiTheme="minorHAnsi"/>
          <w:b/>
        </w:rPr>
      </w:pPr>
      <w:bookmarkStart w:id="14" w:name="_Toc214283605"/>
      <w:r w:rsidRPr="00A6372E">
        <w:rPr>
          <w:rFonts w:asciiTheme="minorHAnsi" w:hAnsiTheme="minorHAnsi"/>
          <w:b/>
          <w:noProof/>
          <w:lang w:eastAsia="en-AU"/>
        </w:rPr>
        <w:drawing>
          <wp:anchor distT="0" distB="0" distL="114300" distR="114300" simplePos="0" relativeHeight="251616768" behindDoc="0" locked="0" layoutInCell="1" allowOverlap="1" wp14:anchorId="16BE2509" wp14:editId="179F7A9A">
            <wp:simplePos x="0" y="0"/>
            <wp:positionH relativeFrom="column">
              <wp:posOffset>-400050</wp:posOffset>
            </wp:positionH>
            <wp:positionV relativeFrom="paragraph">
              <wp:posOffset>171450</wp:posOffset>
            </wp:positionV>
            <wp:extent cx="2200275" cy="3086100"/>
            <wp:effectExtent l="19050" t="0" r="9525" b="0"/>
            <wp:wrapSquare wrapText="bothSides"/>
            <wp:docPr id="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clrChange>
                        <a:clrFrom>
                          <a:srgbClr val="FFFFFF"/>
                        </a:clrFrom>
                        <a:clrTo>
                          <a:srgbClr val="FFFFFF">
                            <a:alpha val="0"/>
                          </a:srgbClr>
                        </a:clrTo>
                      </a:clrChange>
                      <a:lum bright="-76000"/>
                    </a:blip>
                    <a:srcRect/>
                    <a:stretch>
                      <a:fillRect/>
                    </a:stretch>
                  </pic:blipFill>
                  <pic:spPr bwMode="auto">
                    <a:xfrm>
                      <a:off x="0" y="0"/>
                      <a:ext cx="2200275" cy="3086100"/>
                    </a:xfrm>
                    <a:prstGeom prst="rect">
                      <a:avLst/>
                    </a:prstGeom>
                    <a:noFill/>
                  </pic:spPr>
                </pic:pic>
              </a:graphicData>
            </a:graphic>
          </wp:anchor>
        </w:drawing>
      </w:r>
    </w:p>
    <w:p w14:paraId="6451957F" w14:textId="77777777" w:rsidR="00575878" w:rsidRPr="00A6372E" w:rsidRDefault="00575878" w:rsidP="00EF0A3E">
      <w:pPr>
        <w:jc w:val="both"/>
        <w:rPr>
          <w:rFonts w:asciiTheme="minorHAnsi" w:hAnsiTheme="minorHAnsi"/>
          <w:b/>
        </w:rPr>
      </w:pPr>
      <w:r w:rsidRPr="00A6372E">
        <w:rPr>
          <w:rFonts w:asciiTheme="minorHAnsi" w:hAnsiTheme="minorHAnsi"/>
          <w:b/>
        </w:rPr>
        <w:t>Gross Motor Skills</w:t>
      </w:r>
      <w:bookmarkEnd w:id="14"/>
    </w:p>
    <w:p w14:paraId="28E112F0" w14:textId="77777777" w:rsidR="00575878" w:rsidRPr="00A6372E" w:rsidRDefault="00575878" w:rsidP="00EF0A3E">
      <w:pPr>
        <w:ind w:left="2977" w:right="-46"/>
        <w:jc w:val="both"/>
        <w:rPr>
          <w:rFonts w:asciiTheme="minorHAnsi" w:hAnsiTheme="minorHAnsi"/>
          <w:lang w:val="en-US"/>
        </w:rPr>
      </w:pPr>
      <w:r w:rsidRPr="00A6372E">
        <w:rPr>
          <w:rFonts w:asciiTheme="minorHAnsi" w:hAnsiTheme="minorHAnsi"/>
          <w:lang w:val="en-US"/>
        </w:rPr>
        <w:t>Gross motor skills involve large muscle groups and are required for outside play.  They are essential for a child to jump, climb, run, balance, dance, and handle balls.</w:t>
      </w:r>
    </w:p>
    <w:p w14:paraId="5DA046F2" w14:textId="77777777" w:rsidR="00575878" w:rsidRPr="00A6372E" w:rsidRDefault="00575878" w:rsidP="00EF0A3E">
      <w:pPr>
        <w:ind w:left="2977" w:right="-46"/>
        <w:jc w:val="both"/>
        <w:rPr>
          <w:rFonts w:asciiTheme="minorHAnsi" w:hAnsiTheme="minorHAnsi"/>
          <w:lang w:val="en-US"/>
        </w:rPr>
      </w:pPr>
      <w:r w:rsidRPr="00A6372E">
        <w:rPr>
          <w:rFonts w:asciiTheme="minorHAnsi" w:hAnsiTheme="minorHAnsi"/>
          <w:lang w:val="en-US"/>
        </w:rPr>
        <w:t>All these skills are of equal importance in a child’s development.  They are skills for life and will be developed and refined as a child grows through to adulthood.  They are not simply prerequisites for school.</w:t>
      </w:r>
    </w:p>
    <w:p w14:paraId="68CE8FDF" w14:textId="77777777" w:rsidR="00EA111D" w:rsidRPr="00A6372E" w:rsidRDefault="00575878" w:rsidP="00EF0A3E">
      <w:pPr>
        <w:ind w:left="2977" w:right="-46"/>
        <w:jc w:val="both"/>
        <w:rPr>
          <w:rFonts w:asciiTheme="minorHAnsi" w:hAnsiTheme="minorHAnsi"/>
          <w:lang w:val="en-US"/>
        </w:rPr>
      </w:pPr>
      <w:r w:rsidRPr="00A6372E">
        <w:rPr>
          <w:rFonts w:asciiTheme="minorHAnsi" w:hAnsiTheme="minorHAnsi"/>
          <w:lang w:val="en-US"/>
        </w:rPr>
        <w:t>Our purpose as teachers is to work alongside parents and help a child be confident, happy and able in his or her own personal skills.  Furthermore, to encourage each child to participate as a member of a group, and to learn with eagerness and enthusiasm.  Our aim is that the child learns and has the most fun possible.</w:t>
      </w:r>
    </w:p>
    <w:p w14:paraId="577255AC" w14:textId="77777777" w:rsidR="00EA111D" w:rsidRPr="00A6372E" w:rsidRDefault="00EA111D" w:rsidP="00EA111D">
      <w:pPr>
        <w:pStyle w:val="Heading1"/>
        <w:pBdr>
          <w:bottom w:val="none" w:sz="0" w:space="0" w:color="auto"/>
        </w:pBdr>
        <w:spacing w:after="120"/>
        <w:rPr>
          <w:rFonts w:asciiTheme="minorHAnsi" w:hAnsiTheme="minorHAnsi"/>
          <w:b/>
          <w:color w:val="auto"/>
          <w:sz w:val="24"/>
          <w:szCs w:val="24"/>
        </w:rPr>
      </w:pPr>
    </w:p>
    <w:p w14:paraId="584D8465" w14:textId="77777777" w:rsidR="00EA111D" w:rsidRPr="00A6372E" w:rsidRDefault="00EA111D" w:rsidP="00EF0A3E">
      <w:pPr>
        <w:jc w:val="both"/>
        <w:rPr>
          <w:rFonts w:asciiTheme="minorHAnsi" w:hAnsiTheme="minorHAnsi" w:cs="Arial"/>
          <w:b/>
          <w:u w:val="single"/>
        </w:rPr>
      </w:pPr>
      <w:r w:rsidRPr="00A6372E">
        <w:rPr>
          <w:rFonts w:asciiTheme="minorHAnsi" w:hAnsiTheme="minorHAnsi"/>
          <w:b/>
        </w:rPr>
        <w:t>Child safe standards</w:t>
      </w:r>
    </w:p>
    <w:p w14:paraId="30DCF986" w14:textId="77777777" w:rsidR="00EA111D" w:rsidRPr="00A6372E" w:rsidRDefault="00EA111D" w:rsidP="00EF0A3E">
      <w:pPr>
        <w:spacing w:after="120"/>
        <w:jc w:val="both"/>
        <w:rPr>
          <w:rFonts w:asciiTheme="minorHAnsi" w:hAnsiTheme="minorHAnsi"/>
        </w:rPr>
      </w:pPr>
      <w:r w:rsidRPr="00A6372E">
        <w:rPr>
          <w:rFonts w:asciiTheme="minorHAnsi" w:hAnsiTheme="minorHAnsi"/>
        </w:rPr>
        <w:t>Victoria is introducing compulsory minimum standards that will apply to organisations that provide services for children to help ensure the safety of children. The child safe standards form part of the Victorian Government’s response to the Betrayal of Trust Inquiry.</w:t>
      </w:r>
    </w:p>
    <w:p w14:paraId="285D5390" w14:textId="77777777" w:rsidR="00EA111D" w:rsidRPr="00A6372E" w:rsidRDefault="00EA111D" w:rsidP="00EF0A3E">
      <w:pPr>
        <w:spacing w:after="120"/>
        <w:jc w:val="both"/>
        <w:rPr>
          <w:rFonts w:asciiTheme="minorHAnsi" w:hAnsiTheme="minorHAnsi"/>
          <w:lang w:val="en-US"/>
        </w:rPr>
      </w:pPr>
      <w:r w:rsidRPr="00A6372E">
        <w:rPr>
          <w:rFonts w:asciiTheme="minorHAnsi" w:hAnsiTheme="minorHAnsi"/>
          <w:lang w:val="en-US"/>
        </w:rPr>
        <w:t xml:space="preserve">As a part of our compliance to these standards, Bittern Preschool </w:t>
      </w:r>
      <w:r w:rsidRPr="00A6372E">
        <w:rPr>
          <w:rFonts w:asciiTheme="minorHAnsi" w:hAnsiTheme="minorHAnsi"/>
        </w:rPr>
        <w:t>is committed towards:</w:t>
      </w:r>
    </w:p>
    <w:p w14:paraId="1F5B7289" w14:textId="77777777" w:rsidR="00EA111D" w:rsidRPr="00A6372E" w:rsidRDefault="00EA111D" w:rsidP="008918E8">
      <w:pPr>
        <w:pStyle w:val="ListParagraph"/>
        <w:numPr>
          <w:ilvl w:val="0"/>
          <w:numId w:val="44"/>
        </w:numPr>
        <w:spacing w:after="120"/>
        <w:ind w:left="567" w:hanging="567"/>
        <w:jc w:val="both"/>
        <w:rPr>
          <w:rFonts w:asciiTheme="minorHAnsi" w:eastAsia="Times New Roman" w:hAnsiTheme="minorHAnsi"/>
          <w:sz w:val="24"/>
        </w:rPr>
      </w:pPr>
      <w:r w:rsidRPr="00A6372E">
        <w:rPr>
          <w:rFonts w:asciiTheme="minorHAnsi" w:eastAsia="Times New Roman" w:hAnsiTheme="minorHAnsi"/>
          <w:sz w:val="24"/>
        </w:rPr>
        <w:t>promoting the cultural safety of Aboriginal children</w:t>
      </w:r>
    </w:p>
    <w:p w14:paraId="1245C697" w14:textId="77777777" w:rsidR="00EA111D" w:rsidRPr="00A6372E" w:rsidRDefault="00EA111D" w:rsidP="008918E8">
      <w:pPr>
        <w:pStyle w:val="ListParagraph"/>
        <w:numPr>
          <w:ilvl w:val="0"/>
          <w:numId w:val="44"/>
        </w:numPr>
        <w:spacing w:after="120"/>
        <w:ind w:left="567" w:hanging="567"/>
        <w:jc w:val="both"/>
        <w:rPr>
          <w:rFonts w:asciiTheme="minorHAnsi" w:eastAsia="Times New Roman" w:hAnsiTheme="minorHAnsi"/>
          <w:sz w:val="24"/>
        </w:rPr>
      </w:pPr>
      <w:r w:rsidRPr="00A6372E">
        <w:rPr>
          <w:rFonts w:asciiTheme="minorHAnsi" w:eastAsia="Times New Roman" w:hAnsiTheme="minorHAnsi"/>
          <w:sz w:val="24"/>
        </w:rPr>
        <w:t>promoting the cultural safety of children from culturally and/or linguistically diverse backgrounds </w:t>
      </w:r>
    </w:p>
    <w:p w14:paraId="19E05A03" w14:textId="77777777" w:rsidR="00EA111D" w:rsidRPr="00A6372E" w:rsidRDefault="00EA111D" w:rsidP="008918E8">
      <w:pPr>
        <w:pStyle w:val="ListParagraph"/>
        <w:numPr>
          <w:ilvl w:val="0"/>
          <w:numId w:val="44"/>
        </w:numPr>
        <w:spacing w:after="120"/>
        <w:ind w:left="567" w:hanging="567"/>
        <w:jc w:val="both"/>
        <w:rPr>
          <w:rFonts w:asciiTheme="minorHAnsi" w:eastAsia="Times New Roman" w:hAnsiTheme="minorHAnsi"/>
          <w:sz w:val="24"/>
        </w:rPr>
      </w:pPr>
      <w:r w:rsidRPr="00A6372E">
        <w:rPr>
          <w:rFonts w:asciiTheme="minorHAnsi" w:eastAsia="Times New Roman" w:hAnsiTheme="minorHAnsi"/>
          <w:sz w:val="24"/>
        </w:rPr>
        <w:t>promoting the safety of children with a disability</w:t>
      </w:r>
    </w:p>
    <w:p w14:paraId="4EE9DFAF" w14:textId="77777777" w:rsidR="00D445E1" w:rsidRPr="00A6372E" w:rsidRDefault="00D445E1" w:rsidP="00D445E1">
      <w:pPr>
        <w:pStyle w:val="NormalWeb"/>
        <w:numPr>
          <w:ilvl w:val="0"/>
          <w:numId w:val="44"/>
        </w:numPr>
        <w:spacing w:before="80" w:beforeAutospacing="0" w:after="40" w:afterAutospacing="0" w:line="303" w:lineRule="atLeast"/>
        <w:ind w:left="567" w:hanging="567"/>
        <w:textAlignment w:val="baseline"/>
        <w:rPr>
          <w:rFonts w:asciiTheme="minorHAnsi" w:hAnsiTheme="minorHAnsi" w:cstheme="minorHAnsi"/>
          <w:color w:val="000000"/>
        </w:rPr>
      </w:pPr>
      <w:r w:rsidRPr="00A6372E">
        <w:rPr>
          <w:rFonts w:asciiTheme="minorHAnsi" w:hAnsiTheme="minorHAnsi" w:cstheme="minorHAnsi"/>
          <w:color w:val="000000"/>
        </w:rPr>
        <w:t>promoting all children’s right to feel safe and be safe at all times</w:t>
      </w:r>
    </w:p>
    <w:p w14:paraId="7D37180F" w14:textId="77777777" w:rsidR="007A1552" w:rsidRPr="00155C0E" w:rsidRDefault="007A1552" w:rsidP="00EF0A3E">
      <w:pPr>
        <w:spacing w:after="120"/>
        <w:jc w:val="both"/>
        <w:rPr>
          <w:rFonts w:ascii="Chalkboard" w:hAnsi="Chalkboard"/>
          <w:color w:val="404040" w:themeColor="text1" w:themeTint="BF"/>
          <w:lang w:val="en-US"/>
        </w:rPr>
      </w:pPr>
      <w:r w:rsidRPr="00155C0E">
        <w:br w:type="page"/>
      </w:r>
    </w:p>
    <w:p w14:paraId="45A2EF56" w14:textId="77777777" w:rsidR="00163980" w:rsidRPr="004D5CCF" w:rsidRDefault="00575878" w:rsidP="004D5CCF">
      <w:pPr>
        <w:pStyle w:val="Heading1"/>
      </w:pPr>
      <w:bookmarkStart w:id="15" w:name="_Toc52900680"/>
      <w:r w:rsidRPr="004D5CCF">
        <w:lastRenderedPageBreak/>
        <w:t>School Transition Statements</w:t>
      </w:r>
      <w:bookmarkEnd w:id="15"/>
    </w:p>
    <w:p w14:paraId="16C481B3" w14:textId="77777777" w:rsidR="004D5CCF" w:rsidRDefault="004D5CCF" w:rsidP="00EF0A3E">
      <w:pPr>
        <w:spacing w:after="120"/>
        <w:jc w:val="both"/>
      </w:pPr>
    </w:p>
    <w:p w14:paraId="0BB06023" w14:textId="77777777" w:rsidR="007E57A9" w:rsidRPr="00A6372E" w:rsidRDefault="00575878" w:rsidP="00EF0A3E">
      <w:pPr>
        <w:spacing w:after="120"/>
        <w:jc w:val="both"/>
        <w:rPr>
          <w:rFonts w:asciiTheme="minorHAnsi" w:hAnsiTheme="minorHAnsi"/>
        </w:rPr>
      </w:pPr>
      <w:r w:rsidRPr="00A6372E">
        <w:rPr>
          <w:rFonts w:asciiTheme="minorHAnsi" w:hAnsiTheme="minorHAnsi"/>
        </w:rPr>
        <w:t xml:space="preserve">In 2009 the Victorian Government introduced Transition Statements as a part of the Transition to School process. </w:t>
      </w:r>
    </w:p>
    <w:p w14:paraId="0864C35C" w14:textId="77777777" w:rsidR="007E57A9" w:rsidRPr="00A6372E" w:rsidRDefault="00575878" w:rsidP="00EF0A3E">
      <w:pPr>
        <w:spacing w:after="120"/>
        <w:jc w:val="both"/>
        <w:rPr>
          <w:rFonts w:asciiTheme="minorHAnsi" w:hAnsiTheme="minorHAnsi"/>
        </w:rPr>
      </w:pPr>
      <w:r w:rsidRPr="00A6372E">
        <w:rPr>
          <w:rFonts w:asciiTheme="minorHAnsi" w:hAnsiTheme="minorHAnsi"/>
        </w:rPr>
        <w:t xml:space="preserve">Each child who attends as a part of a Funded Kindergarten program is to receive a transition statement at the end of the year. This statement is written by both families and teachers, and is forwarded to the school chosen by you for your child. </w:t>
      </w:r>
    </w:p>
    <w:p w14:paraId="1CA74D15" w14:textId="77777777" w:rsidR="007E57A9" w:rsidRPr="00A6372E" w:rsidRDefault="00575878" w:rsidP="00EF0A3E">
      <w:pPr>
        <w:spacing w:after="120"/>
        <w:jc w:val="both"/>
        <w:rPr>
          <w:rFonts w:asciiTheme="minorHAnsi" w:hAnsiTheme="minorHAnsi"/>
        </w:rPr>
      </w:pPr>
      <w:r w:rsidRPr="00A6372E">
        <w:rPr>
          <w:rFonts w:asciiTheme="minorHAnsi" w:hAnsiTheme="minorHAnsi"/>
        </w:rPr>
        <w:t xml:space="preserve">These statements help to give schools important information which will help to settle your children into the school system, and better prepare schools to be ready for your child. At the start of Term 4, Part 1 of the statement will be sent home for you to complete and the teachers will complete Part 2. Once both sections are complete, parents and teachers may wish to meet to discuss the statement before it is forwarded to the school, if this is the case please speak with your child’s teacher early in term 4 to arrange a time.  </w:t>
      </w:r>
    </w:p>
    <w:p w14:paraId="5944DBFE" w14:textId="77777777" w:rsidR="00575878" w:rsidRPr="00A6372E" w:rsidRDefault="00575878" w:rsidP="00EF0A3E">
      <w:pPr>
        <w:spacing w:after="120"/>
        <w:jc w:val="both"/>
        <w:rPr>
          <w:rFonts w:asciiTheme="minorHAnsi" w:hAnsiTheme="minorHAnsi"/>
        </w:rPr>
      </w:pPr>
      <w:r w:rsidRPr="00A6372E">
        <w:rPr>
          <w:rFonts w:asciiTheme="minorHAnsi" w:hAnsiTheme="minorHAnsi"/>
        </w:rPr>
        <w:t xml:space="preserve">The statements focus on the 5 objectives of the Victorian Early Years Framework, those being </w:t>
      </w:r>
      <w:r w:rsidRPr="00A6372E">
        <w:rPr>
          <w:rFonts w:asciiTheme="minorHAnsi" w:hAnsiTheme="minorHAnsi"/>
          <w:b/>
        </w:rPr>
        <w:t xml:space="preserve">Identity, Wellbeing, Community, Learning and Communication </w:t>
      </w:r>
      <w:r w:rsidRPr="00A6372E">
        <w:rPr>
          <w:rFonts w:asciiTheme="minorHAnsi" w:hAnsiTheme="minorHAnsi"/>
        </w:rPr>
        <w:t xml:space="preserve">(discussed further below). Once complete, one copy will be forwarded to the school, one copy kept on record at the preschool and a copy will also be given to the families to keep as a record of their child’s progression at the end of their Kindergarten year. </w:t>
      </w:r>
    </w:p>
    <w:p w14:paraId="41B89669" w14:textId="77777777" w:rsidR="002F6CE2" w:rsidRPr="008139C9" w:rsidRDefault="002F6CE2" w:rsidP="002F6CE2">
      <w:pPr>
        <w:jc w:val="both"/>
      </w:pPr>
    </w:p>
    <w:p w14:paraId="616F0CA4" w14:textId="77777777" w:rsidR="002F6CE2" w:rsidRDefault="002F6CE2">
      <w:pPr>
        <w:rPr>
          <w:rFonts w:ascii="Chalkboard" w:hAnsi="Chalkboard"/>
          <w:color w:val="404040" w:themeColor="text1" w:themeTint="BF"/>
          <w:sz w:val="52"/>
          <w:szCs w:val="52"/>
        </w:rPr>
      </w:pPr>
      <w:bookmarkStart w:id="16" w:name="_Toc307488178"/>
      <w:r>
        <w:br w:type="page"/>
      </w:r>
    </w:p>
    <w:p w14:paraId="7C44C8E4" w14:textId="1B23E20D" w:rsidR="002F6CE2" w:rsidRPr="002F6CE2" w:rsidRDefault="002F6CE2" w:rsidP="001F424C">
      <w:pPr>
        <w:pStyle w:val="Heading1"/>
      </w:pPr>
      <w:bookmarkStart w:id="17" w:name="_Toc52900681"/>
      <w:r w:rsidRPr="002F6CE2">
        <w:lastRenderedPageBreak/>
        <w:t>The Victorian Early Years Learning and Development Framework [VEYLDF]</w:t>
      </w:r>
      <w:bookmarkEnd w:id="16"/>
      <w:bookmarkEnd w:id="17"/>
    </w:p>
    <w:p w14:paraId="75DBC072" w14:textId="77777777" w:rsidR="002F6CE2" w:rsidRDefault="002F6CE2" w:rsidP="002F6CE2">
      <w:pPr>
        <w:jc w:val="both"/>
      </w:pPr>
    </w:p>
    <w:p w14:paraId="0A72CBBB" w14:textId="77777777" w:rsidR="002F6CE2" w:rsidRPr="00A6372E" w:rsidRDefault="002F6CE2" w:rsidP="002F6CE2">
      <w:pPr>
        <w:jc w:val="both"/>
        <w:rPr>
          <w:rFonts w:asciiTheme="minorHAnsi" w:hAnsiTheme="minorHAnsi"/>
        </w:rPr>
      </w:pPr>
      <w:r w:rsidRPr="00A6372E">
        <w:rPr>
          <w:rFonts w:asciiTheme="minorHAnsi" w:hAnsiTheme="minorHAnsi"/>
        </w:rPr>
        <w:t xml:space="preserve">The Victorian Early Years Learning and Development Framework have been developed in partnership with the Department of Education and Early Childhood (DEECD) and the Victorian Curriculum and Assessment Authority and brings together the national Early Years Learning Framework and the Victorian Essential Learning Standards (VELS). It stands to work as a link between preschool and school and the curriculum being taught to your children. The framework is about strengthening children’s learning and development in the critical years of early childhood, during the age of 0-8 when brain development is at its peak. The Framework has 5 outcomes (discussed below) and identifies what children should know and be able to do from birth to 8 years of age. Being as Victoria wide framework, this means that all professionals working with children from birth to 8 now have a common understanding of children’s learning and development over this period. The framework recognizes that children’s first and most important learning happens with their families and it supports a partnership between families and all professionals who support their learning and development throughout this period. </w:t>
      </w:r>
    </w:p>
    <w:p w14:paraId="70FE7137" w14:textId="77777777" w:rsidR="002F6CE2" w:rsidRPr="00A6372E" w:rsidRDefault="002F6CE2" w:rsidP="002F6CE2">
      <w:pPr>
        <w:jc w:val="both"/>
        <w:rPr>
          <w:rFonts w:asciiTheme="minorHAnsi" w:hAnsiTheme="minorHAnsi"/>
        </w:rPr>
      </w:pPr>
      <w:r w:rsidRPr="00A6372E">
        <w:rPr>
          <w:rFonts w:asciiTheme="minorHAnsi" w:hAnsiTheme="minorHAnsi"/>
        </w:rPr>
        <w:t>The Victorian Framework uses five outcomes to describe the key elements of children’s learning and development. These are:</w:t>
      </w:r>
    </w:p>
    <w:p w14:paraId="6C4A323B" w14:textId="77777777" w:rsidR="002F6CE2" w:rsidRPr="00A6372E" w:rsidRDefault="002F6CE2" w:rsidP="00935957">
      <w:pPr>
        <w:numPr>
          <w:ilvl w:val="0"/>
          <w:numId w:val="5"/>
        </w:numPr>
        <w:tabs>
          <w:tab w:val="clear" w:pos="720"/>
        </w:tabs>
        <w:spacing w:after="120"/>
        <w:ind w:left="567" w:hanging="567"/>
        <w:jc w:val="both"/>
        <w:rPr>
          <w:rFonts w:asciiTheme="minorHAnsi" w:hAnsiTheme="minorHAnsi"/>
          <w:b/>
        </w:rPr>
      </w:pPr>
      <w:r w:rsidRPr="00A6372E">
        <w:rPr>
          <w:rFonts w:asciiTheme="minorHAnsi" w:hAnsiTheme="minorHAnsi"/>
        </w:rPr>
        <w:t>Children have a strong sense of identity (</w:t>
      </w:r>
      <w:r w:rsidRPr="00A6372E">
        <w:rPr>
          <w:rFonts w:asciiTheme="minorHAnsi" w:hAnsiTheme="minorHAnsi"/>
          <w:b/>
        </w:rPr>
        <w:t>IDENTITY)</w:t>
      </w:r>
    </w:p>
    <w:p w14:paraId="7575E6F5" w14:textId="77777777" w:rsidR="002F6CE2" w:rsidRPr="00A6372E" w:rsidRDefault="002F6CE2" w:rsidP="00935957">
      <w:pPr>
        <w:numPr>
          <w:ilvl w:val="0"/>
          <w:numId w:val="5"/>
        </w:numPr>
        <w:tabs>
          <w:tab w:val="clear" w:pos="720"/>
        </w:tabs>
        <w:spacing w:after="120"/>
        <w:ind w:left="567" w:hanging="567"/>
        <w:jc w:val="both"/>
        <w:rPr>
          <w:rFonts w:asciiTheme="minorHAnsi" w:hAnsiTheme="minorHAnsi"/>
          <w:b/>
        </w:rPr>
      </w:pPr>
      <w:r w:rsidRPr="00A6372E">
        <w:rPr>
          <w:rFonts w:asciiTheme="minorHAnsi" w:hAnsiTheme="minorHAnsi"/>
        </w:rPr>
        <w:t xml:space="preserve">Children are connected with and contribute to their world </w:t>
      </w:r>
      <w:r w:rsidRPr="00A6372E">
        <w:rPr>
          <w:rFonts w:asciiTheme="minorHAnsi" w:hAnsiTheme="minorHAnsi"/>
          <w:b/>
        </w:rPr>
        <w:t>(COMMUNITY)</w:t>
      </w:r>
    </w:p>
    <w:p w14:paraId="472A4A00" w14:textId="77777777" w:rsidR="002F6CE2" w:rsidRPr="00A6372E" w:rsidRDefault="002F6CE2" w:rsidP="00935957">
      <w:pPr>
        <w:numPr>
          <w:ilvl w:val="0"/>
          <w:numId w:val="5"/>
        </w:numPr>
        <w:tabs>
          <w:tab w:val="clear" w:pos="720"/>
        </w:tabs>
        <w:spacing w:after="120"/>
        <w:ind w:left="567" w:hanging="567"/>
        <w:jc w:val="both"/>
        <w:rPr>
          <w:rFonts w:asciiTheme="minorHAnsi" w:hAnsiTheme="minorHAnsi"/>
          <w:b/>
        </w:rPr>
      </w:pPr>
      <w:r w:rsidRPr="00A6372E">
        <w:rPr>
          <w:rFonts w:asciiTheme="minorHAnsi" w:hAnsiTheme="minorHAnsi"/>
        </w:rPr>
        <w:t>Children have a strong sense of wellbeing (</w:t>
      </w:r>
      <w:r w:rsidRPr="00A6372E">
        <w:rPr>
          <w:rFonts w:asciiTheme="minorHAnsi" w:hAnsiTheme="minorHAnsi"/>
          <w:b/>
        </w:rPr>
        <w:t>WELLBEING)</w:t>
      </w:r>
    </w:p>
    <w:p w14:paraId="3C65CBB9" w14:textId="77777777" w:rsidR="002F6CE2" w:rsidRPr="00A6372E" w:rsidRDefault="002F6CE2" w:rsidP="00935957">
      <w:pPr>
        <w:numPr>
          <w:ilvl w:val="0"/>
          <w:numId w:val="5"/>
        </w:numPr>
        <w:tabs>
          <w:tab w:val="clear" w:pos="720"/>
        </w:tabs>
        <w:spacing w:after="120"/>
        <w:ind w:left="567" w:hanging="567"/>
        <w:jc w:val="both"/>
        <w:rPr>
          <w:rFonts w:asciiTheme="minorHAnsi" w:hAnsiTheme="minorHAnsi"/>
          <w:b/>
        </w:rPr>
      </w:pPr>
      <w:r w:rsidRPr="00A6372E">
        <w:rPr>
          <w:rFonts w:asciiTheme="minorHAnsi" w:hAnsiTheme="minorHAnsi"/>
        </w:rPr>
        <w:t xml:space="preserve">Children are confident and involved learners </w:t>
      </w:r>
      <w:r w:rsidRPr="00A6372E">
        <w:rPr>
          <w:rFonts w:asciiTheme="minorHAnsi" w:hAnsiTheme="minorHAnsi"/>
          <w:b/>
        </w:rPr>
        <w:t>(LEARNING)</w:t>
      </w:r>
    </w:p>
    <w:p w14:paraId="28455D5D" w14:textId="77777777" w:rsidR="002F6CE2" w:rsidRPr="00A6372E" w:rsidRDefault="002F6CE2" w:rsidP="00935957">
      <w:pPr>
        <w:numPr>
          <w:ilvl w:val="0"/>
          <w:numId w:val="5"/>
        </w:numPr>
        <w:tabs>
          <w:tab w:val="clear" w:pos="720"/>
        </w:tabs>
        <w:ind w:left="567" w:hanging="567"/>
        <w:jc w:val="both"/>
        <w:rPr>
          <w:rFonts w:asciiTheme="minorHAnsi" w:hAnsiTheme="minorHAnsi"/>
          <w:b/>
        </w:rPr>
      </w:pPr>
      <w:r w:rsidRPr="00A6372E">
        <w:rPr>
          <w:rFonts w:asciiTheme="minorHAnsi" w:hAnsiTheme="minorHAnsi"/>
        </w:rPr>
        <w:t xml:space="preserve">Children are effective communicators </w:t>
      </w:r>
      <w:r w:rsidRPr="00A6372E">
        <w:rPr>
          <w:rFonts w:asciiTheme="minorHAnsi" w:hAnsiTheme="minorHAnsi"/>
          <w:b/>
        </w:rPr>
        <w:t>(COMMUNICATION)</w:t>
      </w:r>
    </w:p>
    <w:p w14:paraId="081B7482" w14:textId="77777777" w:rsidR="002F6CE2" w:rsidRPr="00A6372E" w:rsidRDefault="002F6CE2" w:rsidP="002F6CE2">
      <w:pPr>
        <w:ind w:left="360"/>
        <w:jc w:val="both"/>
        <w:rPr>
          <w:rFonts w:asciiTheme="minorHAnsi" w:hAnsiTheme="minorHAnsi"/>
          <w:b/>
        </w:rPr>
      </w:pPr>
    </w:p>
    <w:p w14:paraId="205149CA" w14:textId="77777777" w:rsidR="002F6CE2" w:rsidRPr="00A6372E" w:rsidRDefault="002F6CE2" w:rsidP="002F6CE2">
      <w:pPr>
        <w:jc w:val="both"/>
        <w:rPr>
          <w:rFonts w:asciiTheme="minorHAnsi" w:hAnsiTheme="minorHAnsi"/>
        </w:rPr>
      </w:pPr>
      <w:r w:rsidRPr="00A6372E">
        <w:rPr>
          <w:rFonts w:asciiTheme="minorHAnsi" w:hAnsiTheme="minorHAnsi"/>
        </w:rPr>
        <w:t>Within each outcome there are standards that describe where the child is at developmentally and these are set out in a table system which aligns with the VELS used by Primary Schools throughout Victoria. Below is a brief overview of each outcome, as described within the Victorian Framework.</w:t>
      </w:r>
    </w:p>
    <w:p w14:paraId="69888473" w14:textId="77777777" w:rsidR="002F6CE2" w:rsidRPr="00A6372E" w:rsidRDefault="002F6CE2" w:rsidP="002F6CE2">
      <w:pPr>
        <w:jc w:val="both"/>
        <w:rPr>
          <w:rFonts w:asciiTheme="minorHAnsi" w:hAnsiTheme="minorHAnsi"/>
          <w:b/>
          <w:szCs w:val="28"/>
          <w:u w:val="single"/>
        </w:rPr>
      </w:pPr>
      <w:r>
        <w:rPr>
          <w:u w:val="single"/>
        </w:rPr>
        <w:br w:type="page"/>
      </w:r>
      <w:r w:rsidRPr="00A6372E">
        <w:rPr>
          <w:rFonts w:asciiTheme="minorHAnsi" w:hAnsiTheme="minorHAnsi"/>
          <w:b/>
          <w:szCs w:val="28"/>
          <w:u w:val="single"/>
        </w:rPr>
        <w:lastRenderedPageBreak/>
        <w:t>Outcome 1:</w:t>
      </w:r>
      <w:r w:rsidRPr="00A6372E">
        <w:rPr>
          <w:rFonts w:asciiTheme="minorHAnsi" w:hAnsiTheme="minorHAnsi"/>
          <w:szCs w:val="28"/>
          <w:u w:val="single"/>
        </w:rPr>
        <w:t xml:space="preserve"> </w:t>
      </w:r>
      <w:r w:rsidRPr="00A6372E">
        <w:rPr>
          <w:rFonts w:asciiTheme="minorHAnsi" w:hAnsiTheme="minorHAnsi"/>
          <w:b/>
          <w:szCs w:val="28"/>
          <w:u w:val="single"/>
        </w:rPr>
        <w:t>Children have a strong sense of Identity.</w:t>
      </w:r>
    </w:p>
    <w:p w14:paraId="354E2737" w14:textId="77777777" w:rsidR="002F6CE2" w:rsidRPr="00A6372E" w:rsidRDefault="002F6CE2" w:rsidP="00A6372E">
      <w:pPr>
        <w:autoSpaceDE w:val="0"/>
        <w:autoSpaceDN w:val="0"/>
        <w:adjustRightInd w:val="0"/>
        <w:spacing w:after="240"/>
        <w:jc w:val="both"/>
        <w:rPr>
          <w:rFonts w:asciiTheme="minorHAnsi" w:hAnsiTheme="minorHAnsi"/>
        </w:rPr>
      </w:pPr>
      <w:r w:rsidRPr="00A6372E">
        <w:rPr>
          <w:rFonts w:asciiTheme="minorHAnsi" w:hAnsiTheme="minorHAnsi"/>
        </w:rPr>
        <w:t>Relationships are the foundations for children’s construction of identity. When children’s experiences of relationships and places are positive they develop an understanding of themselves as significant and respected and feel a sense of belonging. Accordingly, children need to build secure attachment relationships in the family and then with caring adults outside it.</w:t>
      </w:r>
    </w:p>
    <w:p w14:paraId="124330FD" w14:textId="77777777" w:rsidR="002F6CE2" w:rsidRPr="00A6372E" w:rsidRDefault="002F6CE2" w:rsidP="002F6CE2">
      <w:pPr>
        <w:autoSpaceDE w:val="0"/>
        <w:autoSpaceDN w:val="0"/>
        <w:adjustRightInd w:val="0"/>
        <w:jc w:val="both"/>
        <w:rPr>
          <w:rFonts w:asciiTheme="minorHAnsi" w:hAnsiTheme="minorHAnsi"/>
        </w:rPr>
      </w:pPr>
      <w:r w:rsidRPr="00A6372E">
        <w:rPr>
          <w:rFonts w:asciiTheme="minorHAnsi" w:hAnsiTheme="minorHAnsi"/>
        </w:rPr>
        <w:t>As they develop a strong sense of self, children learn to interact with others with care, empathy and respect. As they show interest in other children and in being part of a group, they learn to play constructively with other children and begin to develop friendships. Later in early childhood, children learn how to behave appropriately in a range of social situations, and can identify and accept that there are consequences for their actions.</w:t>
      </w:r>
    </w:p>
    <w:p w14:paraId="36BB22BE" w14:textId="77777777" w:rsidR="00D54354" w:rsidRPr="00A6372E" w:rsidRDefault="00D54354" w:rsidP="002F6CE2">
      <w:pPr>
        <w:autoSpaceDE w:val="0"/>
        <w:autoSpaceDN w:val="0"/>
        <w:adjustRightInd w:val="0"/>
        <w:jc w:val="both"/>
        <w:rPr>
          <w:rFonts w:asciiTheme="minorHAnsi" w:hAnsiTheme="minorHAnsi"/>
        </w:rPr>
      </w:pPr>
    </w:p>
    <w:p w14:paraId="44309BC7" w14:textId="77777777" w:rsidR="002F6CE2" w:rsidRPr="00A6372E" w:rsidRDefault="002F6CE2" w:rsidP="002F6CE2">
      <w:pPr>
        <w:jc w:val="both"/>
        <w:rPr>
          <w:rFonts w:asciiTheme="minorHAnsi" w:hAnsiTheme="minorHAnsi"/>
          <w:b/>
          <w:szCs w:val="28"/>
          <w:u w:val="single"/>
        </w:rPr>
      </w:pPr>
      <w:r w:rsidRPr="00A6372E">
        <w:rPr>
          <w:rFonts w:asciiTheme="minorHAnsi" w:hAnsiTheme="minorHAnsi"/>
          <w:b/>
          <w:szCs w:val="28"/>
          <w:u w:val="single"/>
        </w:rPr>
        <w:t>Outcome 2:</w:t>
      </w:r>
      <w:r w:rsidRPr="00A6372E">
        <w:rPr>
          <w:rFonts w:asciiTheme="minorHAnsi" w:hAnsiTheme="minorHAnsi"/>
          <w:szCs w:val="28"/>
          <w:u w:val="single"/>
        </w:rPr>
        <w:t xml:space="preserve"> </w:t>
      </w:r>
      <w:r w:rsidRPr="00A6372E">
        <w:rPr>
          <w:rFonts w:asciiTheme="minorHAnsi" w:hAnsiTheme="minorHAnsi"/>
          <w:b/>
          <w:szCs w:val="28"/>
          <w:u w:val="single"/>
        </w:rPr>
        <w:t>Children are connected with and contribute to their world</w:t>
      </w:r>
    </w:p>
    <w:p w14:paraId="17D50972" w14:textId="77777777" w:rsidR="002F6CE2" w:rsidRPr="00A6372E" w:rsidRDefault="002F6CE2" w:rsidP="00A6372E">
      <w:pPr>
        <w:autoSpaceDE w:val="0"/>
        <w:autoSpaceDN w:val="0"/>
        <w:adjustRightInd w:val="0"/>
        <w:spacing w:after="240"/>
        <w:jc w:val="both"/>
        <w:rPr>
          <w:rFonts w:asciiTheme="minorHAnsi" w:hAnsiTheme="minorHAnsi"/>
        </w:rPr>
      </w:pPr>
      <w:r w:rsidRPr="00A6372E">
        <w:rPr>
          <w:rFonts w:asciiTheme="minorHAnsi" w:hAnsiTheme="minorHAnsi"/>
        </w:rPr>
        <w:t>Children experience living and learning with others from birth; within families, early childhood settings and local communities. Having a positive sense of identity through experiencing respectful, responsive relationships strengthens a child’s interest and skills in being active participants in their communities. As children move into early childhood settings and then schools they broaden their experiences as participants in different relationships and communities.</w:t>
      </w:r>
    </w:p>
    <w:p w14:paraId="62D82052" w14:textId="77777777" w:rsidR="002F6CE2" w:rsidRPr="00A6372E" w:rsidRDefault="002F6CE2" w:rsidP="00A6372E">
      <w:pPr>
        <w:autoSpaceDE w:val="0"/>
        <w:autoSpaceDN w:val="0"/>
        <w:adjustRightInd w:val="0"/>
        <w:spacing w:after="240"/>
        <w:jc w:val="both"/>
        <w:rPr>
          <w:rFonts w:asciiTheme="minorHAnsi" w:hAnsiTheme="minorHAnsi"/>
        </w:rPr>
      </w:pPr>
      <w:r w:rsidRPr="00A6372E">
        <w:rPr>
          <w:rFonts w:asciiTheme="minorHAnsi" w:hAnsiTheme="minorHAnsi"/>
        </w:rPr>
        <w:t>Children learn to live interdependently with others and with places when they participate collaboratively in everyday routines, events and experiences and have opportunities to contribute to decisions. Later on, they are introduced to the idea of the classroom being a community and learn to work in teams.</w:t>
      </w:r>
    </w:p>
    <w:p w14:paraId="185CD5B0" w14:textId="77777777" w:rsidR="002F6CE2" w:rsidRPr="00A6372E" w:rsidRDefault="002F6CE2" w:rsidP="002F6CE2">
      <w:pPr>
        <w:autoSpaceDE w:val="0"/>
        <w:autoSpaceDN w:val="0"/>
        <w:adjustRightInd w:val="0"/>
        <w:jc w:val="both"/>
        <w:rPr>
          <w:rFonts w:asciiTheme="minorHAnsi" w:hAnsiTheme="minorHAnsi"/>
        </w:rPr>
      </w:pPr>
      <w:r w:rsidRPr="00A6372E">
        <w:rPr>
          <w:rFonts w:asciiTheme="minorHAnsi" w:hAnsiTheme="minorHAnsi"/>
        </w:rPr>
        <w:t>Children also become aware of themselves as part of the environment and the broader society. They become aware of the impact the environment can have on them, through experiences such as wearing sun protection, and exploring how and why environmental factors affect their lives. They begin to participate in a range of experiences, such as recycling and taking responsibility for group or class resources.</w:t>
      </w:r>
    </w:p>
    <w:p w14:paraId="3C7E89FE" w14:textId="77777777" w:rsidR="00D54354" w:rsidRPr="00A6372E" w:rsidRDefault="00D54354" w:rsidP="002F6CE2">
      <w:pPr>
        <w:autoSpaceDE w:val="0"/>
        <w:autoSpaceDN w:val="0"/>
        <w:adjustRightInd w:val="0"/>
        <w:jc w:val="both"/>
        <w:rPr>
          <w:rFonts w:asciiTheme="minorHAnsi" w:hAnsiTheme="minorHAnsi"/>
        </w:rPr>
      </w:pPr>
    </w:p>
    <w:p w14:paraId="5D80B2EF" w14:textId="77777777" w:rsidR="002F6CE2" w:rsidRPr="00A6372E" w:rsidRDefault="002F6CE2" w:rsidP="002F6CE2">
      <w:pPr>
        <w:jc w:val="both"/>
        <w:rPr>
          <w:rFonts w:asciiTheme="minorHAnsi" w:hAnsiTheme="minorHAnsi"/>
          <w:b/>
          <w:szCs w:val="28"/>
          <w:u w:val="single"/>
        </w:rPr>
      </w:pPr>
      <w:r w:rsidRPr="00A6372E">
        <w:rPr>
          <w:rFonts w:asciiTheme="minorHAnsi" w:hAnsiTheme="minorHAnsi"/>
          <w:b/>
          <w:szCs w:val="28"/>
          <w:u w:val="single"/>
        </w:rPr>
        <w:t>Outcome 3:</w:t>
      </w:r>
      <w:r w:rsidRPr="00A6372E">
        <w:rPr>
          <w:rFonts w:asciiTheme="minorHAnsi" w:hAnsiTheme="minorHAnsi"/>
          <w:szCs w:val="28"/>
          <w:u w:val="single"/>
        </w:rPr>
        <w:t xml:space="preserve"> </w:t>
      </w:r>
      <w:r w:rsidRPr="00A6372E">
        <w:rPr>
          <w:rFonts w:asciiTheme="minorHAnsi" w:hAnsiTheme="minorHAnsi"/>
          <w:b/>
          <w:szCs w:val="28"/>
          <w:u w:val="single"/>
        </w:rPr>
        <w:t>Children have a strong sense of wellbeing</w:t>
      </w:r>
    </w:p>
    <w:p w14:paraId="2D5D569D" w14:textId="77777777" w:rsidR="002F6CE2" w:rsidRPr="00A6372E" w:rsidRDefault="002F6CE2" w:rsidP="00A6372E">
      <w:pPr>
        <w:autoSpaceDE w:val="0"/>
        <w:autoSpaceDN w:val="0"/>
        <w:adjustRightInd w:val="0"/>
        <w:spacing w:after="240"/>
        <w:jc w:val="both"/>
        <w:rPr>
          <w:rFonts w:asciiTheme="minorHAnsi" w:hAnsiTheme="minorHAnsi"/>
        </w:rPr>
      </w:pPr>
      <w:r w:rsidRPr="00A6372E">
        <w:rPr>
          <w:rFonts w:asciiTheme="minorHAnsi" w:hAnsiTheme="minorHAnsi"/>
        </w:rPr>
        <w:t>Wellbeing incorporates both physical and psychological aspects and includes good physical health, feelings of happiness, satisfaction and successful social functioning. Early childhood is a period in which the foundations of social, emotional and spiritual wellbeing are laid down. This begins with the development of a fundamental trust and confidence that their needs will be met by an accepting, safe environment. Throughout this period, children learn to seek out new challenges, make new discoveries and celebrate their own efforts and achievements and those of others. A strong sense of wellbeing provides children with confidence and optimism, which maximises their learning potential, encouraging the development of their innate exploratory drive, a sense of agency and a desire to interact with responsive others.</w:t>
      </w:r>
    </w:p>
    <w:p w14:paraId="70D08C11" w14:textId="34145CFD" w:rsidR="002F6CE2" w:rsidRDefault="002F6CE2" w:rsidP="002F6CE2">
      <w:pPr>
        <w:autoSpaceDE w:val="0"/>
        <w:autoSpaceDN w:val="0"/>
        <w:adjustRightInd w:val="0"/>
        <w:jc w:val="both"/>
        <w:rPr>
          <w:rFonts w:asciiTheme="minorHAnsi" w:hAnsiTheme="minorHAnsi"/>
        </w:rPr>
      </w:pPr>
      <w:r w:rsidRPr="00A6372E">
        <w:rPr>
          <w:rFonts w:asciiTheme="minorHAnsi" w:hAnsiTheme="minorHAnsi"/>
        </w:rPr>
        <w:t xml:space="preserve">Wellbeing is correlated with resilience, providing children with capacities to cope with day-to-day stress and challenges. The readiness to persevere and ‘have a go’ when faced with unfamiliar and challenging learning situations creates the opportunity for success and achievement. It also teaches children to accept when their expectations are not met. Children also gain a basic understanding of the aspects of a healthy lifestyle and good nutrition in this </w:t>
      </w:r>
      <w:r w:rsidRPr="00A6372E">
        <w:rPr>
          <w:rFonts w:asciiTheme="minorHAnsi" w:hAnsiTheme="minorHAnsi"/>
        </w:rPr>
        <w:lastRenderedPageBreak/>
        <w:t>period. A healthy diet is essential to healthy living and enables children to be active participants in play. Early childhood settings provide many opportunities for children to experience a range of healthy foods and to learn about food choices from educators and other children.</w:t>
      </w:r>
    </w:p>
    <w:p w14:paraId="0C401381" w14:textId="77777777" w:rsidR="003A1BF4" w:rsidRPr="00A6372E" w:rsidRDefault="003A1BF4" w:rsidP="002F6CE2">
      <w:pPr>
        <w:autoSpaceDE w:val="0"/>
        <w:autoSpaceDN w:val="0"/>
        <w:adjustRightInd w:val="0"/>
        <w:jc w:val="both"/>
        <w:rPr>
          <w:rFonts w:asciiTheme="minorHAnsi" w:hAnsiTheme="minorHAnsi"/>
        </w:rPr>
      </w:pPr>
    </w:p>
    <w:p w14:paraId="3902D845" w14:textId="77777777" w:rsidR="002F6CE2" w:rsidRPr="00A6372E" w:rsidRDefault="002F6CE2" w:rsidP="002F6CE2">
      <w:pPr>
        <w:jc w:val="both"/>
        <w:rPr>
          <w:rFonts w:asciiTheme="minorHAnsi" w:hAnsiTheme="minorHAnsi"/>
          <w:b/>
          <w:szCs w:val="28"/>
          <w:u w:val="single"/>
        </w:rPr>
      </w:pPr>
      <w:r w:rsidRPr="00A6372E">
        <w:rPr>
          <w:rFonts w:asciiTheme="minorHAnsi" w:hAnsiTheme="minorHAnsi"/>
          <w:b/>
          <w:szCs w:val="28"/>
          <w:u w:val="single"/>
        </w:rPr>
        <w:t>Outcome 4:</w:t>
      </w:r>
      <w:r w:rsidRPr="00A6372E">
        <w:rPr>
          <w:rFonts w:asciiTheme="minorHAnsi" w:hAnsiTheme="minorHAnsi"/>
          <w:szCs w:val="28"/>
          <w:u w:val="single"/>
        </w:rPr>
        <w:t xml:space="preserve"> </w:t>
      </w:r>
      <w:r w:rsidRPr="00A6372E">
        <w:rPr>
          <w:rFonts w:asciiTheme="minorHAnsi" w:hAnsiTheme="minorHAnsi"/>
          <w:b/>
          <w:szCs w:val="28"/>
          <w:u w:val="single"/>
        </w:rPr>
        <w:t>Children are confident and involved learners</w:t>
      </w:r>
    </w:p>
    <w:p w14:paraId="3D2F92F4" w14:textId="77777777" w:rsidR="002F6CE2" w:rsidRPr="00A6372E" w:rsidRDefault="002F6CE2" w:rsidP="002F6CE2">
      <w:pPr>
        <w:autoSpaceDE w:val="0"/>
        <w:autoSpaceDN w:val="0"/>
        <w:adjustRightInd w:val="0"/>
        <w:jc w:val="both"/>
        <w:rPr>
          <w:rFonts w:asciiTheme="minorHAnsi" w:hAnsiTheme="minorHAnsi"/>
        </w:rPr>
      </w:pPr>
      <w:r w:rsidRPr="00A6372E">
        <w:rPr>
          <w:rFonts w:asciiTheme="minorHAnsi" w:hAnsiTheme="minorHAnsi"/>
        </w:rPr>
        <w:t>During childhood, children not only learn knowledge and skills that form the foundations of their later achievement, they also develop dispositions for learning. These dispositions are fundamental to ensuring that their learning is a lifelong process. When children express wonder and interest in their environments, are curious and enthusiastic participants in learning and use play to investigate the world, they begin to develop positive dispositions for learning. They develop the view that learning is exploratory, fun and rewarding and they use their imagination and curiosity to generate ideas. Later in the early childhood period, they begin to reflect on their own thinking processes, and on those approaches that they believe will help them learn most effectively. They begin to record their feelings and understanding about learning, noting where improvements could be made and reflecting on the effort they put into particular tasks.</w:t>
      </w:r>
    </w:p>
    <w:p w14:paraId="652563D8" w14:textId="77777777" w:rsidR="00D54354" w:rsidRPr="00A6372E" w:rsidRDefault="00D54354" w:rsidP="002F6CE2">
      <w:pPr>
        <w:autoSpaceDE w:val="0"/>
        <w:autoSpaceDN w:val="0"/>
        <w:adjustRightInd w:val="0"/>
        <w:jc w:val="both"/>
        <w:rPr>
          <w:rFonts w:asciiTheme="minorHAnsi" w:hAnsiTheme="minorHAnsi"/>
        </w:rPr>
      </w:pPr>
    </w:p>
    <w:p w14:paraId="66744110" w14:textId="77777777" w:rsidR="002F6CE2" w:rsidRPr="00A6372E" w:rsidRDefault="002F6CE2" w:rsidP="002F6CE2">
      <w:pPr>
        <w:autoSpaceDE w:val="0"/>
        <w:autoSpaceDN w:val="0"/>
        <w:adjustRightInd w:val="0"/>
        <w:jc w:val="both"/>
        <w:rPr>
          <w:rFonts w:asciiTheme="minorHAnsi" w:hAnsiTheme="minorHAnsi"/>
        </w:rPr>
      </w:pPr>
      <w:r w:rsidRPr="00A6372E">
        <w:rPr>
          <w:rFonts w:asciiTheme="minorHAnsi" w:hAnsiTheme="minorHAnsi"/>
        </w:rPr>
        <w:t>From the earliest years, children solve problems and use the strategies they learn to apply to new situations. They use reflective thinking to consider why things happened and what they can learn from experiences. They use their senses to explore the world around them and begin to develop simple explanations for observed phenomena. Active involvement in learning builds children’s understandings of concepts and the creative thinking and inquiry processes necessary for lifelong learning. They can challenge and extend their own thinking and that of others and create new knowledge in collaborative interactions and negotiations. Children’s active involvement changes what they know, can do and value and transforms their learning.</w:t>
      </w:r>
    </w:p>
    <w:p w14:paraId="14F0FCB9" w14:textId="77777777" w:rsidR="00D54354" w:rsidRPr="00A6372E" w:rsidRDefault="00D54354" w:rsidP="002F6CE2">
      <w:pPr>
        <w:autoSpaceDE w:val="0"/>
        <w:autoSpaceDN w:val="0"/>
        <w:adjustRightInd w:val="0"/>
        <w:jc w:val="both"/>
        <w:rPr>
          <w:rFonts w:asciiTheme="minorHAnsi" w:hAnsiTheme="minorHAnsi"/>
          <w:b/>
        </w:rPr>
      </w:pPr>
    </w:p>
    <w:p w14:paraId="7C1C0CFC" w14:textId="77777777" w:rsidR="002F6CE2" w:rsidRPr="00A6372E" w:rsidRDefault="002F6CE2" w:rsidP="002F6CE2">
      <w:pPr>
        <w:jc w:val="both"/>
        <w:rPr>
          <w:rFonts w:asciiTheme="minorHAnsi" w:hAnsiTheme="minorHAnsi"/>
          <w:b/>
          <w:szCs w:val="28"/>
          <w:u w:val="single"/>
        </w:rPr>
      </w:pPr>
      <w:r w:rsidRPr="00A6372E">
        <w:rPr>
          <w:rFonts w:asciiTheme="minorHAnsi" w:hAnsiTheme="minorHAnsi"/>
          <w:b/>
          <w:szCs w:val="28"/>
          <w:u w:val="single"/>
        </w:rPr>
        <w:t>Outcome 5: Children are effective communicators</w:t>
      </w:r>
    </w:p>
    <w:p w14:paraId="5B2B2033" w14:textId="77777777" w:rsidR="002F6CE2" w:rsidRPr="00A6372E" w:rsidRDefault="002F6CE2" w:rsidP="00A6372E">
      <w:pPr>
        <w:autoSpaceDE w:val="0"/>
        <w:autoSpaceDN w:val="0"/>
        <w:adjustRightInd w:val="0"/>
        <w:spacing w:after="240"/>
        <w:jc w:val="both"/>
        <w:rPr>
          <w:rFonts w:asciiTheme="minorHAnsi" w:hAnsiTheme="minorHAnsi"/>
        </w:rPr>
      </w:pPr>
      <w:r w:rsidRPr="00A6372E">
        <w:rPr>
          <w:rFonts w:asciiTheme="minorHAnsi" w:hAnsiTheme="minorHAnsi"/>
        </w:rPr>
        <w:t>Children are born eager to communicate with others. They begin by using gestures, visual and non-verbal cues, sounds, language and assisted communication in forming relationships. Most children are innately social and creative and motivated to exchange ideas, thoughts, questions and feelings. Children respond non-verbally and verbally to what they see, hear, touch feel and taste; and they explore sound and movement patterns to sing songs, chants and rhymes.</w:t>
      </w:r>
    </w:p>
    <w:p w14:paraId="207F19B9" w14:textId="77777777" w:rsidR="002F6CE2" w:rsidRPr="00A6372E" w:rsidRDefault="002F6CE2" w:rsidP="002F6CE2">
      <w:pPr>
        <w:autoSpaceDE w:val="0"/>
        <w:autoSpaceDN w:val="0"/>
        <w:adjustRightInd w:val="0"/>
        <w:jc w:val="both"/>
        <w:rPr>
          <w:rFonts w:asciiTheme="minorHAnsi" w:hAnsiTheme="minorHAnsi"/>
        </w:rPr>
      </w:pPr>
      <w:r w:rsidRPr="00A6372E">
        <w:rPr>
          <w:rFonts w:asciiTheme="minorHAnsi" w:hAnsiTheme="minorHAnsi"/>
        </w:rPr>
        <w:t>Children express ideas and make meaning using a wide range of media. They share the stories and symbols of their own culture re-enact well-known stories; and use the creative arts, such as drawing, painting and sculpture, drama, dance and movement, to express ideas and make meaning. They create and explore imaginary worlds through dramatic play. Later on, they make artworks that communicate ideas and concepts, observations and feelings.</w:t>
      </w:r>
    </w:p>
    <w:p w14:paraId="470A95D7" w14:textId="77777777" w:rsidR="00AE72E9" w:rsidRPr="00A6372E" w:rsidRDefault="002F6CE2" w:rsidP="002F6CE2">
      <w:pPr>
        <w:autoSpaceDE w:val="0"/>
        <w:autoSpaceDN w:val="0"/>
        <w:adjustRightInd w:val="0"/>
        <w:jc w:val="both"/>
        <w:rPr>
          <w:rFonts w:asciiTheme="minorHAnsi" w:hAnsiTheme="minorHAnsi"/>
        </w:rPr>
      </w:pPr>
      <w:r w:rsidRPr="00A6372E">
        <w:rPr>
          <w:rFonts w:asciiTheme="minorHAnsi" w:hAnsiTheme="minorHAnsi"/>
        </w:rPr>
        <w:t>Children’s rich spoken language, as well as their gestures and actions, underpin the development of basic literacy and numeracy concepts, such as the sounds of language, letter sound relationships, concepts of print and the ways the texts are structured.</w:t>
      </w:r>
    </w:p>
    <w:p w14:paraId="7C232574" w14:textId="77777777" w:rsidR="00AE72E9" w:rsidRPr="00A6372E" w:rsidRDefault="00AE72E9">
      <w:pPr>
        <w:rPr>
          <w:rFonts w:asciiTheme="minorHAnsi" w:hAnsiTheme="minorHAnsi"/>
        </w:rPr>
      </w:pPr>
      <w:r w:rsidRPr="00A6372E">
        <w:rPr>
          <w:rFonts w:asciiTheme="minorHAnsi" w:hAnsiTheme="minorHAnsi"/>
        </w:rPr>
        <w:br w:type="page"/>
      </w:r>
    </w:p>
    <w:p w14:paraId="6B60D6DD" w14:textId="77777777" w:rsidR="002F6CE2" w:rsidRPr="00881842" w:rsidRDefault="002F6CE2" w:rsidP="001F424C">
      <w:pPr>
        <w:pStyle w:val="Heading1"/>
      </w:pPr>
      <w:bookmarkStart w:id="18" w:name="_Toc52900682"/>
      <w:r w:rsidRPr="00881842">
        <w:lastRenderedPageBreak/>
        <w:t>Preschool Routine and Parental Involvement</w:t>
      </w:r>
      <w:bookmarkEnd w:id="18"/>
    </w:p>
    <w:p w14:paraId="7D1FC2B5" w14:textId="77777777" w:rsidR="002F6CE2" w:rsidRDefault="00AF74C0" w:rsidP="00575878">
      <w:r>
        <w:rPr>
          <w:noProof/>
          <w:lang w:eastAsia="en-AU"/>
        </w:rPr>
        <w:drawing>
          <wp:anchor distT="0" distB="0" distL="114300" distR="114300" simplePos="0" relativeHeight="251658752" behindDoc="0" locked="0" layoutInCell="1" allowOverlap="1" wp14:anchorId="5C2F1F7D" wp14:editId="085EBEDB">
            <wp:simplePos x="0" y="0"/>
            <wp:positionH relativeFrom="column">
              <wp:posOffset>4993640</wp:posOffset>
            </wp:positionH>
            <wp:positionV relativeFrom="paragraph">
              <wp:posOffset>93980</wp:posOffset>
            </wp:positionV>
            <wp:extent cx="1038225" cy="1485900"/>
            <wp:effectExtent l="0" t="0" r="0" b="0"/>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038225" cy="1485900"/>
                    </a:xfrm>
                    <a:prstGeom prst="rect">
                      <a:avLst/>
                    </a:prstGeom>
                    <a:noFill/>
                  </pic:spPr>
                </pic:pic>
              </a:graphicData>
            </a:graphic>
          </wp:anchor>
        </w:drawing>
      </w:r>
    </w:p>
    <w:p w14:paraId="467DA5A5" w14:textId="77777777" w:rsidR="002F6CE2" w:rsidRPr="00A6372E" w:rsidRDefault="002F6CE2" w:rsidP="00E06BB1">
      <w:pPr>
        <w:pStyle w:val="Heading3"/>
        <w:rPr>
          <w:rFonts w:asciiTheme="minorHAnsi" w:hAnsiTheme="minorHAnsi"/>
        </w:rPr>
      </w:pPr>
      <w:bookmarkStart w:id="19" w:name="_Toc214283607"/>
      <w:bookmarkStart w:id="20" w:name="_Toc307488180"/>
      <w:bookmarkStart w:id="21" w:name="_Toc52900683"/>
      <w:r w:rsidRPr="00A6372E">
        <w:rPr>
          <w:rFonts w:asciiTheme="minorHAnsi" w:hAnsiTheme="minorHAnsi"/>
        </w:rPr>
        <w:t xml:space="preserve">What to bring to Preschool each </w:t>
      </w:r>
      <w:bookmarkEnd w:id="19"/>
      <w:bookmarkEnd w:id="20"/>
      <w:r w:rsidR="00E70D37" w:rsidRPr="00A6372E">
        <w:rPr>
          <w:rFonts w:asciiTheme="minorHAnsi" w:hAnsiTheme="minorHAnsi"/>
        </w:rPr>
        <w:t>session</w:t>
      </w:r>
      <w:r w:rsidR="007D26F0" w:rsidRPr="00A6372E">
        <w:rPr>
          <w:rFonts w:asciiTheme="minorHAnsi" w:hAnsiTheme="minorHAnsi"/>
        </w:rPr>
        <w:t>:</w:t>
      </w:r>
      <w:bookmarkEnd w:id="21"/>
    </w:p>
    <w:p w14:paraId="5D488993" w14:textId="77777777" w:rsidR="007D26F0" w:rsidRPr="00A6372E" w:rsidRDefault="002F6CE2" w:rsidP="00EF0A3E">
      <w:pPr>
        <w:pStyle w:val="ListParagraph"/>
        <w:numPr>
          <w:ilvl w:val="0"/>
          <w:numId w:val="6"/>
        </w:numPr>
        <w:ind w:left="567" w:right="1655" w:hanging="567"/>
        <w:jc w:val="both"/>
        <w:rPr>
          <w:rFonts w:asciiTheme="minorHAnsi" w:hAnsiTheme="minorHAnsi"/>
          <w:sz w:val="22"/>
          <w:lang w:val="en-US"/>
        </w:rPr>
      </w:pPr>
      <w:r w:rsidRPr="00A6372E">
        <w:rPr>
          <w:rFonts w:asciiTheme="minorHAnsi" w:hAnsiTheme="minorHAnsi"/>
          <w:sz w:val="22"/>
          <w:lang w:val="en-US"/>
        </w:rPr>
        <w:t xml:space="preserve">Your child’s lunch </w:t>
      </w:r>
      <w:r w:rsidR="007E57A9" w:rsidRPr="00A6372E">
        <w:rPr>
          <w:rFonts w:asciiTheme="minorHAnsi" w:hAnsiTheme="minorHAnsi"/>
          <w:sz w:val="22"/>
          <w:lang w:val="en-US"/>
        </w:rPr>
        <w:t>or healthy snack</w:t>
      </w:r>
      <w:r w:rsidR="008E0C83" w:rsidRPr="00A6372E">
        <w:rPr>
          <w:rFonts w:asciiTheme="minorHAnsi" w:hAnsiTheme="minorHAnsi"/>
          <w:sz w:val="22"/>
          <w:lang w:val="en-US"/>
        </w:rPr>
        <w:t xml:space="preserve"> </w:t>
      </w:r>
      <w:r w:rsidRPr="00A6372E">
        <w:rPr>
          <w:rFonts w:asciiTheme="minorHAnsi" w:hAnsiTheme="minorHAnsi"/>
          <w:sz w:val="22"/>
          <w:lang w:val="en-US"/>
        </w:rPr>
        <w:t>(see Healthy Eating Policy).</w:t>
      </w:r>
    </w:p>
    <w:p w14:paraId="42D2B60D" w14:textId="77777777" w:rsidR="002F6CE2" w:rsidRPr="00A6372E" w:rsidRDefault="002F6CE2" w:rsidP="00EF0A3E">
      <w:pPr>
        <w:pStyle w:val="ListParagraph"/>
        <w:numPr>
          <w:ilvl w:val="0"/>
          <w:numId w:val="6"/>
        </w:numPr>
        <w:ind w:left="567" w:right="1796" w:hanging="567"/>
        <w:jc w:val="both"/>
        <w:rPr>
          <w:rFonts w:asciiTheme="minorHAnsi" w:hAnsiTheme="minorHAnsi"/>
          <w:sz w:val="22"/>
          <w:lang w:val="en-US"/>
        </w:rPr>
      </w:pPr>
      <w:r w:rsidRPr="00A6372E">
        <w:rPr>
          <w:rFonts w:asciiTheme="minorHAnsi" w:hAnsiTheme="minorHAnsi"/>
          <w:sz w:val="22"/>
          <w:lang w:val="en-US"/>
        </w:rPr>
        <w:t xml:space="preserve">A </w:t>
      </w:r>
      <w:r w:rsidRPr="00A6372E">
        <w:rPr>
          <w:rFonts w:asciiTheme="minorHAnsi" w:hAnsiTheme="minorHAnsi"/>
          <w:sz w:val="22"/>
        </w:rPr>
        <w:t>labelled</w:t>
      </w:r>
      <w:r w:rsidRPr="00A6372E">
        <w:rPr>
          <w:rFonts w:asciiTheme="minorHAnsi" w:hAnsiTheme="minorHAnsi"/>
          <w:sz w:val="22"/>
          <w:lang w:val="en-US"/>
        </w:rPr>
        <w:t xml:space="preserve"> drink bottle for water only.</w:t>
      </w:r>
      <w:r w:rsidR="00E17393" w:rsidRPr="00A6372E">
        <w:rPr>
          <w:rFonts w:asciiTheme="minorHAnsi" w:hAnsiTheme="minorHAnsi"/>
          <w:noProof/>
          <w:sz w:val="22"/>
        </w:rPr>
        <w:t xml:space="preserve"> </w:t>
      </w:r>
    </w:p>
    <w:p w14:paraId="289EEEE9" w14:textId="77777777" w:rsidR="002F6CE2" w:rsidRPr="00A6372E" w:rsidRDefault="002F6CE2" w:rsidP="00EF0A3E">
      <w:pPr>
        <w:pStyle w:val="ListParagraph"/>
        <w:numPr>
          <w:ilvl w:val="0"/>
          <w:numId w:val="6"/>
        </w:numPr>
        <w:ind w:left="567" w:right="1796" w:hanging="567"/>
        <w:jc w:val="both"/>
        <w:rPr>
          <w:rFonts w:asciiTheme="minorHAnsi" w:hAnsiTheme="minorHAnsi"/>
          <w:sz w:val="22"/>
          <w:lang w:val="en-US"/>
        </w:rPr>
      </w:pPr>
      <w:r w:rsidRPr="00A6372E">
        <w:rPr>
          <w:rFonts w:asciiTheme="minorHAnsi" w:hAnsiTheme="minorHAnsi"/>
          <w:sz w:val="22"/>
          <w:lang w:val="en-US"/>
        </w:rPr>
        <w:t>A change of spare clothes, underwear and socks.</w:t>
      </w:r>
    </w:p>
    <w:p w14:paraId="7440207B" w14:textId="77777777" w:rsidR="002F6CE2" w:rsidRPr="00A6372E" w:rsidRDefault="002F6CE2" w:rsidP="00EF0A3E">
      <w:pPr>
        <w:pStyle w:val="ListParagraph"/>
        <w:numPr>
          <w:ilvl w:val="0"/>
          <w:numId w:val="6"/>
        </w:numPr>
        <w:tabs>
          <w:tab w:val="left" w:pos="7088"/>
        </w:tabs>
        <w:ind w:left="567" w:right="1796" w:hanging="567"/>
        <w:jc w:val="both"/>
        <w:rPr>
          <w:rFonts w:asciiTheme="minorHAnsi" w:hAnsiTheme="minorHAnsi"/>
          <w:sz w:val="22"/>
          <w:lang w:val="en-US"/>
        </w:rPr>
      </w:pPr>
      <w:r w:rsidRPr="00A6372E">
        <w:rPr>
          <w:rFonts w:asciiTheme="minorHAnsi" w:hAnsiTheme="minorHAnsi"/>
          <w:sz w:val="22"/>
          <w:lang w:val="en-US"/>
        </w:rPr>
        <w:t xml:space="preserve">In </w:t>
      </w:r>
      <w:r w:rsidRPr="00A6372E">
        <w:rPr>
          <w:rFonts w:asciiTheme="minorHAnsi" w:hAnsiTheme="minorHAnsi"/>
          <w:b/>
          <w:sz w:val="22"/>
          <w:lang w:val="en-US"/>
        </w:rPr>
        <w:t>Summer</w:t>
      </w:r>
      <w:r w:rsidRPr="00A6372E">
        <w:rPr>
          <w:rFonts w:asciiTheme="minorHAnsi" w:hAnsiTheme="minorHAnsi"/>
          <w:sz w:val="22"/>
          <w:lang w:val="en-US"/>
        </w:rPr>
        <w:t>: a hat and sunscreen lotion (see Sun Protection Policy).</w:t>
      </w:r>
    </w:p>
    <w:p w14:paraId="5B2B0598" w14:textId="77777777" w:rsidR="002F6CE2" w:rsidRPr="00A6372E" w:rsidRDefault="002F6CE2" w:rsidP="00B90990">
      <w:pPr>
        <w:pStyle w:val="ListParagraph"/>
        <w:numPr>
          <w:ilvl w:val="0"/>
          <w:numId w:val="6"/>
        </w:numPr>
        <w:spacing w:after="120"/>
        <w:ind w:left="567" w:right="1797" w:hanging="567"/>
        <w:contextualSpacing w:val="0"/>
        <w:jc w:val="both"/>
        <w:rPr>
          <w:rFonts w:asciiTheme="minorHAnsi" w:hAnsiTheme="minorHAnsi"/>
          <w:sz w:val="22"/>
          <w:lang w:val="en-US"/>
        </w:rPr>
      </w:pPr>
      <w:r w:rsidRPr="00A6372E">
        <w:rPr>
          <w:rFonts w:asciiTheme="minorHAnsi" w:hAnsiTheme="minorHAnsi"/>
          <w:sz w:val="22"/>
          <w:lang w:val="en-US"/>
        </w:rPr>
        <w:t xml:space="preserve">In </w:t>
      </w:r>
      <w:r w:rsidRPr="00A6372E">
        <w:rPr>
          <w:rFonts w:asciiTheme="minorHAnsi" w:hAnsiTheme="minorHAnsi"/>
          <w:b/>
          <w:sz w:val="22"/>
          <w:lang w:val="en-US"/>
        </w:rPr>
        <w:t>Winter</w:t>
      </w:r>
      <w:r w:rsidRPr="00A6372E">
        <w:rPr>
          <w:rFonts w:asciiTheme="minorHAnsi" w:hAnsiTheme="minorHAnsi"/>
          <w:sz w:val="22"/>
          <w:lang w:val="en-US"/>
        </w:rPr>
        <w:t>: gumboots, warm coat and hat.</w:t>
      </w:r>
    </w:p>
    <w:p w14:paraId="1C827C40" w14:textId="77777777" w:rsidR="002F6CE2" w:rsidRPr="00A6372E" w:rsidRDefault="002F6CE2" w:rsidP="00EF0A3E">
      <w:pPr>
        <w:pStyle w:val="ListParagraph"/>
        <w:ind w:left="0" w:right="-45"/>
        <w:contextualSpacing w:val="0"/>
        <w:jc w:val="both"/>
        <w:rPr>
          <w:rFonts w:asciiTheme="minorHAnsi" w:hAnsiTheme="minorHAnsi"/>
          <w:sz w:val="22"/>
          <w:lang w:val="en-US"/>
        </w:rPr>
      </w:pPr>
      <w:r w:rsidRPr="00A6372E">
        <w:rPr>
          <w:rFonts w:asciiTheme="minorHAnsi" w:hAnsiTheme="minorHAnsi"/>
          <w:sz w:val="22"/>
          <w:lang w:val="en-US"/>
        </w:rPr>
        <w:t xml:space="preserve">All should be brought to Preschool in a large, </w:t>
      </w:r>
      <w:r w:rsidR="004F27DF" w:rsidRPr="00A6372E">
        <w:rPr>
          <w:rFonts w:asciiTheme="minorHAnsi" w:hAnsiTheme="minorHAnsi"/>
          <w:sz w:val="22"/>
          <w:lang w:val="en-US"/>
        </w:rPr>
        <w:t>N</w:t>
      </w:r>
      <w:r w:rsidRPr="00A6372E">
        <w:rPr>
          <w:rFonts w:asciiTheme="minorHAnsi" w:hAnsiTheme="minorHAnsi"/>
          <w:sz w:val="22"/>
          <w:lang w:val="en-US"/>
        </w:rPr>
        <w:t>AMED and easily usable bag or container.</w:t>
      </w:r>
    </w:p>
    <w:p w14:paraId="54E56988" w14:textId="77777777" w:rsidR="00B90990" w:rsidRPr="00155C0E" w:rsidRDefault="00B90990" w:rsidP="00EF0A3E">
      <w:pPr>
        <w:pStyle w:val="ListParagraph"/>
        <w:ind w:left="0" w:right="-45"/>
        <w:contextualSpacing w:val="0"/>
        <w:jc w:val="both"/>
        <w:rPr>
          <w:sz w:val="22"/>
          <w:lang w:val="en-US"/>
        </w:rPr>
      </w:pPr>
    </w:p>
    <w:p w14:paraId="000E6EC9" w14:textId="77777777" w:rsidR="004F27DF" w:rsidRPr="00A6372E" w:rsidRDefault="004F27DF" w:rsidP="00E06BB1">
      <w:pPr>
        <w:pStyle w:val="Heading3"/>
        <w:rPr>
          <w:rFonts w:asciiTheme="minorHAnsi" w:hAnsiTheme="minorHAnsi"/>
        </w:rPr>
      </w:pPr>
      <w:bookmarkStart w:id="22" w:name="_Toc214283608"/>
      <w:bookmarkStart w:id="23" w:name="_Toc307488181"/>
      <w:bookmarkStart w:id="24" w:name="_Toc52900684"/>
      <w:r w:rsidRPr="00A6372E">
        <w:rPr>
          <w:rFonts w:asciiTheme="minorHAnsi" w:hAnsiTheme="minorHAnsi"/>
        </w:rPr>
        <w:t>Clothing</w:t>
      </w:r>
      <w:bookmarkEnd w:id="22"/>
      <w:bookmarkEnd w:id="23"/>
      <w:bookmarkEnd w:id="24"/>
    </w:p>
    <w:p w14:paraId="44BCC978" w14:textId="77777777" w:rsidR="004F27DF" w:rsidRPr="00A6372E" w:rsidRDefault="004F27DF" w:rsidP="00EF0A3E">
      <w:pPr>
        <w:ind w:right="95"/>
        <w:jc w:val="both"/>
        <w:rPr>
          <w:rFonts w:asciiTheme="minorHAnsi" w:hAnsiTheme="minorHAnsi"/>
          <w:lang w:val="en-US"/>
        </w:rPr>
      </w:pPr>
      <w:r w:rsidRPr="00A6372E">
        <w:rPr>
          <w:rFonts w:asciiTheme="minorHAnsi" w:hAnsiTheme="minorHAnsi"/>
          <w:lang w:val="en-US"/>
        </w:rPr>
        <w:t>As your child will be involved in many activities, they will need comfortable clothes that are allowed to get dirty.  This will give children the freedom to experience all things necessary for full participation in the Preschool program.  The children should wear serviceable clothing that is easy to self manage (no belts, buckles, braces or jumpsuits which your child cannot undo), a good test being whether your child can dress himself/herself in the morning without your assistance.</w:t>
      </w:r>
    </w:p>
    <w:p w14:paraId="1989E022" w14:textId="77777777" w:rsidR="007E57A9" w:rsidRPr="00A6372E" w:rsidRDefault="007E57A9" w:rsidP="00EF0A3E">
      <w:pPr>
        <w:ind w:right="95"/>
        <w:jc w:val="both"/>
        <w:rPr>
          <w:rFonts w:asciiTheme="minorHAnsi" w:hAnsiTheme="minorHAnsi"/>
          <w:lang w:val="en-US"/>
        </w:rPr>
      </w:pPr>
      <w:r w:rsidRPr="00A6372E">
        <w:rPr>
          <w:rFonts w:asciiTheme="minorHAnsi" w:hAnsiTheme="minorHAnsi"/>
          <w:lang w:val="en-US"/>
        </w:rPr>
        <w:t>You are welcome to purchase a kindergarten tee-shirt and jumper at eduthreads.com.au. These uniforms are not compulsory however do keep “home” clothes nice and can foster the community spirit in your child by helping them feel a part of the kinder community. Bittern preschool also receives a royalty for every purchase made, so it’s a great way to help raise some funds for Bittern Preschool.</w:t>
      </w:r>
    </w:p>
    <w:p w14:paraId="596829CE" w14:textId="77777777" w:rsidR="00AE72E9" w:rsidRPr="00A6372E" w:rsidRDefault="004F27DF" w:rsidP="00EF0A3E">
      <w:pPr>
        <w:ind w:right="-46"/>
        <w:jc w:val="both"/>
        <w:rPr>
          <w:rFonts w:asciiTheme="minorHAnsi" w:hAnsiTheme="minorHAnsi"/>
          <w:lang w:val="en-US"/>
        </w:rPr>
      </w:pPr>
      <w:r w:rsidRPr="00A6372E">
        <w:rPr>
          <w:rFonts w:asciiTheme="minorHAnsi" w:hAnsiTheme="minorHAnsi"/>
          <w:lang w:val="en-US"/>
        </w:rPr>
        <w:t>Smocks will be provided for all of our messy activities and every care will be taken to protect your child’s clothing, however accidents do occur.  Sturdy shoes or sandals are necessary for proper formation of children’s feet and also for safe, enjoyable play on much of our climbing equipment.  THONGS AND CLOGS ARE NOT PERMITTED, as they are hazardous in the Preschool environment.</w:t>
      </w:r>
      <w:bookmarkStart w:id="25" w:name="_Toc214283609"/>
      <w:bookmarkStart w:id="26" w:name="_Toc307488182"/>
      <w:r w:rsidR="00B90990" w:rsidRPr="00A6372E">
        <w:rPr>
          <w:rFonts w:asciiTheme="minorHAnsi" w:hAnsiTheme="minorHAnsi"/>
          <w:noProof/>
          <w:color w:val="365F91"/>
        </w:rPr>
        <w:t xml:space="preserve"> </w:t>
      </w:r>
    </w:p>
    <w:p w14:paraId="0C18992F" w14:textId="77777777" w:rsidR="00417538" w:rsidRDefault="00417538" w:rsidP="00E06BB1">
      <w:pPr>
        <w:pStyle w:val="Heading3"/>
      </w:pPr>
      <w:bookmarkStart w:id="27" w:name="_Toc52900685"/>
    </w:p>
    <w:p w14:paraId="26B94F48" w14:textId="77777777" w:rsidR="00881842" w:rsidRPr="00A6372E" w:rsidRDefault="00B90990" w:rsidP="00E06BB1">
      <w:pPr>
        <w:pStyle w:val="Heading3"/>
        <w:rPr>
          <w:rFonts w:asciiTheme="minorHAnsi" w:hAnsiTheme="minorHAnsi"/>
        </w:rPr>
      </w:pPr>
      <w:r w:rsidRPr="00A6372E">
        <w:rPr>
          <w:rFonts w:asciiTheme="minorHAnsi" w:hAnsiTheme="minorHAnsi"/>
          <w:noProof/>
          <w:color w:val="365F91"/>
          <w:lang w:val="en-AU" w:eastAsia="en-AU"/>
        </w:rPr>
        <w:drawing>
          <wp:anchor distT="0" distB="0" distL="114300" distR="114300" simplePos="0" relativeHeight="251606528" behindDoc="0" locked="0" layoutInCell="1" allowOverlap="1" wp14:anchorId="746FBFD0" wp14:editId="047F85BD">
            <wp:simplePos x="0" y="0"/>
            <wp:positionH relativeFrom="column">
              <wp:posOffset>3895725</wp:posOffset>
            </wp:positionH>
            <wp:positionV relativeFrom="paragraph">
              <wp:posOffset>180975</wp:posOffset>
            </wp:positionV>
            <wp:extent cx="1924050" cy="1971675"/>
            <wp:effectExtent l="0" t="0" r="0" b="0"/>
            <wp:wrapSquare wrapText="bothSides"/>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clrChange>
                        <a:clrFrom>
                          <a:srgbClr val="FFFFFF"/>
                        </a:clrFrom>
                        <a:clrTo>
                          <a:srgbClr val="FFFFFF">
                            <a:alpha val="0"/>
                          </a:srgbClr>
                        </a:clrTo>
                      </a:clrChange>
                      <a:lum bright="-90000"/>
                      <a:extLst>
                        <a:ext uri="{28A0092B-C50C-407E-A947-70E740481C1C}">
                          <a14:useLocalDpi xmlns:a14="http://schemas.microsoft.com/office/drawing/2010/main" val="0"/>
                        </a:ext>
                      </a:extLst>
                    </a:blip>
                    <a:srcRect/>
                    <a:stretch>
                      <a:fillRect/>
                    </a:stretch>
                  </pic:blipFill>
                  <pic:spPr bwMode="auto">
                    <a:xfrm>
                      <a:off x="0" y="0"/>
                      <a:ext cx="1924050" cy="1971675"/>
                    </a:xfrm>
                    <a:prstGeom prst="rect">
                      <a:avLst/>
                    </a:prstGeom>
                    <a:noFill/>
                  </pic:spPr>
                </pic:pic>
              </a:graphicData>
            </a:graphic>
            <wp14:sizeRelH relativeFrom="page">
              <wp14:pctWidth>0</wp14:pctWidth>
            </wp14:sizeRelH>
            <wp14:sizeRelV relativeFrom="page">
              <wp14:pctHeight>0</wp14:pctHeight>
            </wp14:sizeRelV>
          </wp:anchor>
        </w:drawing>
      </w:r>
      <w:r w:rsidR="00881842" w:rsidRPr="00A6372E">
        <w:rPr>
          <w:rFonts w:asciiTheme="minorHAnsi" w:hAnsiTheme="minorHAnsi"/>
        </w:rPr>
        <w:t>Water and Fruit Routine</w:t>
      </w:r>
      <w:bookmarkEnd w:id="25"/>
      <w:bookmarkEnd w:id="26"/>
      <w:bookmarkEnd w:id="27"/>
    </w:p>
    <w:p w14:paraId="2E234144" w14:textId="77777777" w:rsidR="00881842" w:rsidRPr="00A6372E" w:rsidRDefault="00881842" w:rsidP="00EF0A3E">
      <w:pPr>
        <w:ind w:right="3258"/>
        <w:jc w:val="both"/>
        <w:rPr>
          <w:rFonts w:asciiTheme="minorHAnsi" w:hAnsiTheme="minorHAnsi"/>
          <w:lang w:val="en-US"/>
        </w:rPr>
      </w:pPr>
      <w:r w:rsidRPr="00A6372E">
        <w:rPr>
          <w:rFonts w:asciiTheme="minorHAnsi" w:hAnsiTheme="minorHAnsi"/>
          <w:lang w:val="en-US"/>
        </w:rPr>
        <w:t xml:space="preserve">Every day at Preschool your child will have a time to have their fruit and </w:t>
      </w:r>
      <w:r w:rsidR="007E57A9" w:rsidRPr="00A6372E">
        <w:rPr>
          <w:rFonts w:asciiTheme="minorHAnsi" w:hAnsiTheme="minorHAnsi"/>
          <w:lang w:val="en-US"/>
        </w:rPr>
        <w:t>lunch</w:t>
      </w:r>
      <w:r w:rsidRPr="00A6372E">
        <w:rPr>
          <w:rFonts w:asciiTheme="minorHAnsi" w:hAnsiTheme="minorHAnsi"/>
          <w:lang w:val="en-US"/>
        </w:rPr>
        <w:t xml:space="preserve">.  Mostly this will take the form of sitting up at the tables.  Other times it may be something like a picnic outside.  </w:t>
      </w:r>
    </w:p>
    <w:p w14:paraId="198BABD1" w14:textId="77777777" w:rsidR="00881842" w:rsidRPr="00A6372E" w:rsidRDefault="00881842" w:rsidP="007E57A9">
      <w:pPr>
        <w:ind w:right="3258"/>
        <w:jc w:val="both"/>
        <w:rPr>
          <w:rFonts w:asciiTheme="minorHAnsi" w:hAnsiTheme="minorHAnsi"/>
          <w:lang w:val="en-US"/>
        </w:rPr>
      </w:pPr>
      <w:r w:rsidRPr="00A6372E">
        <w:rPr>
          <w:rFonts w:asciiTheme="minorHAnsi" w:hAnsiTheme="minorHAnsi"/>
          <w:b/>
          <w:lang w:val="en-US"/>
        </w:rPr>
        <w:t>Water and fruit duty is a wonderful</w:t>
      </w:r>
      <w:r w:rsidRPr="00A6372E">
        <w:rPr>
          <w:rFonts w:asciiTheme="minorHAnsi" w:hAnsiTheme="minorHAnsi"/>
          <w:lang w:val="en-US"/>
        </w:rPr>
        <w:t xml:space="preserve"> </w:t>
      </w:r>
      <w:r w:rsidRPr="00A6372E">
        <w:rPr>
          <w:rFonts w:asciiTheme="minorHAnsi" w:hAnsiTheme="minorHAnsi"/>
          <w:b/>
          <w:lang w:val="en-US"/>
        </w:rPr>
        <w:t>opportunity for you to join the Preschool program</w:t>
      </w:r>
      <w:r w:rsidRPr="00A6372E">
        <w:rPr>
          <w:rFonts w:asciiTheme="minorHAnsi" w:hAnsiTheme="minorHAnsi"/>
          <w:lang w:val="en-US"/>
        </w:rPr>
        <w:t xml:space="preserve"> and to observe and interact with your child at work and play and to share information with the teacher and assistant.  Come and be part of our Preschool. </w:t>
      </w:r>
      <w:bookmarkStart w:id="28" w:name="_Toc214283610"/>
      <w:bookmarkStart w:id="29" w:name="_Toc307488183"/>
    </w:p>
    <w:p w14:paraId="1E4B29CC" w14:textId="77777777" w:rsidR="007E57A9" w:rsidRPr="00A6372E" w:rsidRDefault="007E57A9" w:rsidP="00E06BB1">
      <w:pPr>
        <w:pStyle w:val="Heading3"/>
        <w:rPr>
          <w:rFonts w:asciiTheme="minorHAnsi" w:hAnsiTheme="minorHAnsi"/>
        </w:rPr>
      </w:pPr>
      <w:bookmarkStart w:id="30" w:name="_Toc52900686"/>
    </w:p>
    <w:p w14:paraId="448F4BC7" w14:textId="77777777" w:rsidR="007E57A9" w:rsidRDefault="007E57A9" w:rsidP="00E06BB1">
      <w:pPr>
        <w:pStyle w:val="Heading3"/>
      </w:pPr>
    </w:p>
    <w:p w14:paraId="485AF4DF" w14:textId="77777777" w:rsidR="00417538" w:rsidRDefault="00417538" w:rsidP="00E06BB1">
      <w:pPr>
        <w:pStyle w:val="Heading3"/>
      </w:pPr>
    </w:p>
    <w:p w14:paraId="6470F836" w14:textId="77777777" w:rsidR="00D54354" w:rsidRDefault="00D54354" w:rsidP="00E06BB1">
      <w:pPr>
        <w:pStyle w:val="Heading3"/>
      </w:pPr>
    </w:p>
    <w:p w14:paraId="5CEF0A5B" w14:textId="77777777" w:rsidR="00D54354" w:rsidRDefault="00D54354" w:rsidP="00E06BB1">
      <w:pPr>
        <w:pStyle w:val="Heading3"/>
      </w:pPr>
    </w:p>
    <w:p w14:paraId="0995193C" w14:textId="77777777" w:rsidR="007D73E4" w:rsidRDefault="007D73E4" w:rsidP="00E06BB1">
      <w:pPr>
        <w:pStyle w:val="Heading3"/>
        <w:rPr>
          <w:rFonts w:asciiTheme="minorHAnsi" w:hAnsiTheme="minorHAnsi"/>
        </w:rPr>
      </w:pPr>
    </w:p>
    <w:p w14:paraId="6A570203" w14:textId="77777777" w:rsidR="007D73E4" w:rsidRDefault="007D73E4" w:rsidP="00E06BB1">
      <w:pPr>
        <w:pStyle w:val="Heading3"/>
        <w:rPr>
          <w:rFonts w:asciiTheme="minorHAnsi" w:hAnsiTheme="minorHAnsi"/>
        </w:rPr>
      </w:pPr>
    </w:p>
    <w:p w14:paraId="5CF332A5" w14:textId="37F5C36D" w:rsidR="00881842" w:rsidRPr="00A6372E" w:rsidRDefault="00881842" w:rsidP="00E06BB1">
      <w:pPr>
        <w:pStyle w:val="Heading3"/>
        <w:rPr>
          <w:rFonts w:asciiTheme="minorHAnsi" w:hAnsiTheme="minorHAnsi"/>
        </w:rPr>
      </w:pPr>
      <w:r w:rsidRPr="00A6372E">
        <w:rPr>
          <w:rFonts w:asciiTheme="minorHAnsi" w:hAnsiTheme="minorHAnsi"/>
        </w:rPr>
        <w:lastRenderedPageBreak/>
        <w:t>Parent Participation</w:t>
      </w:r>
      <w:bookmarkEnd w:id="28"/>
      <w:bookmarkEnd w:id="29"/>
      <w:bookmarkEnd w:id="30"/>
    </w:p>
    <w:p w14:paraId="78EAC532" w14:textId="77777777" w:rsidR="00881842" w:rsidRPr="00A6372E" w:rsidRDefault="00881842" w:rsidP="00EF0A3E">
      <w:pPr>
        <w:tabs>
          <w:tab w:val="left" w:pos="9026"/>
        </w:tabs>
        <w:ind w:right="-46"/>
        <w:jc w:val="both"/>
        <w:rPr>
          <w:rFonts w:asciiTheme="minorHAnsi" w:hAnsiTheme="minorHAnsi"/>
          <w:lang w:val="en-US"/>
        </w:rPr>
      </w:pPr>
      <w:r w:rsidRPr="00A6372E">
        <w:rPr>
          <w:rFonts w:asciiTheme="minorHAnsi" w:hAnsiTheme="minorHAnsi"/>
          <w:lang w:val="en-US"/>
        </w:rPr>
        <w:t>Bittern Preschool relies heavily on the parents of the children attending the centre.  At Bittern Preschool your involvement is greatly needed and appreciated and the added bonus for you, the parent, is the many new friendships you will make along the way.  Grandma’s, Grandpa’s, Aunties, Uncles, etc; are also welcome to participate.</w:t>
      </w:r>
      <w:r w:rsidR="007E57A9" w:rsidRPr="00A6372E">
        <w:rPr>
          <w:rFonts w:asciiTheme="minorHAnsi" w:hAnsiTheme="minorHAnsi"/>
          <w:lang w:val="en-US"/>
        </w:rPr>
        <w:t xml:space="preserve"> You are welcome to attend the session at any time that suits, you are not required to stay for the full session and even an hour of your time is appreciated and encouraged.</w:t>
      </w:r>
    </w:p>
    <w:p w14:paraId="619C0686" w14:textId="77777777" w:rsidR="00D54354" w:rsidRPr="00155C0E" w:rsidRDefault="00D54354" w:rsidP="00EF0A3E">
      <w:pPr>
        <w:tabs>
          <w:tab w:val="left" w:pos="9026"/>
        </w:tabs>
        <w:ind w:right="-46"/>
        <w:jc w:val="both"/>
        <w:rPr>
          <w:lang w:val="en-US"/>
        </w:rPr>
      </w:pPr>
    </w:p>
    <w:p w14:paraId="39B32A28" w14:textId="77777777" w:rsidR="00881842" w:rsidRPr="00A6372E" w:rsidRDefault="00881842" w:rsidP="00E06BB1">
      <w:pPr>
        <w:pStyle w:val="Heading3"/>
        <w:rPr>
          <w:rFonts w:asciiTheme="minorHAnsi" w:hAnsiTheme="minorHAnsi"/>
        </w:rPr>
      </w:pPr>
      <w:bookmarkStart w:id="31" w:name="_Toc214283611"/>
      <w:bookmarkStart w:id="32" w:name="_Toc307488184"/>
      <w:bookmarkStart w:id="33" w:name="_Toc52900687"/>
      <w:r w:rsidRPr="00A6372E">
        <w:rPr>
          <w:rFonts w:asciiTheme="minorHAnsi" w:hAnsiTheme="minorHAnsi"/>
        </w:rPr>
        <w:t>Notices</w:t>
      </w:r>
      <w:bookmarkEnd w:id="31"/>
      <w:bookmarkEnd w:id="32"/>
      <w:bookmarkEnd w:id="33"/>
    </w:p>
    <w:p w14:paraId="29651474" w14:textId="1D827615" w:rsidR="00881842" w:rsidRPr="00A6372E" w:rsidRDefault="00881842" w:rsidP="00EF0A3E">
      <w:pPr>
        <w:jc w:val="both"/>
        <w:rPr>
          <w:rFonts w:asciiTheme="minorHAnsi" w:hAnsiTheme="minorHAnsi"/>
          <w:lang w:val="en-US"/>
        </w:rPr>
      </w:pPr>
      <w:r w:rsidRPr="00A6372E">
        <w:rPr>
          <w:rFonts w:asciiTheme="minorHAnsi" w:hAnsiTheme="minorHAnsi"/>
          <w:lang w:val="en-US"/>
        </w:rPr>
        <w:t xml:space="preserve">Watch the NOTICE BOARD in the foyer </w:t>
      </w:r>
      <w:r w:rsidR="00AF74C0">
        <w:rPr>
          <w:rFonts w:asciiTheme="minorHAnsi" w:hAnsiTheme="minorHAnsi"/>
          <w:lang w:val="en-US"/>
        </w:rPr>
        <w:t xml:space="preserve">and StoryPark </w:t>
      </w:r>
      <w:r w:rsidRPr="00A6372E">
        <w:rPr>
          <w:rFonts w:asciiTheme="minorHAnsi" w:hAnsiTheme="minorHAnsi"/>
          <w:lang w:val="en-US"/>
        </w:rPr>
        <w:t xml:space="preserve">for the entire goings on at Preschool.  Notices will also come home with your children regarding new activities, excursions, or changes at Preschool. </w:t>
      </w:r>
      <w:r w:rsidR="00F13B94" w:rsidRPr="00A6372E">
        <w:rPr>
          <w:rFonts w:asciiTheme="minorHAnsi" w:hAnsiTheme="minorHAnsi"/>
          <w:lang w:val="en-US"/>
        </w:rPr>
        <w:t>Information will also be posted on our Story park app.</w:t>
      </w:r>
      <w:r w:rsidRPr="00A6372E">
        <w:rPr>
          <w:rFonts w:asciiTheme="minorHAnsi" w:hAnsiTheme="minorHAnsi"/>
          <w:lang w:val="en-US"/>
        </w:rPr>
        <w:t xml:space="preserve"> It is very important that you keep up to date with what is happening at your centre – so don’t forget to keep in touch by reading them! Make sure that you let caregivers who may pick up or bring your child to Preschool know to have a look at the notice board to help keep you informed so that your child doesn’t miss out on anything.</w:t>
      </w:r>
    </w:p>
    <w:p w14:paraId="25CE6A67" w14:textId="77777777" w:rsidR="00D54354" w:rsidRPr="00155C0E" w:rsidRDefault="00D54354" w:rsidP="00EF0A3E">
      <w:pPr>
        <w:jc w:val="both"/>
        <w:rPr>
          <w:lang w:val="en-US"/>
        </w:rPr>
      </w:pPr>
    </w:p>
    <w:p w14:paraId="7AD4B719" w14:textId="77777777" w:rsidR="00881842" w:rsidRPr="00A6372E" w:rsidRDefault="00881842" w:rsidP="00E06BB1">
      <w:pPr>
        <w:pStyle w:val="Heading3"/>
        <w:rPr>
          <w:rFonts w:asciiTheme="minorHAnsi" w:hAnsiTheme="minorHAnsi"/>
        </w:rPr>
      </w:pPr>
      <w:bookmarkStart w:id="34" w:name="_Toc214283612"/>
      <w:bookmarkStart w:id="35" w:name="_Toc307488185"/>
      <w:bookmarkStart w:id="36" w:name="_Toc52900688"/>
      <w:r w:rsidRPr="00A6372E">
        <w:rPr>
          <w:rFonts w:asciiTheme="minorHAnsi" w:hAnsiTheme="minorHAnsi"/>
          <w:noProof/>
          <w:lang w:val="en-AU" w:eastAsia="en-AU"/>
        </w:rPr>
        <w:drawing>
          <wp:anchor distT="0" distB="0" distL="114300" distR="114300" simplePos="0" relativeHeight="251638272" behindDoc="1" locked="0" layoutInCell="1" allowOverlap="1" wp14:anchorId="2BC3A38D" wp14:editId="0B662687">
            <wp:simplePos x="0" y="0"/>
            <wp:positionH relativeFrom="column">
              <wp:posOffset>4210050</wp:posOffset>
            </wp:positionH>
            <wp:positionV relativeFrom="paragraph">
              <wp:posOffset>381000</wp:posOffset>
            </wp:positionV>
            <wp:extent cx="1387475" cy="1409700"/>
            <wp:effectExtent l="19050" t="0" r="3175" b="0"/>
            <wp:wrapTight wrapText="bothSides">
              <wp:wrapPolygon edited="0">
                <wp:start x="8897" y="0"/>
                <wp:lineTo x="1483" y="876"/>
                <wp:lineTo x="-297" y="1751"/>
                <wp:lineTo x="-297" y="14011"/>
                <wp:lineTo x="2669" y="14011"/>
                <wp:lineTo x="1483" y="17222"/>
                <wp:lineTo x="2966" y="17805"/>
                <wp:lineTo x="15718" y="18681"/>
                <wp:lineTo x="-297" y="20432"/>
                <wp:lineTo x="0" y="21308"/>
                <wp:lineTo x="17794" y="21308"/>
                <wp:lineTo x="18091" y="21308"/>
                <wp:lineTo x="18980" y="18973"/>
                <wp:lineTo x="19277" y="18681"/>
                <wp:lineTo x="21649" y="14011"/>
                <wp:lineTo x="21353" y="10800"/>
                <wp:lineTo x="21353" y="9341"/>
                <wp:lineTo x="21649" y="6130"/>
                <wp:lineTo x="21649" y="3211"/>
                <wp:lineTo x="18980" y="1168"/>
                <wp:lineTo x="15125" y="0"/>
                <wp:lineTo x="8897" y="0"/>
              </wp:wrapPolygon>
            </wp:wrapTight>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clrChange>
                        <a:clrFrom>
                          <a:srgbClr val="FFFFFF"/>
                        </a:clrFrom>
                        <a:clrTo>
                          <a:srgbClr val="FFFFFF">
                            <a:alpha val="0"/>
                          </a:srgbClr>
                        </a:clrTo>
                      </a:clrChange>
                      <a:lum bright="-80000"/>
                    </a:blip>
                    <a:srcRect/>
                    <a:stretch>
                      <a:fillRect/>
                    </a:stretch>
                  </pic:blipFill>
                  <pic:spPr bwMode="auto">
                    <a:xfrm>
                      <a:off x="0" y="0"/>
                      <a:ext cx="1387475" cy="1409700"/>
                    </a:xfrm>
                    <a:prstGeom prst="rect">
                      <a:avLst/>
                    </a:prstGeom>
                    <a:noFill/>
                  </pic:spPr>
                </pic:pic>
              </a:graphicData>
            </a:graphic>
          </wp:anchor>
        </w:drawing>
      </w:r>
      <w:r w:rsidRPr="00A6372E">
        <w:rPr>
          <w:rFonts w:asciiTheme="minorHAnsi" w:hAnsiTheme="minorHAnsi"/>
        </w:rPr>
        <w:t>Collector’s Corner</w:t>
      </w:r>
      <w:bookmarkEnd w:id="34"/>
      <w:bookmarkEnd w:id="35"/>
      <w:bookmarkEnd w:id="36"/>
    </w:p>
    <w:p w14:paraId="4D813770" w14:textId="77777777" w:rsidR="00881842" w:rsidRPr="00A6372E" w:rsidRDefault="00881842" w:rsidP="00EF0A3E">
      <w:pPr>
        <w:ind w:right="1557"/>
        <w:jc w:val="both"/>
        <w:rPr>
          <w:rFonts w:asciiTheme="minorHAnsi" w:hAnsiTheme="minorHAnsi"/>
          <w:lang w:val="en-US"/>
        </w:rPr>
      </w:pPr>
      <w:r w:rsidRPr="00A6372E">
        <w:rPr>
          <w:rFonts w:asciiTheme="minorHAnsi" w:hAnsiTheme="minorHAnsi"/>
          <w:lang w:val="en-US"/>
        </w:rPr>
        <w:t xml:space="preserve">We can recycle just about anything at Preschool, especially when you explore the imagination of young children.  So do not throw it away – bring it along to Preschool for us to use.  The children use many different types of waste materials in activities such as collage, pasting, carpentry etc.  We have a box in the foyer near the sign in book for you to put your goodies in.  Some items we love include 1 litre milk cartons, soft wood, good paper, small cardboard boxes, food containers, scrap material, plastic bottle tops, meat trays, margarine containers, empty match boxes, egg cartons, lunch wrap cylinders, and anything that can be cut and glued.  </w:t>
      </w:r>
    </w:p>
    <w:p w14:paraId="7138992E" w14:textId="77777777" w:rsidR="00881842" w:rsidRPr="00A6372E" w:rsidRDefault="00881842" w:rsidP="00EF0A3E">
      <w:pPr>
        <w:ind w:right="-46"/>
        <w:jc w:val="both"/>
        <w:rPr>
          <w:rFonts w:asciiTheme="minorHAnsi" w:hAnsiTheme="minorHAnsi"/>
          <w:lang w:val="en-US"/>
        </w:rPr>
      </w:pPr>
      <w:r w:rsidRPr="00A6372E">
        <w:rPr>
          <w:rFonts w:asciiTheme="minorHAnsi" w:hAnsiTheme="minorHAnsi"/>
          <w:lang w:val="en-US"/>
        </w:rPr>
        <w:t xml:space="preserve">Please </w:t>
      </w:r>
      <w:r w:rsidRPr="00A6372E">
        <w:rPr>
          <w:rFonts w:asciiTheme="minorHAnsi" w:hAnsiTheme="minorHAnsi"/>
          <w:u w:val="single"/>
          <w:lang w:val="en-US"/>
        </w:rPr>
        <w:t xml:space="preserve">do not bring </w:t>
      </w:r>
      <w:r w:rsidRPr="00A6372E">
        <w:rPr>
          <w:rFonts w:asciiTheme="minorHAnsi" w:hAnsiTheme="minorHAnsi"/>
          <w:lang w:val="en-US"/>
        </w:rPr>
        <w:t>toilet rolls or cigarette packets.  Also ensure that items that can be washed are cleaned thoroughly.  Some things will not be used immediately and may become smelly.  Occasionally the teachers will put up a notice for specific items or to let you know if we have plenty of something.</w:t>
      </w:r>
    </w:p>
    <w:p w14:paraId="23595D38" w14:textId="77777777" w:rsidR="00417538" w:rsidRDefault="00417538" w:rsidP="00E06BB1">
      <w:pPr>
        <w:pStyle w:val="Heading3"/>
      </w:pPr>
      <w:bookmarkStart w:id="37" w:name="_Toc214283613"/>
      <w:bookmarkStart w:id="38" w:name="_Toc307488186"/>
      <w:bookmarkStart w:id="39" w:name="_Toc52900689"/>
    </w:p>
    <w:p w14:paraId="3659E936" w14:textId="77777777" w:rsidR="00881842" w:rsidRPr="00A6372E" w:rsidRDefault="00C01D0E" w:rsidP="00E06BB1">
      <w:pPr>
        <w:pStyle w:val="Heading3"/>
        <w:rPr>
          <w:rFonts w:asciiTheme="minorHAnsi" w:hAnsiTheme="minorHAnsi"/>
        </w:rPr>
      </w:pPr>
      <w:r w:rsidRPr="00A6372E">
        <w:rPr>
          <w:rFonts w:asciiTheme="minorHAnsi" w:hAnsiTheme="minorHAnsi"/>
        </w:rPr>
        <w:t>D</w:t>
      </w:r>
      <w:r w:rsidR="00881842" w:rsidRPr="00A6372E">
        <w:rPr>
          <w:rFonts w:asciiTheme="minorHAnsi" w:hAnsiTheme="minorHAnsi"/>
        </w:rPr>
        <w:t>elivery and Collection of Children</w:t>
      </w:r>
      <w:bookmarkEnd w:id="37"/>
      <w:bookmarkEnd w:id="38"/>
      <w:bookmarkEnd w:id="39"/>
    </w:p>
    <w:p w14:paraId="32549B7A" w14:textId="77777777" w:rsidR="00881842" w:rsidRPr="00A6372E" w:rsidRDefault="00881842" w:rsidP="00A6372E">
      <w:pPr>
        <w:spacing w:after="240"/>
        <w:jc w:val="both"/>
        <w:rPr>
          <w:rFonts w:asciiTheme="minorHAnsi" w:hAnsiTheme="minorHAnsi"/>
          <w:lang w:val="en-US"/>
        </w:rPr>
      </w:pPr>
      <w:r w:rsidRPr="00A6372E">
        <w:rPr>
          <w:rFonts w:asciiTheme="minorHAnsi" w:hAnsiTheme="minorHAnsi"/>
          <w:lang w:val="en-US"/>
        </w:rPr>
        <w:t>All children and parents</w:t>
      </w:r>
      <w:r w:rsidR="00790D44" w:rsidRPr="00A6372E">
        <w:rPr>
          <w:rFonts w:asciiTheme="minorHAnsi" w:hAnsiTheme="minorHAnsi"/>
          <w:lang w:val="en-US"/>
        </w:rPr>
        <w:t>/guardians (or authorized persons)</w:t>
      </w:r>
      <w:r w:rsidRPr="00A6372E">
        <w:rPr>
          <w:rFonts w:asciiTheme="minorHAnsi" w:hAnsiTheme="minorHAnsi"/>
          <w:lang w:val="en-US"/>
        </w:rPr>
        <w:t xml:space="preserve"> are asked to wait in the foyer until the teacher or assistant opens the playroom doors.  While waiting in the foyer </w:t>
      </w:r>
      <w:r w:rsidRPr="00A6372E">
        <w:rPr>
          <w:rFonts w:asciiTheme="minorHAnsi" w:hAnsiTheme="minorHAnsi"/>
          <w:b/>
          <w:lang w:val="en-US"/>
        </w:rPr>
        <w:t xml:space="preserve">you must sign your child in upon arrival and out upon pick-up (this is a requirement of Department of Education and </w:t>
      </w:r>
      <w:r w:rsidR="005F69DD" w:rsidRPr="00A6372E">
        <w:rPr>
          <w:rFonts w:asciiTheme="minorHAnsi" w:hAnsiTheme="minorHAnsi"/>
          <w:b/>
          <w:lang w:val="en-US"/>
        </w:rPr>
        <w:t>Training</w:t>
      </w:r>
      <w:r w:rsidRPr="00A6372E">
        <w:rPr>
          <w:rFonts w:asciiTheme="minorHAnsi" w:hAnsiTheme="minorHAnsi"/>
          <w:b/>
          <w:lang w:val="en-US"/>
        </w:rPr>
        <w:t>).</w:t>
      </w:r>
      <w:r w:rsidRPr="00A6372E">
        <w:rPr>
          <w:rFonts w:asciiTheme="minorHAnsi" w:hAnsiTheme="minorHAnsi"/>
          <w:lang w:val="en-US"/>
        </w:rPr>
        <w:t xml:space="preserve">  Please Note: </w:t>
      </w:r>
      <w:r w:rsidRPr="00A6372E">
        <w:rPr>
          <w:rFonts w:asciiTheme="minorHAnsi" w:hAnsiTheme="minorHAnsi"/>
          <w:b/>
          <w:lang w:val="en-US"/>
        </w:rPr>
        <w:t>You must not write the leaving time until you are picking up your child.</w:t>
      </w:r>
      <w:r w:rsidRPr="00A6372E">
        <w:rPr>
          <w:rFonts w:asciiTheme="minorHAnsi" w:hAnsiTheme="minorHAnsi"/>
          <w:lang w:val="en-US"/>
        </w:rPr>
        <w:t xml:space="preserve">  Do not leave until your child is safely in the playroom.  If another person is collecting your child please let the teacher know by writing their name in the “person to collect” column of the sign in book.  The person collecting the child should already be a nominated person on the child’s enrolment card.  It is important to keep the child’s enrolment card up to date of people collecting your child and we emphasize that children are only to be delivered and picked up by an authorized person.</w:t>
      </w:r>
    </w:p>
    <w:p w14:paraId="72DD6F82" w14:textId="77777777" w:rsidR="00881842" w:rsidRPr="00A6372E" w:rsidRDefault="00881842" w:rsidP="00EF0A3E">
      <w:pPr>
        <w:jc w:val="both"/>
        <w:rPr>
          <w:rFonts w:asciiTheme="minorHAnsi" w:hAnsiTheme="minorHAnsi"/>
          <w:lang w:val="en-US"/>
        </w:rPr>
      </w:pPr>
      <w:r w:rsidRPr="00A6372E">
        <w:rPr>
          <w:rFonts w:asciiTheme="minorHAnsi" w:hAnsiTheme="minorHAnsi"/>
          <w:lang w:val="en-US"/>
        </w:rPr>
        <w:t xml:space="preserve">When collecting your child, please </w:t>
      </w:r>
      <w:r w:rsidR="00E70D37" w:rsidRPr="00A6372E">
        <w:rPr>
          <w:rFonts w:asciiTheme="minorHAnsi" w:hAnsiTheme="minorHAnsi"/>
          <w:lang w:val="en-US"/>
        </w:rPr>
        <w:t>wait in the foyer or, if directed by a staff member, come to the</w:t>
      </w:r>
      <w:r w:rsidRPr="00A6372E">
        <w:rPr>
          <w:rFonts w:asciiTheme="minorHAnsi" w:hAnsiTheme="minorHAnsi"/>
          <w:lang w:val="en-US"/>
        </w:rPr>
        <w:t xml:space="preserve"> outside area.  Your child is not allowed to leave the </w:t>
      </w:r>
      <w:r w:rsidR="00E70D37" w:rsidRPr="00A6372E">
        <w:rPr>
          <w:rFonts w:asciiTheme="minorHAnsi" w:hAnsiTheme="minorHAnsi"/>
          <w:lang w:val="en-US"/>
        </w:rPr>
        <w:t xml:space="preserve">indoor </w:t>
      </w:r>
      <w:r w:rsidRPr="00A6372E">
        <w:rPr>
          <w:rFonts w:asciiTheme="minorHAnsi" w:hAnsiTheme="minorHAnsi"/>
          <w:lang w:val="en-US"/>
        </w:rPr>
        <w:t>or outside area</w:t>
      </w:r>
      <w:r w:rsidR="006D10B7" w:rsidRPr="00A6372E">
        <w:rPr>
          <w:rFonts w:asciiTheme="minorHAnsi" w:hAnsiTheme="minorHAnsi"/>
          <w:lang w:val="en-US"/>
        </w:rPr>
        <w:t>s</w:t>
      </w:r>
      <w:r w:rsidRPr="00A6372E">
        <w:rPr>
          <w:rFonts w:asciiTheme="minorHAnsi" w:hAnsiTheme="minorHAnsi"/>
          <w:lang w:val="en-US"/>
        </w:rPr>
        <w:t xml:space="preserve"> until </w:t>
      </w:r>
      <w:r w:rsidR="006D10B7" w:rsidRPr="00A6372E">
        <w:rPr>
          <w:rFonts w:asciiTheme="minorHAnsi" w:hAnsiTheme="minorHAnsi"/>
          <w:lang w:val="en-US"/>
        </w:rPr>
        <w:t>a</w:t>
      </w:r>
      <w:r w:rsidRPr="00A6372E">
        <w:rPr>
          <w:rFonts w:asciiTheme="minorHAnsi" w:hAnsiTheme="minorHAnsi"/>
          <w:lang w:val="en-US"/>
        </w:rPr>
        <w:t xml:space="preserve"> staff </w:t>
      </w:r>
      <w:r w:rsidRPr="00A6372E">
        <w:rPr>
          <w:rFonts w:asciiTheme="minorHAnsi" w:hAnsiTheme="minorHAnsi"/>
          <w:lang w:val="en-US"/>
        </w:rPr>
        <w:lastRenderedPageBreak/>
        <w:t>member has said that the child can leave and is handed over to you.  Please reinforce this with your child.</w:t>
      </w:r>
    </w:p>
    <w:p w14:paraId="340BC66A" w14:textId="77777777" w:rsidR="00881842" w:rsidRPr="00A6372E" w:rsidRDefault="00881842" w:rsidP="00EF0A3E">
      <w:pPr>
        <w:jc w:val="both"/>
        <w:rPr>
          <w:rFonts w:asciiTheme="minorHAnsi" w:hAnsiTheme="minorHAnsi"/>
          <w:lang w:val="en-US"/>
        </w:rPr>
      </w:pPr>
      <w:r w:rsidRPr="00A6372E">
        <w:rPr>
          <w:rFonts w:asciiTheme="minorHAnsi" w:hAnsiTheme="minorHAnsi"/>
          <w:lang w:val="en-US"/>
        </w:rPr>
        <w:t xml:space="preserve">The reason for signing in and out is not </w:t>
      </w:r>
      <w:r w:rsidR="006D10B7" w:rsidRPr="00A6372E">
        <w:rPr>
          <w:rFonts w:asciiTheme="minorHAnsi" w:hAnsiTheme="minorHAnsi"/>
          <w:lang w:val="en-US"/>
        </w:rPr>
        <w:t xml:space="preserve">only </w:t>
      </w:r>
      <w:r w:rsidRPr="00A6372E">
        <w:rPr>
          <w:rFonts w:asciiTheme="minorHAnsi" w:hAnsiTheme="minorHAnsi"/>
          <w:lang w:val="en-US"/>
        </w:rPr>
        <w:t xml:space="preserve">for ‘attendance records’ at Preschool, </w:t>
      </w:r>
      <w:r w:rsidR="006D10B7" w:rsidRPr="00A6372E">
        <w:rPr>
          <w:rFonts w:asciiTheme="minorHAnsi" w:hAnsiTheme="minorHAnsi"/>
          <w:lang w:val="en-US"/>
        </w:rPr>
        <w:t>but also</w:t>
      </w:r>
      <w:r w:rsidRPr="00A6372E">
        <w:rPr>
          <w:rFonts w:asciiTheme="minorHAnsi" w:hAnsiTheme="minorHAnsi"/>
          <w:lang w:val="en-US"/>
        </w:rPr>
        <w:t xml:space="preserve"> for safety reasons, so that all children can be accounted for in any emergency, should one occur, such as a fire etc</w:t>
      </w:r>
      <w:r w:rsidR="00DF767C" w:rsidRPr="00A6372E">
        <w:rPr>
          <w:rFonts w:asciiTheme="minorHAnsi" w:hAnsiTheme="minorHAnsi"/>
          <w:lang w:val="en-US"/>
        </w:rPr>
        <w:t>.</w:t>
      </w:r>
      <w:r w:rsidRPr="00A6372E">
        <w:rPr>
          <w:rFonts w:asciiTheme="minorHAnsi" w:hAnsiTheme="minorHAnsi"/>
          <w:lang w:val="en-US"/>
        </w:rPr>
        <w:t xml:space="preserve">  Naturally we trust that we shall never have the need.</w:t>
      </w:r>
    </w:p>
    <w:p w14:paraId="42C79179" w14:textId="77777777" w:rsidR="00DF767C" w:rsidRPr="00A6372E" w:rsidRDefault="00DF767C" w:rsidP="00EF0A3E">
      <w:pPr>
        <w:jc w:val="both"/>
        <w:rPr>
          <w:rFonts w:asciiTheme="minorHAnsi" w:hAnsiTheme="minorHAnsi"/>
          <w:lang w:val="en-US"/>
        </w:rPr>
      </w:pPr>
      <w:r w:rsidRPr="00A6372E">
        <w:rPr>
          <w:rFonts w:asciiTheme="minorHAnsi" w:hAnsiTheme="minorHAnsi"/>
          <w:lang w:val="en-US"/>
        </w:rPr>
        <w:t xml:space="preserve">It is very important to your children that they are </w:t>
      </w:r>
      <w:r w:rsidR="00E17393" w:rsidRPr="00A6372E">
        <w:rPr>
          <w:rFonts w:asciiTheme="minorHAnsi" w:hAnsiTheme="minorHAnsi"/>
          <w:lang w:val="en-US"/>
        </w:rPr>
        <w:t xml:space="preserve">delivered and collected on time, and there may be a </w:t>
      </w:r>
      <w:r w:rsidR="00E17393" w:rsidRPr="00A6372E">
        <w:rPr>
          <w:rFonts w:asciiTheme="minorHAnsi" w:hAnsiTheme="minorHAnsi"/>
          <w:b/>
          <w:lang w:val="en-US"/>
        </w:rPr>
        <w:t>lat</w:t>
      </w:r>
      <w:r w:rsidR="00155C0E" w:rsidRPr="00A6372E">
        <w:rPr>
          <w:rFonts w:asciiTheme="minorHAnsi" w:hAnsiTheme="minorHAnsi"/>
          <w:b/>
          <w:lang w:val="en-US"/>
        </w:rPr>
        <w:t>e</w:t>
      </w:r>
      <w:r w:rsidR="00E17393" w:rsidRPr="00A6372E">
        <w:rPr>
          <w:rFonts w:asciiTheme="minorHAnsi" w:hAnsiTheme="minorHAnsi"/>
          <w:b/>
          <w:lang w:val="en-US"/>
        </w:rPr>
        <w:t xml:space="preserve"> fee</w:t>
      </w:r>
      <w:r w:rsidR="00E17393" w:rsidRPr="00A6372E">
        <w:rPr>
          <w:rFonts w:asciiTheme="minorHAnsi" w:hAnsiTheme="minorHAnsi"/>
          <w:lang w:val="en-US"/>
        </w:rPr>
        <w:t xml:space="preserve"> charged for children that are not collected within 15 minutes of the completion of their preschool session.  Once your child</w:t>
      </w:r>
      <w:r w:rsidR="00790D44" w:rsidRPr="00A6372E">
        <w:rPr>
          <w:rFonts w:asciiTheme="minorHAnsi" w:hAnsiTheme="minorHAnsi"/>
          <w:lang w:val="en-US"/>
        </w:rPr>
        <w:t>(ren) remain at the centre for 45</w:t>
      </w:r>
      <w:r w:rsidR="00E17393" w:rsidRPr="00A6372E">
        <w:rPr>
          <w:rFonts w:asciiTheme="minorHAnsi" w:hAnsiTheme="minorHAnsi"/>
          <w:lang w:val="en-US"/>
        </w:rPr>
        <w:t xml:space="preserve"> minutes after the session has concluded, the children will be handed over to other services (refer to the </w:t>
      </w:r>
      <w:r w:rsidR="00790D44" w:rsidRPr="00A6372E">
        <w:rPr>
          <w:rFonts w:asciiTheme="minorHAnsi" w:hAnsiTheme="minorHAnsi"/>
          <w:lang w:val="en-US"/>
        </w:rPr>
        <w:t>Arrival and Departure of Children Policy</w:t>
      </w:r>
      <w:r w:rsidR="00E17393" w:rsidRPr="00A6372E">
        <w:rPr>
          <w:rFonts w:asciiTheme="minorHAnsi" w:hAnsiTheme="minorHAnsi"/>
          <w:lang w:val="en-US"/>
        </w:rPr>
        <w:t xml:space="preserve"> for further information).</w:t>
      </w:r>
    </w:p>
    <w:p w14:paraId="7D2494F0" w14:textId="77777777" w:rsidR="00B90990" w:rsidRPr="00B90990" w:rsidRDefault="00B90990" w:rsidP="00B90990">
      <w:pPr>
        <w:pStyle w:val="Policytext"/>
        <w:spacing w:before="120" w:after="120" w:line="240" w:lineRule="auto"/>
        <w:rPr>
          <w:rFonts w:asciiTheme="minorHAnsi" w:hAnsiTheme="minorHAnsi"/>
          <w:b/>
          <w:sz w:val="28"/>
          <w:lang w:val="en-US"/>
        </w:rPr>
      </w:pPr>
      <w:r w:rsidRPr="00B90990">
        <w:rPr>
          <w:rFonts w:asciiTheme="minorHAnsi" w:hAnsiTheme="minorHAnsi"/>
          <w:b/>
          <w:sz w:val="28"/>
          <w:lang w:val="en-US"/>
        </w:rPr>
        <w:t>Parents/guardians are responsible for:</w:t>
      </w:r>
    </w:p>
    <w:p w14:paraId="7F72AE0D" w14:textId="77777777" w:rsidR="00C61D5B" w:rsidRPr="00A6372E" w:rsidRDefault="00C61D5B" w:rsidP="008918E8">
      <w:pPr>
        <w:pStyle w:val="Policybullets"/>
        <w:numPr>
          <w:ilvl w:val="0"/>
          <w:numId w:val="46"/>
        </w:numPr>
        <w:tabs>
          <w:tab w:val="clear" w:pos="567"/>
        </w:tabs>
        <w:spacing w:before="0" w:after="120" w:line="240" w:lineRule="auto"/>
        <w:rPr>
          <w:rFonts w:asciiTheme="minorHAnsi" w:hAnsiTheme="minorHAnsi" w:cs="Arial"/>
          <w:sz w:val="24"/>
          <w:szCs w:val="24"/>
        </w:rPr>
      </w:pPr>
      <w:r w:rsidRPr="00A6372E">
        <w:rPr>
          <w:rFonts w:asciiTheme="minorHAnsi" w:hAnsiTheme="minorHAnsi" w:cs="Arial"/>
          <w:sz w:val="24"/>
          <w:szCs w:val="24"/>
        </w:rPr>
        <w:t>Ensuring the child/ren’s enrolment form includes details of persons who have lawful authority to collect the child/ren</w:t>
      </w:r>
    </w:p>
    <w:p w14:paraId="6D8C1418" w14:textId="77777777" w:rsidR="00C61D5B" w:rsidRPr="00A6372E" w:rsidRDefault="00B90990" w:rsidP="00C61D5B">
      <w:pPr>
        <w:pStyle w:val="Policybullets"/>
        <w:tabs>
          <w:tab w:val="clear" w:pos="282"/>
        </w:tabs>
        <w:spacing w:before="0" w:after="120" w:line="240" w:lineRule="auto"/>
        <w:ind w:left="567"/>
        <w:rPr>
          <w:rFonts w:asciiTheme="minorHAnsi" w:hAnsiTheme="minorHAnsi" w:cs="Arial"/>
          <w:sz w:val="24"/>
          <w:szCs w:val="24"/>
        </w:rPr>
      </w:pPr>
      <w:r w:rsidRPr="00A6372E">
        <w:rPr>
          <w:rFonts w:asciiTheme="minorHAnsi" w:hAnsiTheme="minorHAnsi"/>
          <w:sz w:val="24"/>
          <w:szCs w:val="24"/>
        </w:rPr>
        <w:t>Ensuring staff are aware that their child/ren have arrived or departed</w:t>
      </w:r>
      <w:r w:rsidR="00C61D5B" w:rsidRPr="00A6372E">
        <w:rPr>
          <w:rFonts w:asciiTheme="minorHAnsi" w:hAnsiTheme="minorHAnsi" w:cs="Arial"/>
          <w:sz w:val="24"/>
          <w:szCs w:val="24"/>
        </w:rPr>
        <w:t xml:space="preserve"> </w:t>
      </w:r>
    </w:p>
    <w:p w14:paraId="31EBC1CC" w14:textId="77777777" w:rsidR="00C61D5B" w:rsidRPr="00A6372E" w:rsidRDefault="00C61D5B" w:rsidP="00C61D5B">
      <w:pPr>
        <w:pStyle w:val="Policybullets"/>
        <w:tabs>
          <w:tab w:val="clear" w:pos="282"/>
        </w:tabs>
        <w:spacing w:before="0" w:after="120" w:line="240" w:lineRule="auto"/>
        <w:ind w:left="567"/>
        <w:rPr>
          <w:rFonts w:asciiTheme="minorHAnsi" w:hAnsiTheme="minorHAnsi" w:cs="Arial"/>
          <w:sz w:val="24"/>
          <w:szCs w:val="24"/>
        </w:rPr>
      </w:pPr>
      <w:r w:rsidRPr="00A6372E">
        <w:rPr>
          <w:rFonts w:asciiTheme="minorHAnsi" w:hAnsiTheme="minorHAnsi" w:cs="Arial"/>
          <w:sz w:val="24"/>
          <w:szCs w:val="24"/>
        </w:rPr>
        <w:t>Completing the attendance book on arrival and departure</w:t>
      </w:r>
    </w:p>
    <w:p w14:paraId="3C768A4C" w14:textId="77777777" w:rsidR="00B90990" w:rsidRPr="00A6372E" w:rsidRDefault="00B90990" w:rsidP="008918E8">
      <w:pPr>
        <w:pStyle w:val="Policybullets"/>
        <w:numPr>
          <w:ilvl w:val="0"/>
          <w:numId w:val="46"/>
        </w:numPr>
        <w:tabs>
          <w:tab w:val="clear" w:pos="567"/>
        </w:tabs>
        <w:spacing w:before="0" w:after="120" w:line="240" w:lineRule="auto"/>
        <w:jc w:val="both"/>
        <w:rPr>
          <w:rFonts w:asciiTheme="minorHAnsi" w:hAnsiTheme="minorHAnsi"/>
          <w:sz w:val="24"/>
          <w:szCs w:val="24"/>
        </w:rPr>
      </w:pPr>
      <w:r w:rsidRPr="00A6372E">
        <w:rPr>
          <w:rFonts w:asciiTheme="minorHAnsi" w:hAnsiTheme="minorHAnsi" w:cs="Arial"/>
          <w:sz w:val="24"/>
          <w:szCs w:val="24"/>
        </w:rPr>
        <w:t>Ensuring that doors, front gates and playground gates are closed after entry or exit</w:t>
      </w:r>
    </w:p>
    <w:p w14:paraId="2AA4619F" w14:textId="77777777" w:rsidR="00B90990" w:rsidRPr="00A6372E" w:rsidRDefault="00B90990" w:rsidP="008918E8">
      <w:pPr>
        <w:pStyle w:val="Policybullets"/>
        <w:numPr>
          <w:ilvl w:val="0"/>
          <w:numId w:val="46"/>
        </w:numPr>
        <w:tabs>
          <w:tab w:val="clear" w:pos="567"/>
        </w:tabs>
        <w:spacing w:before="0" w:after="120" w:line="240" w:lineRule="auto"/>
        <w:rPr>
          <w:rFonts w:asciiTheme="minorHAnsi" w:hAnsiTheme="minorHAnsi"/>
          <w:sz w:val="24"/>
          <w:szCs w:val="24"/>
        </w:rPr>
      </w:pPr>
      <w:bookmarkStart w:id="40" w:name="s4p41"/>
      <w:r w:rsidRPr="00A6372E">
        <w:rPr>
          <w:rFonts w:asciiTheme="minorHAnsi" w:hAnsiTheme="minorHAnsi"/>
          <w:sz w:val="24"/>
          <w:szCs w:val="24"/>
        </w:rPr>
        <w:t>B</w:t>
      </w:r>
      <w:bookmarkEnd w:id="40"/>
      <w:r w:rsidRPr="00A6372E">
        <w:rPr>
          <w:rFonts w:asciiTheme="minorHAnsi" w:hAnsiTheme="minorHAnsi"/>
          <w:sz w:val="24"/>
          <w:szCs w:val="24"/>
        </w:rPr>
        <w:t>eing aware of the movement of other children near gates and doors when entering or exiting the centre</w:t>
      </w:r>
    </w:p>
    <w:p w14:paraId="7F41ECB2" w14:textId="77777777" w:rsidR="00B90990" w:rsidRPr="00A6372E" w:rsidRDefault="00B90990" w:rsidP="008918E8">
      <w:pPr>
        <w:pStyle w:val="Policybullets"/>
        <w:numPr>
          <w:ilvl w:val="0"/>
          <w:numId w:val="46"/>
        </w:numPr>
        <w:tabs>
          <w:tab w:val="clear" w:pos="567"/>
        </w:tabs>
        <w:spacing w:before="0" w:after="120" w:line="240" w:lineRule="auto"/>
        <w:rPr>
          <w:rFonts w:asciiTheme="minorHAnsi" w:hAnsiTheme="minorHAnsi"/>
          <w:sz w:val="24"/>
          <w:szCs w:val="24"/>
        </w:rPr>
      </w:pPr>
      <w:r w:rsidRPr="00A6372E">
        <w:rPr>
          <w:rFonts w:asciiTheme="minorHAnsi" w:hAnsiTheme="minorHAnsi"/>
          <w:sz w:val="24"/>
          <w:szCs w:val="24"/>
        </w:rPr>
        <w:t>Ensuring that only their child exits the door or gate with them</w:t>
      </w:r>
    </w:p>
    <w:p w14:paraId="1F226400" w14:textId="77777777" w:rsidR="00B90990" w:rsidRPr="00A6372E" w:rsidRDefault="00B90990" w:rsidP="008918E8">
      <w:pPr>
        <w:pStyle w:val="Policybullets"/>
        <w:numPr>
          <w:ilvl w:val="0"/>
          <w:numId w:val="46"/>
        </w:numPr>
        <w:tabs>
          <w:tab w:val="clear" w:pos="567"/>
        </w:tabs>
        <w:spacing w:before="0" w:after="120" w:line="240" w:lineRule="auto"/>
        <w:rPr>
          <w:rFonts w:asciiTheme="minorHAnsi" w:hAnsiTheme="minorHAnsi"/>
          <w:sz w:val="24"/>
          <w:szCs w:val="24"/>
        </w:rPr>
      </w:pPr>
      <w:r w:rsidRPr="00A6372E">
        <w:rPr>
          <w:rFonts w:asciiTheme="minorHAnsi" w:hAnsiTheme="minorHAnsi"/>
          <w:sz w:val="24"/>
          <w:szCs w:val="24"/>
        </w:rPr>
        <w:t>Enabling staff to supervise the children at all times by making arrangements to speak with them outside the staff contact hours</w:t>
      </w:r>
    </w:p>
    <w:p w14:paraId="056306E1" w14:textId="77777777" w:rsidR="00B90990" w:rsidRPr="00A6372E" w:rsidRDefault="00B90990" w:rsidP="008918E8">
      <w:pPr>
        <w:pStyle w:val="Policybullets"/>
        <w:numPr>
          <w:ilvl w:val="0"/>
          <w:numId w:val="46"/>
        </w:numPr>
        <w:tabs>
          <w:tab w:val="clear" w:pos="567"/>
        </w:tabs>
        <w:spacing w:before="0" w:after="120" w:line="240" w:lineRule="auto"/>
        <w:rPr>
          <w:rFonts w:asciiTheme="minorHAnsi" w:hAnsiTheme="minorHAnsi"/>
          <w:sz w:val="24"/>
          <w:szCs w:val="24"/>
        </w:rPr>
      </w:pPr>
      <w:r w:rsidRPr="00A6372E">
        <w:rPr>
          <w:rFonts w:asciiTheme="minorHAnsi" w:hAnsiTheme="minorHAnsi"/>
          <w:sz w:val="24"/>
          <w:szCs w:val="24"/>
        </w:rPr>
        <w:t>Supervising their own children before signing them into the program and after they have signed them out of the program</w:t>
      </w:r>
    </w:p>
    <w:p w14:paraId="430BA607" w14:textId="77777777" w:rsidR="00B90990" w:rsidRPr="00A6372E" w:rsidRDefault="00B90990" w:rsidP="008918E8">
      <w:pPr>
        <w:pStyle w:val="Policybullets"/>
        <w:numPr>
          <w:ilvl w:val="0"/>
          <w:numId w:val="46"/>
        </w:numPr>
        <w:tabs>
          <w:tab w:val="clear" w:pos="567"/>
        </w:tabs>
        <w:spacing w:before="0" w:after="120" w:line="240" w:lineRule="auto"/>
        <w:rPr>
          <w:rFonts w:asciiTheme="minorHAnsi" w:hAnsiTheme="minorHAnsi"/>
          <w:sz w:val="24"/>
          <w:szCs w:val="24"/>
        </w:rPr>
      </w:pPr>
      <w:r w:rsidRPr="00A6372E">
        <w:rPr>
          <w:rFonts w:asciiTheme="minorHAnsi" w:hAnsiTheme="minorHAnsi"/>
          <w:sz w:val="24"/>
          <w:szCs w:val="24"/>
        </w:rPr>
        <w:t>Supervising other children, including siblings, in their care while attending or assisting at the centre.</w:t>
      </w:r>
    </w:p>
    <w:p w14:paraId="30ED2E8A" w14:textId="77777777" w:rsidR="00C61D5B" w:rsidRPr="00A6372E" w:rsidRDefault="00C61D5B" w:rsidP="00C61D5B">
      <w:pPr>
        <w:pStyle w:val="Policybullets"/>
        <w:tabs>
          <w:tab w:val="clear" w:pos="282"/>
        </w:tabs>
        <w:spacing w:before="0" w:after="120" w:line="240" w:lineRule="auto"/>
        <w:ind w:left="567"/>
        <w:rPr>
          <w:rFonts w:asciiTheme="minorHAnsi" w:hAnsiTheme="minorHAnsi" w:cs="Arial"/>
          <w:sz w:val="24"/>
          <w:szCs w:val="24"/>
        </w:rPr>
      </w:pPr>
      <w:r w:rsidRPr="00A6372E">
        <w:rPr>
          <w:rFonts w:asciiTheme="minorHAnsi" w:hAnsiTheme="minorHAnsi" w:cs="Arial"/>
          <w:sz w:val="24"/>
          <w:szCs w:val="24"/>
        </w:rPr>
        <w:t>Collecting their child/ren on time at the end of the session/day</w:t>
      </w:r>
    </w:p>
    <w:p w14:paraId="161F2F5D" w14:textId="77777777" w:rsidR="00C61D5B" w:rsidRPr="00A6372E" w:rsidRDefault="00C61D5B" w:rsidP="00C61D5B">
      <w:pPr>
        <w:pStyle w:val="Policybullets"/>
        <w:tabs>
          <w:tab w:val="clear" w:pos="282"/>
        </w:tabs>
        <w:spacing w:before="0" w:after="120" w:line="240" w:lineRule="auto"/>
        <w:ind w:left="567"/>
        <w:rPr>
          <w:rFonts w:asciiTheme="minorHAnsi" w:hAnsiTheme="minorHAnsi" w:cs="Arial"/>
          <w:sz w:val="24"/>
          <w:szCs w:val="24"/>
        </w:rPr>
      </w:pPr>
      <w:r w:rsidRPr="00A6372E">
        <w:rPr>
          <w:rFonts w:asciiTheme="minorHAnsi" w:hAnsiTheme="minorHAnsi" w:cs="Arial"/>
          <w:sz w:val="24"/>
          <w:szCs w:val="24"/>
        </w:rPr>
        <w:t>Alerting staff if they are going to be late to collect their child/ren</w:t>
      </w:r>
    </w:p>
    <w:p w14:paraId="4568C459" w14:textId="77777777" w:rsidR="00C61D5B" w:rsidRPr="00A6372E" w:rsidRDefault="00C61D5B" w:rsidP="00C61D5B">
      <w:pPr>
        <w:pStyle w:val="Policybullets"/>
        <w:tabs>
          <w:tab w:val="clear" w:pos="282"/>
        </w:tabs>
        <w:ind w:left="567"/>
        <w:rPr>
          <w:rFonts w:asciiTheme="minorHAnsi" w:hAnsiTheme="minorHAnsi" w:cs="Arial"/>
          <w:sz w:val="24"/>
          <w:szCs w:val="24"/>
        </w:rPr>
      </w:pPr>
      <w:r w:rsidRPr="00A6372E">
        <w:rPr>
          <w:rFonts w:asciiTheme="minorHAnsi" w:hAnsiTheme="minorHAnsi" w:cs="Arial"/>
          <w:sz w:val="24"/>
          <w:szCs w:val="24"/>
        </w:rPr>
        <w:t>Paying the late-collection fine as required</w:t>
      </w:r>
    </w:p>
    <w:p w14:paraId="5F4161B2" w14:textId="77777777" w:rsidR="00790D44" w:rsidRDefault="00790D44" w:rsidP="00790D44">
      <w:pPr>
        <w:pStyle w:val="Policybullets"/>
        <w:numPr>
          <w:ilvl w:val="0"/>
          <w:numId w:val="0"/>
        </w:numPr>
        <w:spacing w:before="120" w:after="0" w:line="240" w:lineRule="auto"/>
        <w:rPr>
          <w:rFonts w:asciiTheme="minorHAnsi" w:hAnsiTheme="minorHAnsi"/>
        </w:rPr>
      </w:pPr>
    </w:p>
    <w:p w14:paraId="48E10907" w14:textId="77777777" w:rsidR="00DD1FB4" w:rsidRPr="00A6372E" w:rsidRDefault="00DD1FB4" w:rsidP="00E06BB1">
      <w:pPr>
        <w:pStyle w:val="Heading3"/>
        <w:rPr>
          <w:rFonts w:asciiTheme="minorHAnsi" w:hAnsiTheme="minorHAnsi"/>
        </w:rPr>
      </w:pPr>
      <w:bookmarkStart w:id="41" w:name="_Toc214283614"/>
      <w:bookmarkStart w:id="42" w:name="_Toc307488187"/>
      <w:bookmarkStart w:id="43" w:name="_Toc52900690"/>
      <w:r w:rsidRPr="00A6372E">
        <w:rPr>
          <w:rFonts w:asciiTheme="minorHAnsi" w:hAnsiTheme="minorHAnsi"/>
        </w:rPr>
        <w:t>Parking</w:t>
      </w:r>
      <w:bookmarkEnd w:id="41"/>
      <w:bookmarkEnd w:id="42"/>
      <w:bookmarkEnd w:id="43"/>
    </w:p>
    <w:p w14:paraId="7C2439C4" w14:textId="77777777" w:rsidR="00DD1FB4" w:rsidRPr="00A6372E" w:rsidRDefault="00DD1FB4" w:rsidP="00EF0A3E">
      <w:pPr>
        <w:jc w:val="both"/>
        <w:rPr>
          <w:rFonts w:asciiTheme="minorHAnsi" w:hAnsiTheme="minorHAnsi"/>
          <w:lang w:val="en-US"/>
        </w:rPr>
      </w:pPr>
      <w:r w:rsidRPr="00A6372E">
        <w:rPr>
          <w:rFonts w:asciiTheme="minorHAnsi" w:hAnsiTheme="minorHAnsi"/>
          <w:lang w:val="en-US"/>
        </w:rPr>
        <w:t>Ample parking is available in front of the Preschool.  It is advisable for all parents when escorting their children to and from the Preschool to use the footpaths and to hold their child’s hand for safety reasons.  When reversing your car remember how easy it is not to see a small child behind your vehicle.  Please avoid walking on the garden beds at all times</w:t>
      </w:r>
      <w:r w:rsidR="00F13B94" w:rsidRPr="00A6372E">
        <w:rPr>
          <w:rFonts w:asciiTheme="minorHAnsi" w:hAnsiTheme="minorHAnsi"/>
          <w:lang w:val="en-US"/>
        </w:rPr>
        <w:t>.</w:t>
      </w:r>
    </w:p>
    <w:p w14:paraId="14C90772" w14:textId="77777777" w:rsidR="00DD1FB4" w:rsidRPr="00A6372E" w:rsidRDefault="00DD1FB4" w:rsidP="00EF0A3E">
      <w:pPr>
        <w:jc w:val="both"/>
        <w:rPr>
          <w:rFonts w:asciiTheme="minorHAnsi" w:hAnsiTheme="minorHAnsi"/>
          <w:lang w:val="en-US"/>
        </w:rPr>
      </w:pPr>
      <w:r w:rsidRPr="00A6372E">
        <w:rPr>
          <w:rFonts w:asciiTheme="minorHAnsi" w:hAnsiTheme="minorHAnsi"/>
          <w:lang w:val="en-US"/>
        </w:rPr>
        <w:t>PLEASE REFRAIN FROM PARKING IN SUDHOLZ STREET.  Council requires that those driving to Preschool enter from Frankston-Flinders Road and park in the Preschool car park.</w:t>
      </w:r>
    </w:p>
    <w:p w14:paraId="7F2F61F9" w14:textId="77777777" w:rsidR="00864FE8" w:rsidRPr="00155C0E" w:rsidRDefault="00864FE8" w:rsidP="00EF0A3E">
      <w:pPr>
        <w:jc w:val="both"/>
        <w:rPr>
          <w:lang w:val="en-US"/>
        </w:rPr>
      </w:pPr>
    </w:p>
    <w:p w14:paraId="57CE8B30" w14:textId="77777777" w:rsidR="00DD1FB4" w:rsidRPr="00A6372E" w:rsidRDefault="00DD1FB4" w:rsidP="00E06BB1">
      <w:pPr>
        <w:pStyle w:val="Heading3"/>
        <w:rPr>
          <w:rFonts w:asciiTheme="minorHAnsi" w:hAnsiTheme="minorHAnsi"/>
        </w:rPr>
      </w:pPr>
      <w:bookmarkStart w:id="44" w:name="_Toc214283615"/>
      <w:bookmarkStart w:id="45" w:name="_Toc307488188"/>
      <w:bookmarkStart w:id="46" w:name="_Toc52900691"/>
      <w:r w:rsidRPr="00A6372E">
        <w:rPr>
          <w:rFonts w:asciiTheme="minorHAnsi" w:hAnsiTheme="minorHAnsi"/>
        </w:rPr>
        <w:t>Speed</w:t>
      </w:r>
      <w:bookmarkEnd w:id="44"/>
      <w:bookmarkEnd w:id="45"/>
      <w:bookmarkEnd w:id="46"/>
    </w:p>
    <w:p w14:paraId="29BE827C" w14:textId="77777777" w:rsidR="00DD1FB4" w:rsidRPr="00A6372E" w:rsidRDefault="00DD1FB4" w:rsidP="00EF0A3E">
      <w:pPr>
        <w:jc w:val="both"/>
        <w:rPr>
          <w:rFonts w:asciiTheme="minorHAnsi" w:hAnsiTheme="minorHAnsi"/>
          <w:lang w:val="en-US"/>
        </w:rPr>
      </w:pPr>
      <w:r w:rsidRPr="00A6372E">
        <w:rPr>
          <w:rFonts w:asciiTheme="minorHAnsi" w:hAnsiTheme="minorHAnsi"/>
          <w:lang w:val="en-US"/>
        </w:rPr>
        <w:t>Please remember that you should keep your driving to a safe speed in the car park at all times.</w:t>
      </w:r>
    </w:p>
    <w:p w14:paraId="0CA0A4EB" w14:textId="77777777" w:rsidR="00C61D5B" w:rsidRDefault="00C61D5B" w:rsidP="00E06BB1">
      <w:pPr>
        <w:pStyle w:val="Heading3"/>
      </w:pPr>
      <w:bookmarkStart w:id="47" w:name="_Toc214283618"/>
      <w:bookmarkStart w:id="48" w:name="_Toc307488189"/>
    </w:p>
    <w:p w14:paraId="0A04EE8B" w14:textId="77777777" w:rsidR="00DD1FB4" w:rsidRPr="00A6372E" w:rsidRDefault="00DD1FB4" w:rsidP="00E06BB1">
      <w:pPr>
        <w:pStyle w:val="Heading3"/>
        <w:rPr>
          <w:rFonts w:asciiTheme="minorHAnsi" w:hAnsiTheme="minorHAnsi"/>
        </w:rPr>
      </w:pPr>
      <w:bookmarkStart w:id="49" w:name="_Toc52900692"/>
      <w:r w:rsidRPr="00A6372E">
        <w:rPr>
          <w:rFonts w:asciiTheme="minorHAnsi" w:hAnsiTheme="minorHAnsi"/>
        </w:rPr>
        <w:lastRenderedPageBreak/>
        <w:t>Your Child’s Work</w:t>
      </w:r>
      <w:bookmarkEnd w:id="47"/>
      <w:bookmarkEnd w:id="48"/>
      <w:bookmarkEnd w:id="49"/>
    </w:p>
    <w:p w14:paraId="7A4008FC" w14:textId="77777777" w:rsidR="00DD1FB4" w:rsidRPr="00A6372E" w:rsidRDefault="00DD1FB4" w:rsidP="00EF0A3E">
      <w:pPr>
        <w:jc w:val="both"/>
        <w:rPr>
          <w:rFonts w:asciiTheme="minorHAnsi" w:hAnsiTheme="minorHAnsi"/>
          <w:lang w:val="en-US"/>
        </w:rPr>
      </w:pPr>
      <w:r w:rsidRPr="00A6372E">
        <w:rPr>
          <w:rFonts w:asciiTheme="minorHAnsi" w:hAnsiTheme="minorHAnsi"/>
          <w:lang w:val="en-US"/>
        </w:rPr>
        <w:t xml:space="preserve">Your child’s work is a wonderful creation.  </w:t>
      </w:r>
      <w:r w:rsidR="00F46E9E" w:rsidRPr="00A6372E">
        <w:rPr>
          <w:rFonts w:asciiTheme="minorHAnsi" w:hAnsiTheme="minorHAnsi"/>
          <w:lang w:val="en-US"/>
        </w:rPr>
        <w:t>Children are so proud of their artwork, here are some examples of how you could show interest in their wonderful creations</w:t>
      </w:r>
      <w:r w:rsidR="00417538" w:rsidRPr="00A6372E">
        <w:rPr>
          <w:rFonts w:asciiTheme="minorHAnsi" w:hAnsiTheme="minorHAnsi"/>
          <w:lang w:val="en-US"/>
        </w:rPr>
        <w:t>:</w:t>
      </w:r>
    </w:p>
    <w:p w14:paraId="05A5981F" w14:textId="77777777" w:rsidR="00DD1FB4" w:rsidRPr="00A6372E" w:rsidRDefault="00DD1FB4" w:rsidP="00DD1FB4">
      <w:pPr>
        <w:ind w:firstLine="567"/>
        <w:rPr>
          <w:rFonts w:asciiTheme="minorHAnsi" w:hAnsiTheme="minorHAnsi"/>
          <w:lang w:val="en-US"/>
        </w:rPr>
      </w:pPr>
      <w:r w:rsidRPr="00A6372E">
        <w:rPr>
          <w:rFonts w:asciiTheme="minorHAnsi" w:hAnsiTheme="minorHAnsi"/>
          <w:noProof/>
          <w:lang w:eastAsia="en-AU"/>
        </w:rPr>
        <w:drawing>
          <wp:anchor distT="0" distB="0" distL="114300" distR="114300" simplePos="0" relativeHeight="251644416" behindDoc="0" locked="0" layoutInCell="1" allowOverlap="1" wp14:anchorId="7266A8D5" wp14:editId="6767D95B">
            <wp:simplePos x="0" y="0"/>
            <wp:positionH relativeFrom="column">
              <wp:posOffset>4477385</wp:posOffset>
            </wp:positionH>
            <wp:positionV relativeFrom="paragraph">
              <wp:posOffset>111760</wp:posOffset>
            </wp:positionV>
            <wp:extent cx="1427480" cy="1647825"/>
            <wp:effectExtent l="0" t="0" r="1270" b="9525"/>
            <wp:wrapSquare wrapText="bothSides"/>
            <wp:docPr id="2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clrChange>
                        <a:clrFrom>
                          <a:srgbClr val="FFFFFF"/>
                        </a:clrFrom>
                        <a:clrTo>
                          <a:srgbClr val="FFFFFF">
                            <a:alpha val="0"/>
                          </a:srgbClr>
                        </a:clrTo>
                      </a:clrChange>
                      <a:lum bright="-86000"/>
                    </a:blip>
                    <a:srcRect/>
                    <a:stretch>
                      <a:fillRect/>
                    </a:stretch>
                  </pic:blipFill>
                  <pic:spPr bwMode="auto">
                    <a:xfrm>
                      <a:off x="0" y="0"/>
                      <a:ext cx="1427480" cy="1647825"/>
                    </a:xfrm>
                    <a:prstGeom prst="rect">
                      <a:avLst/>
                    </a:prstGeom>
                    <a:noFill/>
                  </pic:spPr>
                </pic:pic>
              </a:graphicData>
            </a:graphic>
            <wp14:sizeRelH relativeFrom="margin">
              <wp14:pctWidth>0</wp14:pctWidth>
            </wp14:sizeRelH>
            <wp14:sizeRelV relativeFrom="margin">
              <wp14:pctHeight>0</wp14:pctHeight>
            </wp14:sizeRelV>
          </wp:anchor>
        </w:drawing>
      </w:r>
    </w:p>
    <w:p w14:paraId="3CC99861" w14:textId="77777777" w:rsidR="00DD1FB4" w:rsidRPr="00A6372E" w:rsidRDefault="00864FE8" w:rsidP="00DD1FB4">
      <w:pPr>
        <w:jc w:val="center"/>
        <w:rPr>
          <w:rFonts w:asciiTheme="minorHAnsi" w:hAnsiTheme="minorHAnsi"/>
          <w:lang w:val="en-US"/>
        </w:rPr>
      </w:pPr>
      <w:r w:rsidRPr="00A6372E">
        <w:rPr>
          <w:rFonts w:asciiTheme="minorHAnsi" w:hAnsiTheme="minorHAnsi"/>
          <w:noProof/>
          <w:lang w:eastAsia="en-AU"/>
        </w:rPr>
        <w:drawing>
          <wp:anchor distT="0" distB="0" distL="114300" distR="114300" simplePos="0" relativeHeight="251641344" behindDoc="0" locked="0" layoutInCell="1" allowOverlap="1" wp14:anchorId="160A5A25" wp14:editId="2630E801">
            <wp:simplePos x="0" y="0"/>
            <wp:positionH relativeFrom="column">
              <wp:posOffset>104775</wp:posOffset>
            </wp:positionH>
            <wp:positionV relativeFrom="paragraph">
              <wp:posOffset>41275</wp:posOffset>
            </wp:positionV>
            <wp:extent cx="1100455" cy="1828800"/>
            <wp:effectExtent l="0" t="0" r="4445" b="0"/>
            <wp:wrapSquare wrapText="bothSides"/>
            <wp:docPr id="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clrChange>
                        <a:clrFrom>
                          <a:srgbClr val="FFFFFF"/>
                        </a:clrFrom>
                        <a:clrTo>
                          <a:srgbClr val="FFFFFF">
                            <a:alpha val="0"/>
                          </a:srgbClr>
                        </a:clrTo>
                      </a:clrChange>
                      <a:lum bright="-94000"/>
                    </a:blip>
                    <a:srcRect/>
                    <a:stretch>
                      <a:fillRect/>
                    </a:stretch>
                  </pic:blipFill>
                  <pic:spPr bwMode="auto">
                    <a:xfrm>
                      <a:off x="0" y="0"/>
                      <a:ext cx="1100455" cy="1828800"/>
                    </a:xfrm>
                    <a:prstGeom prst="rect">
                      <a:avLst/>
                    </a:prstGeom>
                    <a:noFill/>
                  </pic:spPr>
                </pic:pic>
              </a:graphicData>
            </a:graphic>
            <wp14:sizeRelH relativeFrom="margin">
              <wp14:pctWidth>0</wp14:pctWidth>
            </wp14:sizeRelH>
            <wp14:sizeRelV relativeFrom="margin">
              <wp14:pctHeight>0</wp14:pctHeight>
            </wp14:sizeRelV>
          </wp:anchor>
        </w:drawing>
      </w:r>
      <w:r w:rsidR="00DD1FB4" w:rsidRPr="00A6372E">
        <w:rPr>
          <w:rFonts w:asciiTheme="minorHAnsi" w:hAnsiTheme="minorHAnsi"/>
          <w:lang w:val="en-US"/>
        </w:rPr>
        <w:t>Instead</w:t>
      </w:r>
      <w:r w:rsidR="00DD1FB4" w:rsidRPr="00A6372E">
        <w:rPr>
          <w:rFonts w:asciiTheme="minorHAnsi" w:hAnsiTheme="minorHAnsi"/>
          <w:i/>
          <w:lang w:val="en-US"/>
        </w:rPr>
        <w:t xml:space="preserve"> </w:t>
      </w:r>
      <w:r w:rsidR="00DD1FB4" w:rsidRPr="00A6372E">
        <w:rPr>
          <w:rFonts w:asciiTheme="minorHAnsi" w:hAnsiTheme="minorHAnsi"/>
          <w:lang w:val="en-US"/>
        </w:rPr>
        <w:t>of asking:</w:t>
      </w:r>
    </w:p>
    <w:p w14:paraId="1CE7A725" w14:textId="77777777" w:rsidR="00DD1FB4" w:rsidRPr="00A6372E" w:rsidRDefault="00DD1FB4" w:rsidP="00DD1FB4">
      <w:pPr>
        <w:jc w:val="center"/>
        <w:rPr>
          <w:rFonts w:asciiTheme="minorHAnsi" w:hAnsiTheme="minorHAnsi"/>
          <w:i/>
          <w:lang w:val="en-US"/>
        </w:rPr>
      </w:pPr>
      <w:r w:rsidRPr="00A6372E">
        <w:rPr>
          <w:rFonts w:asciiTheme="minorHAnsi" w:hAnsiTheme="minorHAnsi"/>
          <w:i/>
          <w:lang w:val="en-US"/>
        </w:rPr>
        <w:t xml:space="preserve"> “What is it?” </w:t>
      </w:r>
    </w:p>
    <w:p w14:paraId="7E03EB1D" w14:textId="77777777" w:rsidR="00DD1FB4" w:rsidRPr="00A6372E" w:rsidRDefault="00DD1FB4" w:rsidP="00DD1FB4">
      <w:pPr>
        <w:jc w:val="center"/>
        <w:rPr>
          <w:rFonts w:asciiTheme="minorHAnsi" w:hAnsiTheme="minorHAnsi"/>
          <w:lang w:val="en-US"/>
        </w:rPr>
      </w:pPr>
      <w:r w:rsidRPr="00A6372E">
        <w:rPr>
          <w:rFonts w:asciiTheme="minorHAnsi" w:hAnsiTheme="minorHAnsi"/>
          <w:lang w:val="en-US"/>
        </w:rPr>
        <w:t>Ask your child to:</w:t>
      </w:r>
    </w:p>
    <w:p w14:paraId="775FABF8" w14:textId="77777777" w:rsidR="00DD1FB4" w:rsidRPr="00A6372E" w:rsidRDefault="00DD1FB4" w:rsidP="00DD1FB4">
      <w:pPr>
        <w:jc w:val="center"/>
        <w:rPr>
          <w:rFonts w:asciiTheme="minorHAnsi" w:hAnsiTheme="minorHAnsi"/>
          <w:i/>
          <w:lang w:val="en-US"/>
        </w:rPr>
      </w:pPr>
      <w:r w:rsidRPr="00A6372E">
        <w:rPr>
          <w:rFonts w:asciiTheme="minorHAnsi" w:hAnsiTheme="minorHAnsi"/>
          <w:i/>
          <w:lang w:val="en-US"/>
        </w:rPr>
        <w:t>“Tell me about this …”</w:t>
      </w:r>
    </w:p>
    <w:p w14:paraId="2C5553CA" w14:textId="77777777" w:rsidR="00DD1FB4" w:rsidRPr="00A6372E" w:rsidRDefault="00DD1FB4" w:rsidP="00DD1FB4">
      <w:pPr>
        <w:jc w:val="center"/>
        <w:rPr>
          <w:rFonts w:asciiTheme="minorHAnsi" w:hAnsiTheme="minorHAnsi"/>
          <w:lang w:val="en-US"/>
        </w:rPr>
      </w:pPr>
      <w:r w:rsidRPr="00A6372E">
        <w:rPr>
          <w:rFonts w:asciiTheme="minorHAnsi" w:hAnsiTheme="minorHAnsi"/>
          <w:lang w:val="en-US"/>
        </w:rPr>
        <w:t>Or</w:t>
      </w:r>
    </w:p>
    <w:p w14:paraId="607C2840" w14:textId="77777777" w:rsidR="00DD1FB4" w:rsidRPr="00A6372E" w:rsidRDefault="00DD1FB4" w:rsidP="00DD1FB4">
      <w:pPr>
        <w:jc w:val="center"/>
        <w:rPr>
          <w:rFonts w:asciiTheme="minorHAnsi" w:hAnsiTheme="minorHAnsi"/>
          <w:i/>
          <w:lang w:val="en-US"/>
        </w:rPr>
      </w:pPr>
      <w:r w:rsidRPr="00A6372E">
        <w:rPr>
          <w:rFonts w:asciiTheme="minorHAnsi" w:hAnsiTheme="minorHAnsi"/>
          <w:i/>
          <w:lang w:val="en-US"/>
        </w:rPr>
        <w:t>“How did you do this?”</w:t>
      </w:r>
    </w:p>
    <w:p w14:paraId="1620FE1D" w14:textId="77777777" w:rsidR="00B90990" w:rsidRPr="00A6372E" w:rsidRDefault="00B90990" w:rsidP="00DD1FB4">
      <w:pPr>
        <w:jc w:val="center"/>
        <w:rPr>
          <w:rFonts w:asciiTheme="minorHAnsi" w:hAnsiTheme="minorHAnsi"/>
          <w:i/>
          <w:lang w:val="en-US"/>
        </w:rPr>
      </w:pPr>
    </w:p>
    <w:p w14:paraId="0AC1505E" w14:textId="77777777" w:rsidR="00DD1FB4" w:rsidRPr="00155C0E" w:rsidRDefault="00DD1FB4" w:rsidP="00EF0A3E">
      <w:pPr>
        <w:jc w:val="both"/>
        <w:rPr>
          <w:lang w:val="en-US"/>
        </w:rPr>
      </w:pPr>
      <w:r w:rsidRPr="00A6372E">
        <w:rPr>
          <w:rFonts w:asciiTheme="minorHAnsi" w:hAnsiTheme="minorHAnsi"/>
          <w:lang w:val="en-US"/>
        </w:rPr>
        <w:t>Please do not expect a piece of work to be brought home every day.  Many of the activities provided do not allow for the product of your child’s play to be taken home. E.g. block bui</w:t>
      </w:r>
      <w:r w:rsidR="00EF0A3E" w:rsidRPr="00A6372E">
        <w:rPr>
          <w:rFonts w:asciiTheme="minorHAnsi" w:hAnsiTheme="minorHAnsi"/>
          <w:lang w:val="en-US"/>
        </w:rPr>
        <w:t xml:space="preserve">lding, puzzles, sand play, etc.  </w:t>
      </w:r>
      <w:r w:rsidRPr="00A6372E">
        <w:rPr>
          <w:rFonts w:asciiTheme="minorHAnsi" w:hAnsiTheme="minorHAnsi"/>
          <w:lang w:val="en-US"/>
        </w:rPr>
        <w:t xml:space="preserve">Your child’s achievements in these other activities are just as important as the art they bring home.  If you want to share in these achievements with your child joining us on fruit duty will provide </w:t>
      </w:r>
      <w:r w:rsidRPr="00155C0E">
        <w:rPr>
          <w:lang w:val="en-US"/>
        </w:rPr>
        <w:t xml:space="preserve">you </w:t>
      </w:r>
      <w:r w:rsidRPr="00A6372E">
        <w:rPr>
          <w:rFonts w:asciiTheme="minorHAnsi" w:hAnsiTheme="minorHAnsi"/>
          <w:lang w:val="en-US"/>
        </w:rPr>
        <w:t>with this time.</w:t>
      </w:r>
    </w:p>
    <w:p w14:paraId="3534D19C" w14:textId="77777777" w:rsidR="00417538" w:rsidRDefault="00417538" w:rsidP="00E06BB1">
      <w:pPr>
        <w:pStyle w:val="Heading3"/>
      </w:pPr>
      <w:bookmarkStart w:id="50" w:name="_Toc214283619"/>
      <w:bookmarkStart w:id="51" w:name="_Toc307488190"/>
      <w:bookmarkStart w:id="52" w:name="_Toc52900693"/>
    </w:p>
    <w:p w14:paraId="465A0EA2" w14:textId="77777777" w:rsidR="00DD1FB4" w:rsidRPr="00A6372E" w:rsidRDefault="00DD1FB4" w:rsidP="00E06BB1">
      <w:pPr>
        <w:pStyle w:val="Heading3"/>
        <w:rPr>
          <w:rFonts w:asciiTheme="minorHAnsi" w:hAnsiTheme="minorHAnsi"/>
        </w:rPr>
      </w:pPr>
      <w:r w:rsidRPr="00A6372E">
        <w:rPr>
          <w:rFonts w:asciiTheme="minorHAnsi" w:hAnsiTheme="minorHAnsi"/>
          <w:noProof/>
          <w:color w:val="365F91"/>
          <w:sz w:val="24"/>
          <w:lang w:val="en-AU" w:eastAsia="en-AU"/>
        </w:rPr>
        <w:drawing>
          <wp:anchor distT="0" distB="0" distL="114300" distR="114300" simplePos="0" relativeHeight="251648512" behindDoc="1" locked="0" layoutInCell="1" allowOverlap="1" wp14:anchorId="0117CE4E" wp14:editId="095233E5">
            <wp:simplePos x="0" y="0"/>
            <wp:positionH relativeFrom="column">
              <wp:posOffset>3838575</wp:posOffset>
            </wp:positionH>
            <wp:positionV relativeFrom="paragraph">
              <wp:posOffset>73660</wp:posOffset>
            </wp:positionV>
            <wp:extent cx="2143125" cy="561975"/>
            <wp:effectExtent l="0" t="0" r="0" b="0"/>
            <wp:wrapSquare wrapText="bothSides"/>
            <wp:docPr id="2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2143125" cy="561975"/>
                    </a:xfrm>
                    <a:prstGeom prst="rect">
                      <a:avLst/>
                    </a:prstGeom>
                    <a:noFill/>
                  </pic:spPr>
                </pic:pic>
              </a:graphicData>
            </a:graphic>
          </wp:anchor>
        </w:drawing>
      </w:r>
      <w:r w:rsidRPr="00A6372E">
        <w:rPr>
          <w:rFonts w:asciiTheme="minorHAnsi" w:hAnsiTheme="minorHAnsi"/>
        </w:rPr>
        <w:t>Birthdays at Preschool</w:t>
      </w:r>
      <w:bookmarkEnd w:id="50"/>
      <w:bookmarkEnd w:id="51"/>
      <w:bookmarkEnd w:id="52"/>
    </w:p>
    <w:p w14:paraId="07F04934" w14:textId="77777777" w:rsidR="00DD1FB4" w:rsidRPr="00A6372E" w:rsidRDefault="00DD1FB4" w:rsidP="00EF0A3E">
      <w:pPr>
        <w:jc w:val="both"/>
        <w:rPr>
          <w:rFonts w:asciiTheme="minorHAnsi" w:hAnsiTheme="minorHAnsi"/>
          <w:lang w:val="en-US"/>
        </w:rPr>
      </w:pPr>
      <w:r w:rsidRPr="00A6372E">
        <w:rPr>
          <w:rFonts w:asciiTheme="minorHAnsi" w:hAnsiTheme="minorHAnsi"/>
          <w:lang w:val="en-US"/>
        </w:rPr>
        <w:t xml:space="preserve">Sharing birthdays at Preschool is really great fun and a very special experience for the child involved.  If you would like your child’s birthday celebrated at Preschool a birthday cake or something similar is most welcome.  Please feel free to bring a camera to capture the happy days. </w:t>
      </w:r>
    </w:p>
    <w:p w14:paraId="2834F608" w14:textId="77777777" w:rsidR="00417538" w:rsidRDefault="00417538" w:rsidP="00E06BB1">
      <w:pPr>
        <w:pStyle w:val="Heading3"/>
      </w:pPr>
      <w:bookmarkStart w:id="53" w:name="_Toc214283620"/>
      <w:bookmarkStart w:id="54" w:name="_Toc307488193"/>
      <w:bookmarkStart w:id="55" w:name="_Toc52900694"/>
    </w:p>
    <w:p w14:paraId="12CF55D8" w14:textId="77777777" w:rsidR="00DD1FB4" w:rsidRPr="00A6372E" w:rsidRDefault="00DD1FB4" w:rsidP="00E06BB1">
      <w:pPr>
        <w:pStyle w:val="Heading3"/>
        <w:rPr>
          <w:rFonts w:asciiTheme="minorHAnsi" w:hAnsiTheme="minorHAnsi"/>
        </w:rPr>
      </w:pPr>
      <w:r w:rsidRPr="00A6372E">
        <w:rPr>
          <w:rFonts w:asciiTheme="minorHAnsi" w:hAnsiTheme="minorHAnsi"/>
        </w:rPr>
        <w:t>Fundraising</w:t>
      </w:r>
      <w:bookmarkEnd w:id="53"/>
      <w:bookmarkEnd w:id="54"/>
      <w:bookmarkEnd w:id="55"/>
      <w:r w:rsidR="00A31751" w:rsidRPr="00A6372E">
        <w:rPr>
          <w:rFonts w:asciiTheme="minorHAnsi" w:hAnsiTheme="minorHAnsi"/>
        </w:rPr>
        <w:t xml:space="preserve">  </w:t>
      </w:r>
    </w:p>
    <w:p w14:paraId="371CF724" w14:textId="77777777" w:rsidR="00DD1FB4" w:rsidRPr="00A6372E" w:rsidRDefault="00DD1FB4" w:rsidP="00EF0A3E">
      <w:pPr>
        <w:jc w:val="both"/>
        <w:rPr>
          <w:rFonts w:asciiTheme="minorHAnsi" w:hAnsiTheme="minorHAnsi"/>
          <w:lang w:val="en-US"/>
        </w:rPr>
      </w:pPr>
      <w:r w:rsidRPr="00A6372E">
        <w:rPr>
          <w:rFonts w:asciiTheme="minorHAnsi" w:hAnsiTheme="minorHAnsi"/>
          <w:lang w:val="en-US"/>
        </w:rPr>
        <w:t xml:space="preserve">Fundraising is an integral part of the Preschool year.  It makes a large and essential contribution towards covering the running costs that our Preschool incurs over the period of a year.  </w:t>
      </w:r>
      <w:r w:rsidRPr="00A6372E">
        <w:rPr>
          <w:rFonts w:asciiTheme="minorHAnsi" w:hAnsiTheme="minorHAnsi"/>
          <w:b/>
          <w:lang w:val="en-US"/>
        </w:rPr>
        <w:t>Money raised from fundraising activities goes towards purchasing new toys and equipment for your child’s use, replacing older items and general amenities</w:t>
      </w:r>
      <w:r w:rsidRPr="00A6372E">
        <w:rPr>
          <w:rFonts w:asciiTheme="minorHAnsi" w:hAnsiTheme="minorHAnsi"/>
          <w:lang w:val="en-US"/>
        </w:rPr>
        <w:t>.</w:t>
      </w:r>
    </w:p>
    <w:p w14:paraId="6D41F857" w14:textId="77777777" w:rsidR="00A31751" w:rsidRPr="00A6372E" w:rsidRDefault="00A31751" w:rsidP="00EF0A3E">
      <w:pPr>
        <w:jc w:val="both"/>
        <w:rPr>
          <w:rFonts w:asciiTheme="minorHAnsi" w:hAnsiTheme="minorHAnsi"/>
          <w:lang w:val="en-US"/>
        </w:rPr>
      </w:pPr>
      <w:r w:rsidRPr="00A6372E">
        <w:rPr>
          <w:rFonts w:asciiTheme="minorHAnsi" w:hAnsiTheme="minorHAnsi"/>
          <w:lang w:val="en-US"/>
        </w:rPr>
        <w:t>From time to time, notices will come home with your children from the Fundraising Committee with details of coming events, so please take a moment to read them.</w:t>
      </w:r>
    </w:p>
    <w:p w14:paraId="16E120C3" w14:textId="77777777" w:rsidR="00A31751" w:rsidRPr="00A6372E" w:rsidRDefault="00A31751" w:rsidP="00EF0A3E">
      <w:pPr>
        <w:jc w:val="both"/>
        <w:rPr>
          <w:rFonts w:asciiTheme="minorHAnsi" w:hAnsiTheme="minorHAnsi"/>
        </w:rPr>
      </w:pPr>
      <w:r w:rsidRPr="00A6372E">
        <w:rPr>
          <w:rFonts w:asciiTheme="minorHAnsi" w:hAnsiTheme="minorHAnsi"/>
        </w:rPr>
        <w:t xml:space="preserve">Not only do fundraising activities benefit the Kinder financially, but they are great fun for parents, children and families.  Some of the great activities families participated in </w:t>
      </w:r>
      <w:r w:rsidR="00417538" w:rsidRPr="00A6372E">
        <w:rPr>
          <w:rFonts w:asciiTheme="minorHAnsi" w:hAnsiTheme="minorHAnsi"/>
        </w:rPr>
        <w:t xml:space="preserve">over the years </w:t>
      </w:r>
      <w:r w:rsidRPr="00A6372E">
        <w:rPr>
          <w:rFonts w:asciiTheme="minorHAnsi" w:hAnsiTheme="minorHAnsi"/>
        </w:rPr>
        <w:t>were: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2"/>
      </w:tblGrid>
      <w:tr w:rsidR="00A31751" w:rsidRPr="00AF74C0" w14:paraId="7869F88F" w14:textId="77777777" w:rsidTr="00A31751">
        <w:tc>
          <w:tcPr>
            <w:tcW w:w="4621" w:type="dxa"/>
          </w:tcPr>
          <w:p w14:paraId="55B295C1" w14:textId="77777777" w:rsidR="00A31751" w:rsidRPr="00A6372E" w:rsidRDefault="00A31751" w:rsidP="00D96E4A">
            <w:pPr>
              <w:pStyle w:val="ListParagraph"/>
              <w:numPr>
                <w:ilvl w:val="0"/>
                <w:numId w:val="32"/>
              </w:numPr>
              <w:rPr>
                <w:rFonts w:asciiTheme="minorHAnsi" w:hAnsiTheme="minorHAnsi"/>
                <w:sz w:val="24"/>
              </w:rPr>
            </w:pPr>
            <w:r w:rsidRPr="00A6372E">
              <w:rPr>
                <w:rFonts w:asciiTheme="minorHAnsi" w:hAnsiTheme="minorHAnsi"/>
                <w:sz w:val="24"/>
              </w:rPr>
              <w:t>Easter Raffle</w:t>
            </w:r>
          </w:p>
          <w:p w14:paraId="3F2800CE" w14:textId="77777777" w:rsidR="00A31751" w:rsidRPr="00A6372E" w:rsidRDefault="00A31751" w:rsidP="00D96E4A">
            <w:pPr>
              <w:pStyle w:val="ListParagraph"/>
              <w:numPr>
                <w:ilvl w:val="0"/>
                <w:numId w:val="32"/>
              </w:numPr>
              <w:rPr>
                <w:rFonts w:asciiTheme="minorHAnsi" w:hAnsiTheme="minorHAnsi"/>
                <w:sz w:val="24"/>
              </w:rPr>
            </w:pPr>
            <w:r w:rsidRPr="00A6372E">
              <w:rPr>
                <w:rFonts w:asciiTheme="minorHAnsi" w:hAnsiTheme="minorHAnsi"/>
                <w:sz w:val="24"/>
              </w:rPr>
              <w:t>Melamine Plates</w:t>
            </w:r>
          </w:p>
          <w:p w14:paraId="7CB3A3B1" w14:textId="77777777" w:rsidR="00EC0096" w:rsidRPr="00A6372E" w:rsidRDefault="00EC0096" w:rsidP="00D96E4A">
            <w:pPr>
              <w:pStyle w:val="ListParagraph"/>
              <w:numPr>
                <w:ilvl w:val="0"/>
                <w:numId w:val="32"/>
              </w:numPr>
              <w:rPr>
                <w:rFonts w:asciiTheme="minorHAnsi" w:hAnsiTheme="minorHAnsi"/>
                <w:sz w:val="24"/>
              </w:rPr>
            </w:pPr>
            <w:r w:rsidRPr="00A6372E">
              <w:rPr>
                <w:rFonts w:asciiTheme="minorHAnsi" w:hAnsiTheme="minorHAnsi"/>
                <w:sz w:val="24"/>
              </w:rPr>
              <w:t>Tea Towels</w:t>
            </w:r>
          </w:p>
          <w:p w14:paraId="129BBABC" w14:textId="77777777" w:rsidR="00417538" w:rsidRPr="00A6372E" w:rsidRDefault="00417538" w:rsidP="00D96E4A">
            <w:pPr>
              <w:pStyle w:val="ListParagraph"/>
              <w:numPr>
                <w:ilvl w:val="0"/>
                <w:numId w:val="32"/>
              </w:numPr>
              <w:rPr>
                <w:rFonts w:asciiTheme="minorHAnsi" w:hAnsiTheme="minorHAnsi"/>
                <w:sz w:val="24"/>
              </w:rPr>
            </w:pPr>
            <w:r w:rsidRPr="00A6372E">
              <w:rPr>
                <w:rFonts w:asciiTheme="minorHAnsi" w:hAnsiTheme="minorHAnsi"/>
                <w:sz w:val="24"/>
              </w:rPr>
              <w:t>Bittern Preschool Fete</w:t>
            </w:r>
          </w:p>
        </w:tc>
        <w:tc>
          <w:tcPr>
            <w:tcW w:w="4621" w:type="dxa"/>
          </w:tcPr>
          <w:p w14:paraId="7B577477" w14:textId="77777777" w:rsidR="00A31751" w:rsidRPr="00A6372E" w:rsidRDefault="00A31751" w:rsidP="00D96E4A">
            <w:pPr>
              <w:pStyle w:val="ListParagraph"/>
              <w:numPr>
                <w:ilvl w:val="0"/>
                <w:numId w:val="32"/>
              </w:numPr>
              <w:rPr>
                <w:rFonts w:asciiTheme="minorHAnsi" w:hAnsiTheme="minorHAnsi"/>
                <w:sz w:val="24"/>
              </w:rPr>
            </w:pPr>
            <w:r w:rsidRPr="00A6372E">
              <w:rPr>
                <w:rFonts w:asciiTheme="minorHAnsi" w:hAnsiTheme="minorHAnsi"/>
                <w:sz w:val="24"/>
              </w:rPr>
              <w:t>Bunnings BBQ</w:t>
            </w:r>
            <w:r w:rsidR="009A4293" w:rsidRPr="00A6372E">
              <w:rPr>
                <w:rFonts w:asciiTheme="minorHAnsi" w:hAnsiTheme="minorHAnsi"/>
                <w:sz w:val="24"/>
              </w:rPr>
              <w:t>S</w:t>
            </w:r>
          </w:p>
          <w:p w14:paraId="651C05F2" w14:textId="77777777" w:rsidR="00A31751" w:rsidRPr="00A6372E" w:rsidRDefault="00EC0096" w:rsidP="00EC0096">
            <w:pPr>
              <w:pStyle w:val="ListParagraph"/>
              <w:numPr>
                <w:ilvl w:val="0"/>
                <w:numId w:val="32"/>
              </w:numPr>
              <w:rPr>
                <w:rFonts w:asciiTheme="minorHAnsi" w:hAnsiTheme="minorHAnsi"/>
                <w:sz w:val="24"/>
              </w:rPr>
            </w:pPr>
            <w:r w:rsidRPr="00A6372E">
              <w:rPr>
                <w:rFonts w:asciiTheme="minorHAnsi" w:hAnsiTheme="minorHAnsi"/>
                <w:sz w:val="24"/>
              </w:rPr>
              <w:t>Trivia Night</w:t>
            </w:r>
          </w:p>
          <w:p w14:paraId="7F1CF38C" w14:textId="77777777" w:rsidR="00417538" w:rsidRPr="00A6372E" w:rsidRDefault="00417538" w:rsidP="00EC0096">
            <w:pPr>
              <w:pStyle w:val="ListParagraph"/>
              <w:numPr>
                <w:ilvl w:val="0"/>
                <w:numId w:val="32"/>
              </w:numPr>
              <w:rPr>
                <w:rFonts w:asciiTheme="minorHAnsi" w:hAnsiTheme="minorHAnsi"/>
                <w:sz w:val="24"/>
              </w:rPr>
            </w:pPr>
            <w:r w:rsidRPr="00A6372E">
              <w:rPr>
                <w:rFonts w:asciiTheme="minorHAnsi" w:hAnsiTheme="minorHAnsi"/>
                <w:sz w:val="24"/>
              </w:rPr>
              <w:t>Bogan Bingo</w:t>
            </w:r>
          </w:p>
          <w:p w14:paraId="14B82B83" w14:textId="77777777" w:rsidR="00417538" w:rsidRPr="00A6372E" w:rsidRDefault="00417538" w:rsidP="00EC0096">
            <w:pPr>
              <w:pStyle w:val="ListParagraph"/>
              <w:numPr>
                <w:ilvl w:val="0"/>
                <w:numId w:val="32"/>
              </w:numPr>
              <w:rPr>
                <w:rFonts w:asciiTheme="minorHAnsi" w:hAnsiTheme="minorHAnsi"/>
                <w:sz w:val="24"/>
              </w:rPr>
            </w:pPr>
            <w:r w:rsidRPr="00A6372E">
              <w:rPr>
                <w:rFonts w:asciiTheme="minorHAnsi" w:hAnsiTheme="minorHAnsi"/>
                <w:sz w:val="24"/>
              </w:rPr>
              <w:t>Cadbury chocolate drive</w:t>
            </w:r>
          </w:p>
        </w:tc>
      </w:tr>
    </w:tbl>
    <w:p w14:paraId="14717A17" w14:textId="77777777" w:rsidR="00B7481A" w:rsidRPr="00A6372E" w:rsidRDefault="00B7481A" w:rsidP="00B7481A">
      <w:pPr>
        <w:rPr>
          <w:rFonts w:asciiTheme="minorHAnsi" w:hAnsiTheme="minorHAnsi"/>
          <w:lang w:val="en-US"/>
        </w:rPr>
      </w:pPr>
    </w:p>
    <w:p w14:paraId="436D65E9" w14:textId="36747714" w:rsidR="00864FE8" w:rsidRDefault="00B7481A" w:rsidP="00A31751">
      <w:pPr>
        <w:jc w:val="both"/>
        <w:rPr>
          <w:b/>
          <w:sz w:val="28"/>
        </w:rPr>
      </w:pPr>
      <w:r w:rsidRPr="00A6372E">
        <w:rPr>
          <w:rFonts w:asciiTheme="minorHAnsi" w:hAnsiTheme="minorHAnsi"/>
          <w:lang w:val="en-US"/>
        </w:rPr>
        <w:t xml:space="preserve">A Fundraising Officer, elected to be on the committee at the Annual General Meeting, works with a fundraising sub-committee and is responsible for drawing up a yearly plan of fundraising activities.  </w:t>
      </w:r>
    </w:p>
    <w:p w14:paraId="56EB7F00" w14:textId="7B127C4D" w:rsidR="00864FE8" w:rsidRDefault="00864FE8" w:rsidP="00A31751">
      <w:pPr>
        <w:jc w:val="both"/>
        <w:rPr>
          <w:b/>
          <w:sz w:val="28"/>
        </w:rPr>
      </w:pPr>
    </w:p>
    <w:p w14:paraId="0F3795A7" w14:textId="77777777" w:rsidR="003A1BF4" w:rsidRDefault="003A1BF4" w:rsidP="00A31751">
      <w:pPr>
        <w:jc w:val="both"/>
        <w:rPr>
          <w:b/>
          <w:sz w:val="28"/>
        </w:rPr>
      </w:pPr>
    </w:p>
    <w:p w14:paraId="2373F74C" w14:textId="77777777" w:rsidR="00A31751" w:rsidRPr="00A6372E" w:rsidRDefault="00B1168A" w:rsidP="00A31751">
      <w:pPr>
        <w:jc w:val="both"/>
        <w:rPr>
          <w:rFonts w:asciiTheme="minorHAnsi" w:hAnsiTheme="minorHAnsi" w:cstheme="minorHAnsi"/>
          <w:b/>
          <w:sz w:val="32"/>
          <w:highlight w:val="yellow"/>
          <w:lang w:val="en-US"/>
        </w:rPr>
      </w:pPr>
      <w:r w:rsidRPr="00A6372E">
        <w:rPr>
          <w:rFonts w:asciiTheme="minorHAnsi" w:hAnsiTheme="minorHAnsi" w:cstheme="minorHAnsi"/>
          <w:b/>
          <w:sz w:val="28"/>
        </w:rPr>
        <w:lastRenderedPageBreak/>
        <w:t>Maintenance</w:t>
      </w:r>
    </w:p>
    <w:p w14:paraId="32E2DF59" w14:textId="77777777" w:rsidR="00A31751" w:rsidRPr="00A6372E" w:rsidRDefault="00A31751" w:rsidP="00A31751">
      <w:pPr>
        <w:jc w:val="both"/>
        <w:rPr>
          <w:rFonts w:asciiTheme="minorHAnsi" w:hAnsiTheme="minorHAnsi"/>
          <w:lang w:val="en-US"/>
        </w:rPr>
      </w:pPr>
      <w:r w:rsidRPr="00A6372E">
        <w:rPr>
          <w:rFonts w:asciiTheme="minorHAnsi" w:hAnsiTheme="minorHAnsi"/>
          <w:lang w:val="en-US"/>
        </w:rPr>
        <w:t xml:space="preserve">The maintenance officer, elected from the parent body each year, organizes communal working bees for each term.  Notices are displayed listing the jobs needing attention and the tools required.  As a ‘community run’ Preschool we require the assistance of families to help keep the kinder in great shape for all our children to enjoy.  This also assists us to keep costs to a minimum.  </w:t>
      </w:r>
    </w:p>
    <w:p w14:paraId="449F30C6" w14:textId="77777777" w:rsidR="00A31751" w:rsidRPr="00A6372E" w:rsidRDefault="00A31751" w:rsidP="00C07B9E">
      <w:pPr>
        <w:jc w:val="both"/>
        <w:rPr>
          <w:rFonts w:asciiTheme="minorHAnsi" w:hAnsiTheme="minorHAnsi"/>
          <w:lang w:val="en-US"/>
        </w:rPr>
      </w:pPr>
      <w:r w:rsidRPr="00A6372E">
        <w:rPr>
          <w:rFonts w:asciiTheme="minorHAnsi" w:hAnsiTheme="minorHAnsi"/>
          <w:lang w:val="en-US"/>
        </w:rPr>
        <w:t>If someone in your family has a particular skill or trade, or just plain old fa</w:t>
      </w:r>
      <w:r w:rsidR="00F11375" w:rsidRPr="00A6372E">
        <w:rPr>
          <w:rFonts w:asciiTheme="minorHAnsi" w:hAnsiTheme="minorHAnsi"/>
          <w:lang w:val="en-US"/>
        </w:rPr>
        <w:t>shioned enthusiasm, let us know;</w:t>
      </w:r>
      <w:r w:rsidRPr="00A6372E">
        <w:rPr>
          <w:rFonts w:asciiTheme="minorHAnsi" w:hAnsiTheme="minorHAnsi"/>
          <w:lang w:val="en-US"/>
        </w:rPr>
        <w:t xml:space="preserve"> we’d love your input and assistance.</w:t>
      </w:r>
    </w:p>
    <w:p w14:paraId="2A1EF4CC" w14:textId="77777777" w:rsidR="00EF0A3E" w:rsidRPr="00155C0E" w:rsidRDefault="00EF0A3E" w:rsidP="00C07B9E">
      <w:pPr>
        <w:jc w:val="both"/>
        <w:rPr>
          <w:lang w:val="en-US"/>
        </w:rPr>
      </w:pPr>
    </w:p>
    <w:p w14:paraId="00A1F9EC" w14:textId="77777777" w:rsidR="00B1168A" w:rsidRPr="00A6372E" w:rsidRDefault="00B1168A" w:rsidP="00577F17">
      <w:pPr>
        <w:rPr>
          <w:rFonts w:asciiTheme="minorHAnsi" w:hAnsiTheme="minorHAnsi" w:cstheme="minorHAnsi"/>
          <w:b/>
          <w:sz w:val="28"/>
          <w:lang w:val="en-US"/>
        </w:rPr>
      </w:pPr>
      <w:r w:rsidRPr="00A6372E">
        <w:rPr>
          <w:rFonts w:asciiTheme="minorHAnsi" w:hAnsiTheme="minorHAnsi" w:cstheme="minorHAnsi"/>
          <w:b/>
          <w:sz w:val="28"/>
          <w:lang w:val="en-US"/>
        </w:rPr>
        <w:t>Fundraising and Maintenance Options</w:t>
      </w:r>
    </w:p>
    <w:p w14:paraId="60FD94F8" w14:textId="77777777" w:rsidR="00B1168A" w:rsidRPr="00A6372E" w:rsidRDefault="00B7481A" w:rsidP="00EF0A3E">
      <w:pPr>
        <w:jc w:val="both"/>
        <w:rPr>
          <w:rFonts w:asciiTheme="minorHAnsi" w:hAnsiTheme="minorHAnsi"/>
          <w:lang w:val="en-US"/>
        </w:rPr>
      </w:pPr>
      <w:r w:rsidRPr="00A6372E">
        <w:rPr>
          <w:rFonts w:asciiTheme="minorHAnsi" w:hAnsiTheme="minorHAnsi"/>
          <w:lang w:val="en-US"/>
        </w:rPr>
        <w:t xml:space="preserve">The </w:t>
      </w:r>
      <w:r w:rsidR="00C07B9E" w:rsidRPr="00A6372E">
        <w:rPr>
          <w:rFonts w:asciiTheme="minorHAnsi" w:hAnsiTheme="minorHAnsi"/>
          <w:lang w:val="en-US"/>
        </w:rPr>
        <w:t>Committee recognises</w:t>
      </w:r>
      <w:r w:rsidR="00A31751" w:rsidRPr="00A6372E">
        <w:rPr>
          <w:rFonts w:asciiTheme="minorHAnsi" w:hAnsiTheme="minorHAnsi"/>
          <w:lang w:val="en-US"/>
        </w:rPr>
        <w:t xml:space="preserve"> that not all families are in a position</w:t>
      </w:r>
      <w:r w:rsidRPr="00A6372E">
        <w:rPr>
          <w:rFonts w:asciiTheme="minorHAnsi" w:hAnsiTheme="minorHAnsi"/>
          <w:lang w:val="en-US"/>
        </w:rPr>
        <w:t xml:space="preserve"> to provide hands on assistance, so </w:t>
      </w:r>
      <w:r w:rsidR="00B1168A" w:rsidRPr="00A6372E">
        <w:rPr>
          <w:rFonts w:asciiTheme="minorHAnsi" w:hAnsiTheme="minorHAnsi"/>
          <w:lang w:val="en-US"/>
        </w:rPr>
        <w:t xml:space="preserve">offer families the option to ‘opt out’ of fundraising and maintenance activities.  </w:t>
      </w:r>
    </w:p>
    <w:p w14:paraId="7B48DDCF" w14:textId="77777777" w:rsidR="00B1168A" w:rsidRPr="00A6372E" w:rsidRDefault="00EF0A3E" w:rsidP="00EF0A3E">
      <w:pPr>
        <w:jc w:val="both"/>
        <w:rPr>
          <w:rFonts w:asciiTheme="minorHAnsi" w:hAnsiTheme="minorHAnsi"/>
          <w:lang w:val="en-US"/>
        </w:rPr>
      </w:pPr>
      <w:r w:rsidRPr="00A6372E">
        <w:rPr>
          <w:rFonts w:asciiTheme="minorHAnsi" w:hAnsiTheme="minorHAnsi"/>
          <w:lang w:val="en-US"/>
        </w:rPr>
        <w:t>A</w:t>
      </w:r>
      <w:r w:rsidR="00B1168A" w:rsidRPr="00A6372E">
        <w:rPr>
          <w:rFonts w:asciiTheme="minorHAnsi" w:hAnsiTheme="minorHAnsi"/>
          <w:lang w:val="en-US"/>
        </w:rPr>
        <w:t xml:space="preserve">ll families will receive a form outlining the scheduled fundraising and maintenance activities </w:t>
      </w:r>
      <w:r w:rsidR="00B7481A" w:rsidRPr="00A6372E">
        <w:rPr>
          <w:rFonts w:asciiTheme="minorHAnsi" w:hAnsiTheme="minorHAnsi"/>
          <w:lang w:val="en-US"/>
        </w:rPr>
        <w:t>requiring hands on parti</w:t>
      </w:r>
      <w:r w:rsidR="00097CF6" w:rsidRPr="00A6372E">
        <w:rPr>
          <w:rFonts w:asciiTheme="minorHAnsi" w:hAnsiTheme="minorHAnsi"/>
          <w:lang w:val="en-US"/>
        </w:rPr>
        <w:t xml:space="preserve">cipation (such as Bunnings barbecues, </w:t>
      </w:r>
      <w:r w:rsidR="00B7481A" w:rsidRPr="00A6372E">
        <w:rPr>
          <w:rFonts w:asciiTheme="minorHAnsi" w:hAnsiTheme="minorHAnsi"/>
          <w:lang w:val="en-US"/>
        </w:rPr>
        <w:t>working bees</w:t>
      </w:r>
      <w:r w:rsidR="00097CF6" w:rsidRPr="00A6372E">
        <w:rPr>
          <w:rFonts w:asciiTheme="minorHAnsi" w:hAnsiTheme="minorHAnsi"/>
          <w:lang w:val="en-US"/>
        </w:rPr>
        <w:t xml:space="preserve">, </w:t>
      </w:r>
      <w:r w:rsidR="00C07B9E" w:rsidRPr="00A6372E">
        <w:rPr>
          <w:rFonts w:asciiTheme="minorHAnsi" w:hAnsiTheme="minorHAnsi"/>
          <w:lang w:val="en-US"/>
        </w:rPr>
        <w:t>Autumn Fete</w:t>
      </w:r>
      <w:r w:rsidR="00097CF6" w:rsidRPr="00A6372E">
        <w:rPr>
          <w:rFonts w:asciiTheme="minorHAnsi" w:hAnsiTheme="minorHAnsi"/>
          <w:lang w:val="en-US"/>
        </w:rPr>
        <w:t>, etc.</w:t>
      </w:r>
      <w:r w:rsidR="00B7481A" w:rsidRPr="00A6372E">
        <w:rPr>
          <w:rFonts w:asciiTheme="minorHAnsi" w:hAnsiTheme="minorHAnsi"/>
          <w:lang w:val="en-US"/>
        </w:rPr>
        <w:t>)</w:t>
      </w:r>
      <w:r w:rsidR="00097CF6" w:rsidRPr="00A6372E">
        <w:rPr>
          <w:rFonts w:asciiTheme="minorHAnsi" w:hAnsiTheme="minorHAnsi"/>
          <w:lang w:val="en-US"/>
        </w:rPr>
        <w:t>.</w:t>
      </w:r>
    </w:p>
    <w:p w14:paraId="35725333" w14:textId="77777777" w:rsidR="00B1168A" w:rsidRPr="00A6372E" w:rsidRDefault="00B1168A" w:rsidP="00EF0A3E">
      <w:pPr>
        <w:jc w:val="both"/>
        <w:rPr>
          <w:rFonts w:asciiTheme="minorHAnsi" w:hAnsiTheme="minorHAnsi"/>
          <w:lang w:val="en-US"/>
        </w:rPr>
      </w:pPr>
      <w:r w:rsidRPr="00A6372E">
        <w:rPr>
          <w:rFonts w:asciiTheme="minorHAnsi" w:hAnsiTheme="minorHAnsi"/>
          <w:lang w:val="en-US"/>
        </w:rPr>
        <w:t xml:space="preserve">Families choosing to take part will be contacted via email regarding the activities they </w:t>
      </w:r>
      <w:r w:rsidR="00B7481A" w:rsidRPr="00A6372E">
        <w:rPr>
          <w:rFonts w:asciiTheme="minorHAnsi" w:hAnsiTheme="minorHAnsi"/>
          <w:lang w:val="en-US"/>
        </w:rPr>
        <w:t xml:space="preserve">are to </w:t>
      </w:r>
      <w:r w:rsidRPr="00A6372E">
        <w:rPr>
          <w:rFonts w:asciiTheme="minorHAnsi" w:hAnsiTheme="minorHAnsi"/>
          <w:lang w:val="en-US"/>
        </w:rPr>
        <w:t>be allocated</w:t>
      </w:r>
      <w:r w:rsidR="00B7481A" w:rsidRPr="00A6372E">
        <w:rPr>
          <w:rFonts w:asciiTheme="minorHAnsi" w:hAnsiTheme="minorHAnsi"/>
          <w:lang w:val="en-US"/>
        </w:rPr>
        <w:t>.</w:t>
      </w:r>
    </w:p>
    <w:p w14:paraId="7DEE8EE2" w14:textId="77777777" w:rsidR="00B7481A" w:rsidRPr="00A6372E" w:rsidRDefault="00A31751" w:rsidP="00EF0A3E">
      <w:pPr>
        <w:jc w:val="both"/>
        <w:rPr>
          <w:rFonts w:asciiTheme="minorHAnsi" w:hAnsiTheme="minorHAnsi"/>
          <w:lang w:val="en-US"/>
        </w:rPr>
      </w:pPr>
      <w:r w:rsidRPr="00A6372E">
        <w:rPr>
          <w:rFonts w:asciiTheme="minorHAnsi" w:hAnsiTheme="minorHAnsi"/>
          <w:lang w:val="en-US"/>
        </w:rPr>
        <w:t xml:space="preserve">Families </w:t>
      </w:r>
      <w:r w:rsidR="00B1168A" w:rsidRPr="00A6372E">
        <w:rPr>
          <w:rFonts w:asciiTheme="minorHAnsi" w:hAnsiTheme="minorHAnsi"/>
          <w:lang w:val="en-US"/>
        </w:rPr>
        <w:t xml:space="preserve">choosing to opt out will be required to </w:t>
      </w:r>
      <w:r w:rsidR="00097CF6" w:rsidRPr="00A6372E">
        <w:rPr>
          <w:rFonts w:asciiTheme="minorHAnsi" w:hAnsiTheme="minorHAnsi"/>
          <w:lang w:val="en-US"/>
        </w:rPr>
        <w:t>forego their end of year $100 refund per child</w:t>
      </w:r>
      <w:r w:rsidRPr="00A6372E">
        <w:rPr>
          <w:rFonts w:asciiTheme="minorHAnsi" w:hAnsiTheme="minorHAnsi"/>
          <w:lang w:val="en-US"/>
        </w:rPr>
        <w:t xml:space="preserve"> </w:t>
      </w:r>
      <w:r w:rsidR="00B7481A" w:rsidRPr="00A6372E">
        <w:rPr>
          <w:rFonts w:asciiTheme="minorHAnsi" w:hAnsiTheme="minorHAnsi"/>
          <w:lang w:val="en-US"/>
        </w:rPr>
        <w:t xml:space="preserve">and will receive no further communication via email requesting assistance with fundraising and maintenance activities. </w:t>
      </w:r>
    </w:p>
    <w:p w14:paraId="43EC7F9E" w14:textId="77777777" w:rsidR="00B7481A" w:rsidRPr="00A6372E" w:rsidRDefault="00B7481A" w:rsidP="00EF0A3E">
      <w:pPr>
        <w:spacing w:after="120"/>
        <w:jc w:val="both"/>
        <w:rPr>
          <w:rFonts w:asciiTheme="minorHAnsi" w:hAnsiTheme="minorHAnsi"/>
          <w:lang w:val="en-US"/>
        </w:rPr>
      </w:pPr>
      <w:r w:rsidRPr="00A6372E">
        <w:rPr>
          <w:rFonts w:asciiTheme="minorHAnsi" w:hAnsiTheme="minorHAnsi"/>
          <w:lang w:val="en-US"/>
        </w:rPr>
        <w:t xml:space="preserve">Please note that </w:t>
      </w:r>
      <w:r w:rsidRPr="00A6372E">
        <w:rPr>
          <w:rFonts w:asciiTheme="minorHAnsi" w:hAnsiTheme="minorHAnsi"/>
          <w:u w:val="single"/>
          <w:lang w:val="en-US"/>
        </w:rPr>
        <w:t>all</w:t>
      </w:r>
      <w:r w:rsidRPr="00A6372E">
        <w:rPr>
          <w:rFonts w:asciiTheme="minorHAnsi" w:hAnsiTheme="minorHAnsi"/>
          <w:lang w:val="en-US"/>
        </w:rPr>
        <w:t xml:space="preserve"> families will still receive:</w:t>
      </w:r>
    </w:p>
    <w:p w14:paraId="62E8B2A1" w14:textId="77777777" w:rsidR="00B7481A" w:rsidRPr="00A6372E" w:rsidRDefault="00B7481A" w:rsidP="00EF0A3E">
      <w:pPr>
        <w:pStyle w:val="ListParagraph"/>
        <w:numPr>
          <w:ilvl w:val="0"/>
          <w:numId w:val="33"/>
        </w:numPr>
        <w:spacing w:after="120"/>
        <w:ind w:left="567" w:hanging="567"/>
        <w:contextualSpacing w:val="0"/>
        <w:jc w:val="both"/>
        <w:rPr>
          <w:rFonts w:asciiTheme="minorHAnsi" w:hAnsiTheme="minorHAnsi"/>
          <w:sz w:val="24"/>
          <w:lang w:val="en-US"/>
        </w:rPr>
      </w:pPr>
      <w:r w:rsidRPr="00A6372E">
        <w:rPr>
          <w:rFonts w:asciiTheme="minorHAnsi" w:hAnsiTheme="minorHAnsi"/>
          <w:sz w:val="24"/>
          <w:lang w:val="en-US"/>
        </w:rPr>
        <w:t>newsletters which will include fundraising updates,</w:t>
      </w:r>
    </w:p>
    <w:p w14:paraId="1419A95A" w14:textId="77777777" w:rsidR="00A31751" w:rsidRPr="00A6372E" w:rsidRDefault="00B7481A" w:rsidP="00EF0A3E">
      <w:pPr>
        <w:pStyle w:val="ListParagraph"/>
        <w:numPr>
          <w:ilvl w:val="0"/>
          <w:numId w:val="33"/>
        </w:numPr>
        <w:spacing w:after="120"/>
        <w:ind w:left="567" w:hanging="567"/>
        <w:contextualSpacing w:val="0"/>
        <w:jc w:val="both"/>
        <w:rPr>
          <w:rFonts w:asciiTheme="minorHAnsi" w:hAnsiTheme="minorHAnsi"/>
          <w:sz w:val="24"/>
          <w:lang w:val="en-US"/>
        </w:rPr>
      </w:pPr>
      <w:r w:rsidRPr="00A6372E">
        <w:rPr>
          <w:rFonts w:asciiTheme="minorHAnsi" w:hAnsiTheme="minorHAnsi"/>
          <w:sz w:val="24"/>
          <w:lang w:val="en-US"/>
        </w:rPr>
        <w:t xml:space="preserve">flyers and order forms for optional fundraising activities (eg. melamine plates, </w:t>
      </w:r>
      <w:r w:rsidR="00C07B9E" w:rsidRPr="00A6372E">
        <w:rPr>
          <w:rFonts w:asciiTheme="minorHAnsi" w:hAnsiTheme="minorHAnsi"/>
          <w:sz w:val="24"/>
          <w:lang w:val="en-US"/>
        </w:rPr>
        <w:t>raffles</w:t>
      </w:r>
      <w:r w:rsidRPr="00A6372E">
        <w:rPr>
          <w:rFonts w:asciiTheme="minorHAnsi" w:hAnsiTheme="minorHAnsi"/>
          <w:sz w:val="24"/>
          <w:lang w:val="en-US"/>
        </w:rPr>
        <w:t>, tea towels, etc)</w:t>
      </w:r>
    </w:p>
    <w:p w14:paraId="37829386" w14:textId="77777777" w:rsidR="00A31751" w:rsidRDefault="00A31751" w:rsidP="00577F17">
      <w:pPr>
        <w:rPr>
          <w:lang w:val="en-US"/>
        </w:rPr>
      </w:pPr>
    </w:p>
    <w:p w14:paraId="27624D81" w14:textId="77777777" w:rsidR="003F455E" w:rsidRDefault="003F455E">
      <w:pPr>
        <w:rPr>
          <w:rFonts w:ascii="Chalkboard" w:hAnsi="Chalkboard"/>
          <w:color w:val="404040" w:themeColor="text1" w:themeTint="BF"/>
          <w:sz w:val="44"/>
          <w:szCs w:val="44"/>
          <w:lang w:val="en-US"/>
        </w:rPr>
      </w:pPr>
      <w:bookmarkStart w:id="56" w:name="_Toc307488195"/>
      <w:r>
        <w:br w:type="page"/>
      </w:r>
    </w:p>
    <w:p w14:paraId="01440ED5" w14:textId="77777777" w:rsidR="00167D55" w:rsidRPr="003F455E" w:rsidRDefault="003F455E" w:rsidP="001F424C">
      <w:pPr>
        <w:pStyle w:val="Heading1"/>
      </w:pPr>
      <w:bookmarkStart w:id="57" w:name="_Toc52900696"/>
      <w:bookmarkEnd w:id="56"/>
      <w:r w:rsidRPr="003F455E">
        <w:lastRenderedPageBreak/>
        <w:t>Procedures</w:t>
      </w:r>
      <w:bookmarkEnd w:id="57"/>
    </w:p>
    <w:p w14:paraId="2AF9A100" w14:textId="77777777" w:rsidR="007A1552" w:rsidRDefault="007A1552" w:rsidP="00167D55">
      <w:pPr>
        <w:rPr>
          <w:lang w:val="en-US"/>
        </w:rPr>
      </w:pPr>
    </w:p>
    <w:p w14:paraId="45A24981" w14:textId="77777777" w:rsidR="003F455E" w:rsidRPr="00A6372E" w:rsidRDefault="003F455E" w:rsidP="00167D55">
      <w:pPr>
        <w:rPr>
          <w:rFonts w:asciiTheme="minorHAnsi" w:hAnsiTheme="minorHAnsi" w:cstheme="minorHAnsi"/>
          <w:b/>
          <w:sz w:val="28"/>
          <w:u w:val="single"/>
          <w:lang w:val="en-US"/>
        </w:rPr>
      </w:pPr>
      <w:r w:rsidRPr="00A6372E">
        <w:rPr>
          <w:rFonts w:asciiTheme="minorHAnsi" w:hAnsiTheme="minorHAnsi" w:cstheme="minorHAnsi"/>
          <w:b/>
          <w:sz w:val="28"/>
          <w:u w:val="single"/>
          <w:lang w:val="en-US"/>
        </w:rPr>
        <w:t>Illness, Emergency Care and Infectious Diseases</w:t>
      </w:r>
    </w:p>
    <w:p w14:paraId="7DEAAA4C" w14:textId="77777777" w:rsidR="00167D55" w:rsidRPr="00A6372E" w:rsidRDefault="00167D55" w:rsidP="00EF0A3E">
      <w:pPr>
        <w:jc w:val="both"/>
        <w:rPr>
          <w:rFonts w:asciiTheme="minorHAnsi" w:hAnsiTheme="minorHAnsi"/>
          <w:lang w:val="en-US"/>
        </w:rPr>
      </w:pPr>
      <w:r w:rsidRPr="00A6372E">
        <w:rPr>
          <w:rFonts w:asciiTheme="minorHAnsi" w:hAnsiTheme="minorHAnsi"/>
          <w:lang w:val="en-US"/>
        </w:rPr>
        <w:t xml:space="preserve">Please do not send your child to Preschool if they are ill, </w:t>
      </w:r>
      <w:r w:rsidRPr="00A6372E">
        <w:rPr>
          <w:rFonts w:asciiTheme="minorHAnsi" w:hAnsiTheme="minorHAnsi"/>
          <w:u w:val="single"/>
          <w:lang w:val="en-US"/>
        </w:rPr>
        <w:t>even if they wish to attend,</w:t>
      </w:r>
      <w:r w:rsidRPr="00A6372E">
        <w:rPr>
          <w:rFonts w:asciiTheme="minorHAnsi" w:hAnsiTheme="minorHAnsi"/>
          <w:lang w:val="en-US"/>
        </w:rPr>
        <w:t xml:space="preserve"> as it will usually take you child longer to recover, and may in turn pass on the illness.</w:t>
      </w:r>
    </w:p>
    <w:p w14:paraId="2E941242" w14:textId="77777777" w:rsidR="00167D55" w:rsidRPr="00A6372E" w:rsidRDefault="00005B63" w:rsidP="00EF0A3E">
      <w:pPr>
        <w:jc w:val="both"/>
        <w:rPr>
          <w:rFonts w:asciiTheme="minorHAnsi" w:hAnsiTheme="minorHAnsi"/>
          <w:lang w:val="en-US"/>
        </w:rPr>
      </w:pPr>
      <w:r w:rsidRPr="00A6372E">
        <w:rPr>
          <w:rFonts w:asciiTheme="minorHAnsi" w:hAnsiTheme="minorHAnsi"/>
          <w:noProof/>
          <w:lang w:eastAsia="en-AU"/>
        </w:rPr>
        <w:drawing>
          <wp:anchor distT="0" distB="0" distL="114300" distR="114300" simplePos="0" relativeHeight="251651584" behindDoc="1" locked="0" layoutInCell="1" allowOverlap="1" wp14:anchorId="3D41286F" wp14:editId="07B8FB67">
            <wp:simplePos x="0" y="0"/>
            <wp:positionH relativeFrom="column">
              <wp:posOffset>3962400</wp:posOffset>
            </wp:positionH>
            <wp:positionV relativeFrom="paragraph">
              <wp:posOffset>83185</wp:posOffset>
            </wp:positionV>
            <wp:extent cx="1819275" cy="1019175"/>
            <wp:effectExtent l="19050" t="0" r="9525" b="0"/>
            <wp:wrapThrough wrapText="bothSides">
              <wp:wrapPolygon edited="0">
                <wp:start x="-226" y="0"/>
                <wp:lineTo x="-226" y="21398"/>
                <wp:lineTo x="21713" y="21398"/>
                <wp:lineTo x="21713" y="0"/>
                <wp:lineTo x="-226" y="0"/>
              </wp:wrapPolygon>
            </wp:wrapThrough>
            <wp:docPr id="24" name="Picture 28"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Pic1"/>
                    <pic:cNvPicPr>
                      <a:picLocks noChangeAspect="1" noChangeArrowheads="1"/>
                    </pic:cNvPicPr>
                  </pic:nvPicPr>
                  <pic:blipFill>
                    <a:blip r:embed="rId27" cstate="print"/>
                    <a:srcRect/>
                    <a:stretch>
                      <a:fillRect/>
                    </a:stretch>
                  </pic:blipFill>
                  <pic:spPr bwMode="auto">
                    <a:xfrm>
                      <a:off x="0" y="0"/>
                      <a:ext cx="1819275" cy="1019175"/>
                    </a:xfrm>
                    <a:prstGeom prst="rect">
                      <a:avLst/>
                    </a:prstGeom>
                    <a:noFill/>
                  </pic:spPr>
                </pic:pic>
              </a:graphicData>
            </a:graphic>
          </wp:anchor>
        </w:drawing>
      </w:r>
      <w:r w:rsidR="00167D55" w:rsidRPr="00A6372E">
        <w:rPr>
          <w:rFonts w:asciiTheme="minorHAnsi" w:hAnsiTheme="minorHAnsi"/>
          <w:lang w:val="en-US"/>
        </w:rPr>
        <w:t>In the event that a child becomes ill during a Preschool session, a staff member will contact the parent/guardian, but if unavailable will then contact a person on the emergency list.  The contact person will be asked to collect the child.  The child will be made as comfortable as possible and taken care of until somebody arrives to take them home.  Medical attention will be sought for your child in an emergency situation.</w:t>
      </w:r>
    </w:p>
    <w:p w14:paraId="018D3024" w14:textId="77777777" w:rsidR="00167D55" w:rsidRPr="00A6372E" w:rsidRDefault="00167D55" w:rsidP="00EF0A3E">
      <w:pPr>
        <w:jc w:val="both"/>
        <w:rPr>
          <w:rFonts w:asciiTheme="minorHAnsi" w:hAnsiTheme="minorHAnsi"/>
          <w:lang w:val="en-US"/>
        </w:rPr>
      </w:pPr>
      <w:r w:rsidRPr="00A6372E">
        <w:rPr>
          <w:rFonts w:asciiTheme="minorHAnsi" w:hAnsiTheme="minorHAnsi"/>
          <w:lang w:val="en-US"/>
        </w:rPr>
        <w:t>No medication can be given to a child unless prior arrangements have been made with the teacher and signed into the medical book by the parent/guardian.</w:t>
      </w:r>
    </w:p>
    <w:p w14:paraId="207C9778" w14:textId="77777777" w:rsidR="00167D55" w:rsidRPr="00A6372E" w:rsidRDefault="00167D55" w:rsidP="00EF0A3E">
      <w:pPr>
        <w:jc w:val="both"/>
        <w:rPr>
          <w:rFonts w:asciiTheme="minorHAnsi" w:hAnsiTheme="minorHAnsi"/>
          <w:lang w:val="en-US"/>
        </w:rPr>
      </w:pPr>
      <w:r w:rsidRPr="00A6372E">
        <w:rPr>
          <w:rFonts w:asciiTheme="minorHAnsi" w:hAnsiTheme="minorHAnsi"/>
          <w:lang w:val="en-US"/>
        </w:rPr>
        <w:t xml:space="preserve">Please ring the centre on </w:t>
      </w:r>
      <w:r w:rsidR="00417538" w:rsidRPr="00A6372E">
        <w:rPr>
          <w:rFonts w:asciiTheme="minorHAnsi" w:hAnsiTheme="minorHAnsi"/>
          <w:lang w:val="en-US"/>
        </w:rPr>
        <w:t>0407 622 325</w:t>
      </w:r>
      <w:r w:rsidRPr="00A6372E">
        <w:rPr>
          <w:rFonts w:asciiTheme="minorHAnsi" w:hAnsiTheme="minorHAnsi"/>
          <w:lang w:val="en-US"/>
        </w:rPr>
        <w:t xml:space="preserve"> if your child is to be absent from Preschool.</w:t>
      </w:r>
    </w:p>
    <w:p w14:paraId="66CB8785" w14:textId="77777777" w:rsidR="003F455E" w:rsidRPr="00A6372E" w:rsidRDefault="00167D55" w:rsidP="00EF0A3E">
      <w:pPr>
        <w:jc w:val="both"/>
        <w:rPr>
          <w:rFonts w:asciiTheme="minorHAnsi" w:hAnsiTheme="minorHAnsi"/>
          <w:lang w:val="en-US"/>
        </w:rPr>
      </w:pPr>
      <w:r w:rsidRPr="00A6372E">
        <w:rPr>
          <w:rFonts w:asciiTheme="minorHAnsi" w:hAnsiTheme="minorHAnsi"/>
          <w:lang w:val="en-US"/>
        </w:rPr>
        <w:t xml:space="preserve">If your child is suffering from an infectious disease, please inform staff so that a notice can be displayed in the entrance notifying all families.  No child will be admitted to the Preschool with signs of illness or infection.  </w:t>
      </w:r>
    </w:p>
    <w:p w14:paraId="291AF61C" w14:textId="77777777" w:rsidR="00167D55" w:rsidRPr="00A6372E" w:rsidRDefault="00167D55" w:rsidP="003F455E">
      <w:pPr>
        <w:spacing w:after="120"/>
        <w:rPr>
          <w:rFonts w:asciiTheme="minorHAnsi" w:hAnsiTheme="minorHAnsi"/>
          <w:b/>
          <w:lang w:val="en-US"/>
        </w:rPr>
      </w:pPr>
      <w:r w:rsidRPr="00A6372E">
        <w:rPr>
          <w:rFonts w:asciiTheme="minorHAnsi" w:hAnsiTheme="minorHAnsi"/>
          <w:b/>
          <w:lang w:val="en-US"/>
        </w:rPr>
        <w:t xml:space="preserve">Please </w:t>
      </w:r>
      <w:r w:rsidR="003F455E" w:rsidRPr="00A6372E">
        <w:rPr>
          <w:rFonts w:asciiTheme="minorHAnsi" w:hAnsiTheme="minorHAnsi"/>
          <w:b/>
          <w:lang w:val="en-US"/>
        </w:rPr>
        <w:t>do not send your children to Preschool with the following illnesses:</w:t>
      </w:r>
    </w:p>
    <w:tbl>
      <w:tblPr>
        <w:tblStyle w:val="TableGrid"/>
        <w:tblW w:w="9072" w:type="dxa"/>
        <w:tblInd w:w="108" w:type="dxa"/>
        <w:tblLook w:val="04A0" w:firstRow="1" w:lastRow="0" w:firstColumn="1" w:lastColumn="0" w:noHBand="0" w:noVBand="1"/>
      </w:tblPr>
      <w:tblGrid>
        <w:gridCol w:w="3261"/>
        <w:gridCol w:w="5811"/>
      </w:tblGrid>
      <w:tr w:rsidR="00F601A9" w:rsidRPr="00155C0E" w14:paraId="0E0F8D08" w14:textId="77777777" w:rsidTr="00F601A9">
        <w:tc>
          <w:tcPr>
            <w:tcW w:w="3261" w:type="dxa"/>
            <w:shd w:val="clear" w:color="auto" w:fill="D9D9D9" w:themeFill="background1" w:themeFillShade="D9"/>
            <w:vAlign w:val="center"/>
          </w:tcPr>
          <w:p w14:paraId="0A606AD7" w14:textId="77777777" w:rsidR="00F601A9" w:rsidRPr="00A6372E" w:rsidRDefault="00F601A9" w:rsidP="00F601A9">
            <w:pPr>
              <w:spacing w:before="120" w:after="120"/>
              <w:rPr>
                <w:rFonts w:asciiTheme="minorHAnsi" w:hAnsiTheme="minorHAnsi" w:cstheme="minorHAnsi"/>
                <w:b/>
                <w:lang w:val="en-US"/>
              </w:rPr>
            </w:pPr>
            <w:r w:rsidRPr="00A6372E">
              <w:rPr>
                <w:rFonts w:asciiTheme="minorHAnsi" w:hAnsiTheme="minorHAnsi" w:cstheme="minorHAnsi"/>
                <w:b/>
                <w:lang w:val="en-US"/>
              </w:rPr>
              <w:t>Illness</w:t>
            </w:r>
          </w:p>
        </w:tc>
        <w:tc>
          <w:tcPr>
            <w:tcW w:w="5811" w:type="dxa"/>
            <w:shd w:val="clear" w:color="auto" w:fill="D9D9D9" w:themeFill="background1" w:themeFillShade="D9"/>
            <w:vAlign w:val="center"/>
          </w:tcPr>
          <w:p w14:paraId="2FEF6557" w14:textId="77777777" w:rsidR="00F601A9" w:rsidRPr="00A6372E" w:rsidRDefault="00F601A9" w:rsidP="00F601A9">
            <w:pPr>
              <w:spacing w:before="120" w:after="120"/>
              <w:rPr>
                <w:rFonts w:asciiTheme="minorHAnsi" w:hAnsiTheme="minorHAnsi" w:cstheme="minorHAnsi"/>
                <w:b/>
                <w:lang w:val="en-US"/>
              </w:rPr>
            </w:pPr>
            <w:r w:rsidRPr="00A6372E">
              <w:rPr>
                <w:rFonts w:asciiTheme="minorHAnsi" w:hAnsiTheme="minorHAnsi" w:cstheme="minorHAnsi"/>
                <w:b/>
                <w:lang w:val="en-US"/>
              </w:rPr>
              <w:t>Do not return to Preschool until…</w:t>
            </w:r>
          </w:p>
        </w:tc>
      </w:tr>
      <w:tr w:rsidR="003F455E" w:rsidRPr="00155C0E" w14:paraId="2ABC3ACF" w14:textId="77777777" w:rsidTr="00F601A9">
        <w:tc>
          <w:tcPr>
            <w:tcW w:w="3261" w:type="dxa"/>
            <w:vAlign w:val="center"/>
          </w:tcPr>
          <w:p w14:paraId="05A217E5" w14:textId="77777777" w:rsidR="003F455E" w:rsidRPr="00A6372E" w:rsidRDefault="003F455E"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Amoebas</w:t>
            </w:r>
          </w:p>
          <w:p w14:paraId="367B5135" w14:textId="77777777" w:rsidR="003F455E" w:rsidRPr="00A6372E" w:rsidRDefault="003F455E"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Campylobacter</w:t>
            </w:r>
          </w:p>
          <w:p w14:paraId="33E72DC1" w14:textId="77777777" w:rsidR="003F455E" w:rsidRPr="00A6372E" w:rsidRDefault="003F455E" w:rsidP="00D96E4A">
            <w:pPr>
              <w:pStyle w:val="ListParagraph"/>
              <w:numPr>
                <w:ilvl w:val="0"/>
                <w:numId w:val="34"/>
              </w:numPr>
              <w:spacing w:before="120" w:after="120"/>
              <w:ind w:left="459" w:hanging="317"/>
              <w:contextualSpacing w:val="0"/>
              <w:rPr>
                <w:rFonts w:asciiTheme="minorHAnsi" w:hAnsiTheme="minorHAnsi" w:cstheme="minorHAnsi"/>
                <w:b/>
                <w:sz w:val="22"/>
                <w:lang w:val="en-US"/>
              </w:rPr>
            </w:pPr>
            <w:r w:rsidRPr="00A6372E">
              <w:rPr>
                <w:rFonts w:asciiTheme="minorHAnsi" w:hAnsiTheme="minorHAnsi" w:cstheme="minorHAnsi"/>
                <w:sz w:val="22"/>
                <w:lang w:val="en-US"/>
              </w:rPr>
              <w:t>Salmonella</w:t>
            </w:r>
          </w:p>
        </w:tc>
        <w:tc>
          <w:tcPr>
            <w:tcW w:w="5811" w:type="dxa"/>
            <w:vAlign w:val="center"/>
          </w:tcPr>
          <w:p w14:paraId="46D3143D" w14:textId="77777777" w:rsidR="003F455E" w:rsidRPr="00A6372E" w:rsidRDefault="00F601A9" w:rsidP="00F601A9">
            <w:pPr>
              <w:spacing w:before="120" w:after="120"/>
              <w:rPr>
                <w:rFonts w:asciiTheme="minorHAnsi" w:hAnsiTheme="minorHAnsi" w:cstheme="minorHAnsi"/>
                <w:b/>
                <w:lang w:val="en-US"/>
              </w:rPr>
            </w:pPr>
            <w:r w:rsidRPr="00A6372E">
              <w:rPr>
                <w:rFonts w:asciiTheme="minorHAnsi" w:hAnsiTheme="minorHAnsi" w:cstheme="minorHAnsi"/>
              </w:rPr>
              <w:t>D</w:t>
            </w:r>
            <w:r w:rsidR="003F455E" w:rsidRPr="00A6372E">
              <w:rPr>
                <w:rFonts w:asciiTheme="minorHAnsi" w:hAnsiTheme="minorHAnsi" w:cstheme="minorHAnsi"/>
              </w:rPr>
              <w:t>iarrhoea</w:t>
            </w:r>
            <w:r w:rsidR="003F455E" w:rsidRPr="00A6372E">
              <w:rPr>
                <w:rFonts w:asciiTheme="minorHAnsi" w:hAnsiTheme="minorHAnsi" w:cstheme="minorHAnsi"/>
                <w:lang w:val="en-US"/>
              </w:rPr>
              <w:t xml:space="preserve"> has ceased</w:t>
            </w:r>
          </w:p>
        </w:tc>
      </w:tr>
      <w:tr w:rsidR="003F455E" w:rsidRPr="00155C0E" w14:paraId="63C3F7FC" w14:textId="77777777" w:rsidTr="00F601A9">
        <w:tc>
          <w:tcPr>
            <w:tcW w:w="3261" w:type="dxa"/>
            <w:vAlign w:val="center"/>
          </w:tcPr>
          <w:p w14:paraId="1228D817" w14:textId="77777777" w:rsidR="003F455E" w:rsidRPr="00A6372E" w:rsidRDefault="003F455E"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Chicken Pox</w:t>
            </w:r>
          </w:p>
          <w:p w14:paraId="43F6A95F" w14:textId="77777777" w:rsidR="003F455E" w:rsidRPr="00A6372E" w:rsidRDefault="003F455E"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Measles</w:t>
            </w:r>
          </w:p>
          <w:p w14:paraId="68CC7222" w14:textId="77777777" w:rsidR="003F455E" w:rsidRPr="00A6372E" w:rsidRDefault="003F455E"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German Measles</w:t>
            </w:r>
          </w:p>
        </w:tc>
        <w:tc>
          <w:tcPr>
            <w:tcW w:w="5811" w:type="dxa"/>
            <w:vAlign w:val="center"/>
          </w:tcPr>
          <w:p w14:paraId="06436D47" w14:textId="77777777" w:rsidR="003F455E" w:rsidRPr="00A6372E" w:rsidRDefault="00F601A9" w:rsidP="00F601A9">
            <w:pPr>
              <w:spacing w:before="120" w:after="120"/>
              <w:rPr>
                <w:rFonts w:asciiTheme="minorHAnsi" w:hAnsiTheme="minorHAnsi" w:cstheme="minorHAnsi"/>
                <w:lang w:val="en-US"/>
              </w:rPr>
            </w:pPr>
            <w:r w:rsidRPr="00A6372E">
              <w:rPr>
                <w:rFonts w:asciiTheme="minorHAnsi" w:hAnsiTheme="minorHAnsi" w:cstheme="minorHAnsi"/>
                <w:lang w:val="en-US"/>
              </w:rPr>
              <w:t>F</w:t>
            </w:r>
            <w:r w:rsidR="003F455E" w:rsidRPr="00A6372E">
              <w:rPr>
                <w:rFonts w:asciiTheme="minorHAnsi" w:hAnsiTheme="minorHAnsi" w:cstheme="minorHAnsi"/>
                <w:lang w:val="en-US"/>
              </w:rPr>
              <w:t>ully recovered</w:t>
            </w:r>
          </w:p>
        </w:tc>
      </w:tr>
      <w:tr w:rsidR="003F455E" w:rsidRPr="00155C0E" w14:paraId="754A19D4" w14:textId="77777777" w:rsidTr="00F601A9">
        <w:tc>
          <w:tcPr>
            <w:tcW w:w="3261" w:type="dxa"/>
            <w:vAlign w:val="center"/>
          </w:tcPr>
          <w:p w14:paraId="700D6B6A" w14:textId="77777777" w:rsidR="003F455E" w:rsidRPr="00A6372E" w:rsidRDefault="003F455E"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Conjunctivitis</w:t>
            </w:r>
          </w:p>
        </w:tc>
        <w:tc>
          <w:tcPr>
            <w:tcW w:w="5811" w:type="dxa"/>
            <w:vAlign w:val="center"/>
          </w:tcPr>
          <w:p w14:paraId="4DDEBECA" w14:textId="77777777" w:rsidR="003F455E" w:rsidRPr="00A6372E" w:rsidRDefault="00F601A9" w:rsidP="00F601A9">
            <w:pPr>
              <w:spacing w:before="120" w:after="120"/>
              <w:rPr>
                <w:rFonts w:asciiTheme="minorHAnsi" w:hAnsiTheme="minorHAnsi" w:cstheme="minorHAnsi"/>
                <w:lang w:val="en-US"/>
              </w:rPr>
            </w:pPr>
            <w:r w:rsidRPr="00A6372E">
              <w:rPr>
                <w:rFonts w:asciiTheme="minorHAnsi" w:hAnsiTheme="minorHAnsi" w:cstheme="minorHAnsi"/>
                <w:lang w:val="en-US"/>
              </w:rPr>
              <w:t>D</w:t>
            </w:r>
            <w:r w:rsidR="003F455E" w:rsidRPr="00A6372E">
              <w:rPr>
                <w:rFonts w:asciiTheme="minorHAnsi" w:hAnsiTheme="minorHAnsi" w:cstheme="minorHAnsi"/>
                <w:lang w:val="en-US"/>
              </w:rPr>
              <w:t>ischarge from eyes has ceased</w:t>
            </w:r>
          </w:p>
        </w:tc>
      </w:tr>
      <w:tr w:rsidR="003F455E" w:rsidRPr="00155C0E" w14:paraId="3F8394ED" w14:textId="77777777" w:rsidTr="00F601A9">
        <w:tc>
          <w:tcPr>
            <w:tcW w:w="3261" w:type="dxa"/>
            <w:vAlign w:val="center"/>
          </w:tcPr>
          <w:p w14:paraId="36CDE10A" w14:textId="77777777" w:rsidR="003F455E" w:rsidRPr="00A6372E" w:rsidRDefault="003F455E"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Diarrhoea</w:t>
            </w:r>
          </w:p>
          <w:p w14:paraId="133EFC66" w14:textId="77777777" w:rsidR="003F455E" w:rsidRPr="00A6372E" w:rsidRDefault="003F455E"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Vomiting</w:t>
            </w:r>
          </w:p>
        </w:tc>
        <w:tc>
          <w:tcPr>
            <w:tcW w:w="5811" w:type="dxa"/>
            <w:vAlign w:val="center"/>
          </w:tcPr>
          <w:p w14:paraId="72659EA2" w14:textId="77777777" w:rsidR="003F455E" w:rsidRPr="00A6372E" w:rsidRDefault="00F601A9" w:rsidP="00F601A9">
            <w:pPr>
              <w:spacing w:before="120" w:after="120"/>
              <w:rPr>
                <w:rFonts w:asciiTheme="minorHAnsi" w:hAnsiTheme="minorHAnsi" w:cstheme="minorHAnsi"/>
                <w:lang w:val="en-US"/>
              </w:rPr>
            </w:pPr>
            <w:r w:rsidRPr="00A6372E">
              <w:rPr>
                <w:rFonts w:asciiTheme="minorHAnsi" w:hAnsiTheme="minorHAnsi" w:cstheme="minorHAnsi"/>
                <w:lang w:val="en-US"/>
              </w:rPr>
              <w:t>F</w:t>
            </w:r>
            <w:r w:rsidR="003F455E" w:rsidRPr="00A6372E">
              <w:rPr>
                <w:rFonts w:asciiTheme="minorHAnsi" w:hAnsiTheme="minorHAnsi" w:cstheme="minorHAnsi"/>
                <w:lang w:val="en-US"/>
              </w:rPr>
              <w:t>ully recovered</w:t>
            </w:r>
          </w:p>
        </w:tc>
      </w:tr>
      <w:tr w:rsidR="003F455E" w:rsidRPr="00155C0E" w14:paraId="05C6157A" w14:textId="77777777" w:rsidTr="00F601A9">
        <w:tc>
          <w:tcPr>
            <w:tcW w:w="3261" w:type="dxa"/>
            <w:vAlign w:val="center"/>
          </w:tcPr>
          <w:p w14:paraId="35F52D7A" w14:textId="77777777" w:rsidR="003F455E" w:rsidRPr="00A6372E" w:rsidRDefault="00F601A9"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Diphtheria</w:t>
            </w:r>
          </w:p>
        </w:tc>
        <w:tc>
          <w:tcPr>
            <w:tcW w:w="5811" w:type="dxa"/>
            <w:vAlign w:val="center"/>
          </w:tcPr>
          <w:p w14:paraId="19DE71F2" w14:textId="77777777" w:rsidR="003F455E" w:rsidRPr="00A6372E" w:rsidRDefault="00F601A9" w:rsidP="00F601A9">
            <w:pPr>
              <w:spacing w:before="120" w:after="120"/>
              <w:rPr>
                <w:rFonts w:asciiTheme="minorHAnsi" w:hAnsiTheme="minorHAnsi" w:cstheme="minorHAnsi"/>
                <w:lang w:val="en-US"/>
              </w:rPr>
            </w:pPr>
            <w:r w:rsidRPr="00A6372E">
              <w:rPr>
                <w:rFonts w:asciiTheme="minorHAnsi" w:hAnsiTheme="minorHAnsi" w:cstheme="minorHAnsi"/>
                <w:lang w:val="en-US"/>
              </w:rPr>
              <w:t>Medical certificate is received</w:t>
            </w:r>
          </w:p>
        </w:tc>
      </w:tr>
      <w:tr w:rsidR="003F455E" w:rsidRPr="00155C0E" w14:paraId="64DCDFC8" w14:textId="77777777" w:rsidTr="00F601A9">
        <w:tc>
          <w:tcPr>
            <w:tcW w:w="3261" w:type="dxa"/>
            <w:vAlign w:val="center"/>
          </w:tcPr>
          <w:p w14:paraId="1B32A484" w14:textId="77777777" w:rsidR="003F455E" w:rsidRPr="00A6372E" w:rsidRDefault="00F601A9"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Hand, Foot and Mouth Disease</w:t>
            </w:r>
          </w:p>
        </w:tc>
        <w:tc>
          <w:tcPr>
            <w:tcW w:w="5811" w:type="dxa"/>
            <w:vAlign w:val="center"/>
          </w:tcPr>
          <w:p w14:paraId="00DE2277" w14:textId="77777777" w:rsidR="003F455E" w:rsidRPr="00A6372E" w:rsidRDefault="00F601A9" w:rsidP="00F601A9">
            <w:pPr>
              <w:spacing w:before="120" w:after="120"/>
              <w:rPr>
                <w:rFonts w:asciiTheme="minorHAnsi" w:hAnsiTheme="minorHAnsi" w:cstheme="minorHAnsi"/>
                <w:lang w:val="en-US"/>
              </w:rPr>
            </w:pPr>
            <w:r w:rsidRPr="00A6372E">
              <w:rPr>
                <w:rFonts w:asciiTheme="minorHAnsi" w:hAnsiTheme="minorHAnsi" w:cstheme="minorHAnsi"/>
                <w:lang w:val="en-US"/>
              </w:rPr>
              <w:t>Blisters have dried</w:t>
            </w:r>
          </w:p>
        </w:tc>
      </w:tr>
      <w:tr w:rsidR="003F455E" w:rsidRPr="00155C0E" w14:paraId="37E1A571" w14:textId="77777777" w:rsidTr="00F601A9">
        <w:tc>
          <w:tcPr>
            <w:tcW w:w="3261" w:type="dxa"/>
            <w:vAlign w:val="center"/>
          </w:tcPr>
          <w:p w14:paraId="0881F079" w14:textId="77777777" w:rsidR="003F455E" w:rsidRPr="00A6372E" w:rsidRDefault="00F601A9"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Head Lice</w:t>
            </w:r>
          </w:p>
        </w:tc>
        <w:tc>
          <w:tcPr>
            <w:tcW w:w="5811" w:type="dxa"/>
            <w:vAlign w:val="center"/>
          </w:tcPr>
          <w:p w14:paraId="7BF317B6" w14:textId="77777777" w:rsidR="003F455E" w:rsidRPr="00A6372E" w:rsidRDefault="00F601A9" w:rsidP="00F601A9">
            <w:pPr>
              <w:spacing w:before="120" w:after="120"/>
              <w:rPr>
                <w:rFonts w:asciiTheme="minorHAnsi" w:hAnsiTheme="minorHAnsi" w:cstheme="minorHAnsi"/>
                <w:lang w:val="en-US"/>
              </w:rPr>
            </w:pPr>
            <w:r w:rsidRPr="00A6372E">
              <w:rPr>
                <w:rFonts w:asciiTheme="minorHAnsi" w:hAnsiTheme="minorHAnsi" w:cstheme="minorHAnsi"/>
                <w:lang w:val="en-US"/>
              </w:rPr>
              <w:t>Treated</w:t>
            </w:r>
          </w:p>
        </w:tc>
      </w:tr>
      <w:tr w:rsidR="00F601A9" w:rsidRPr="00155C0E" w14:paraId="14258123" w14:textId="77777777" w:rsidTr="00F601A9">
        <w:tc>
          <w:tcPr>
            <w:tcW w:w="3261" w:type="dxa"/>
            <w:vAlign w:val="center"/>
          </w:tcPr>
          <w:p w14:paraId="6694B17F" w14:textId="77777777" w:rsidR="00F601A9" w:rsidRPr="00A6372E" w:rsidRDefault="00F601A9"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Hemophilus Type B (Hib)</w:t>
            </w:r>
          </w:p>
        </w:tc>
        <w:tc>
          <w:tcPr>
            <w:tcW w:w="5811" w:type="dxa"/>
            <w:vAlign w:val="center"/>
          </w:tcPr>
          <w:p w14:paraId="716A3FFB" w14:textId="77777777" w:rsidR="00F601A9" w:rsidRPr="00A6372E" w:rsidRDefault="00F601A9" w:rsidP="00F601A9">
            <w:pPr>
              <w:spacing w:before="120" w:after="120"/>
              <w:rPr>
                <w:rFonts w:asciiTheme="minorHAnsi" w:hAnsiTheme="minorHAnsi" w:cstheme="minorHAnsi"/>
                <w:lang w:val="en-US"/>
              </w:rPr>
            </w:pPr>
            <w:r w:rsidRPr="00A6372E">
              <w:rPr>
                <w:rFonts w:asciiTheme="minorHAnsi" w:hAnsiTheme="minorHAnsi" w:cstheme="minorHAnsi"/>
                <w:lang w:val="en-US"/>
              </w:rPr>
              <w:t>Medical certificate is received</w:t>
            </w:r>
          </w:p>
        </w:tc>
      </w:tr>
      <w:tr w:rsidR="00F601A9" w:rsidRPr="00155C0E" w14:paraId="0C10A175" w14:textId="77777777" w:rsidTr="00F601A9">
        <w:tc>
          <w:tcPr>
            <w:tcW w:w="3261" w:type="dxa"/>
            <w:vAlign w:val="center"/>
          </w:tcPr>
          <w:p w14:paraId="7DD7E66A" w14:textId="77777777" w:rsidR="00F601A9" w:rsidRPr="00A6372E" w:rsidRDefault="00F601A9"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Hepatitis A</w:t>
            </w:r>
          </w:p>
        </w:tc>
        <w:tc>
          <w:tcPr>
            <w:tcW w:w="5811" w:type="dxa"/>
            <w:vAlign w:val="center"/>
          </w:tcPr>
          <w:p w14:paraId="5EAF7461" w14:textId="77777777" w:rsidR="00F601A9" w:rsidRPr="00A6372E" w:rsidRDefault="00F601A9" w:rsidP="00F601A9">
            <w:pPr>
              <w:spacing w:before="120" w:after="120"/>
              <w:rPr>
                <w:rFonts w:asciiTheme="minorHAnsi" w:hAnsiTheme="minorHAnsi" w:cstheme="minorHAnsi"/>
                <w:lang w:val="en-US"/>
              </w:rPr>
            </w:pPr>
            <w:r w:rsidRPr="00A6372E">
              <w:rPr>
                <w:rFonts w:asciiTheme="minorHAnsi" w:hAnsiTheme="minorHAnsi" w:cstheme="minorHAnsi"/>
                <w:lang w:val="en-US"/>
              </w:rPr>
              <w:t>Medical certificate is received</w:t>
            </w:r>
          </w:p>
        </w:tc>
      </w:tr>
      <w:tr w:rsidR="00F601A9" w:rsidRPr="00155C0E" w14:paraId="4A71C670" w14:textId="77777777" w:rsidTr="00F601A9">
        <w:tc>
          <w:tcPr>
            <w:tcW w:w="3261" w:type="dxa"/>
            <w:vAlign w:val="center"/>
          </w:tcPr>
          <w:p w14:paraId="750EAE69" w14:textId="77777777" w:rsidR="00F601A9" w:rsidRPr="00A6372E" w:rsidRDefault="00F601A9"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lastRenderedPageBreak/>
              <w:t>Herpes</w:t>
            </w:r>
          </w:p>
        </w:tc>
        <w:tc>
          <w:tcPr>
            <w:tcW w:w="5811" w:type="dxa"/>
            <w:vAlign w:val="center"/>
          </w:tcPr>
          <w:p w14:paraId="4F45F917" w14:textId="77777777" w:rsidR="00F601A9" w:rsidRPr="00A6372E" w:rsidRDefault="00F601A9" w:rsidP="00F601A9">
            <w:pPr>
              <w:spacing w:before="120" w:after="120"/>
              <w:rPr>
                <w:rFonts w:asciiTheme="minorHAnsi" w:hAnsiTheme="minorHAnsi" w:cstheme="minorHAnsi"/>
                <w:lang w:val="en-US"/>
              </w:rPr>
            </w:pPr>
            <w:r w:rsidRPr="00A6372E">
              <w:rPr>
                <w:rFonts w:asciiTheme="minorHAnsi" w:hAnsiTheme="minorHAnsi" w:cstheme="minorHAnsi"/>
                <w:lang w:val="en-US"/>
              </w:rPr>
              <w:t>Lesion has ceased weeping</w:t>
            </w:r>
          </w:p>
        </w:tc>
      </w:tr>
      <w:tr w:rsidR="00F601A9" w:rsidRPr="00155C0E" w14:paraId="2468FFC6" w14:textId="77777777" w:rsidTr="00F601A9">
        <w:tc>
          <w:tcPr>
            <w:tcW w:w="3261" w:type="dxa"/>
            <w:vAlign w:val="center"/>
          </w:tcPr>
          <w:p w14:paraId="09D6A3C9" w14:textId="77777777" w:rsidR="00F601A9" w:rsidRPr="00A6372E" w:rsidRDefault="00F601A9"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 xml:space="preserve">Impetigo </w:t>
            </w:r>
          </w:p>
        </w:tc>
        <w:tc>
          <w:tcPr>
            <w:tcW w:w="5811" w:type="dxa"/>
            <w:vAlign w:val="center"/>
          </w:tcPr>
          <w:p w14:paraId="0A561B7B" w14:textId="77777777" w:rsidR="00F601A9" w:rsidRPr="00A6372E" w:rsidRDefault="00F601A9" w:rsidP="00F601A9">
            <w:pPr>
              <w:spacing w:before="120" w:after="120"/>
              <w:rPr>
                <w:rFonts w:asciiTheme="minorHAnsi" w:hAnsiTheme="minorHAnsi" w:cstheme="minorHAnsi"/>
                <w:lang w:val="en-US"/>
              </w:rPr>
            </w:pPr>
            <w:r w:rsidRPr="00A6372E">
              <w:rPr>
                <w:rFonts w:asciiTheme="minorHAnsi" w:hAnsiTheme="minorHAnsi" w:cstheme="minorHAnsi"/>
                <w:lang w:val="en-US"/>
              </w:rPr>
              <w:t>Appropriate treatment has commenced</w:t>
            </w:r>
          </w:p>
        </w:tc>
      </w:tr>
      <w:tr w:rsidR="00F601A9" w:rsidRPr="00155C0E" w14:paraId="3C8E10F1" w14:textId="77777777" w:rsidTr="00F601A9">
        <w:tc>
          <w:tcPr>
            <w:tcW w:w="3261" w:type="dxa"/>
            <w:vAlign w:val="center"/>
          </w:tcPr>
          <w:p w14:paraId="6B290A58" w14:textId="77777777" w:rsidR="00F601A9" w:rsidRPr="00A6372E" w:rsidRDefault="00F601A9"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Meningitis</w:t>
            </w:r>
          </w:p>
        </w:tc>
        <w:tc>
          <w:tcPr>
            <w:tcW w:w="5811" w:type="dxa"/>
            <w:vAlign w:val="center"/>
          </w:tcPr>
          <w:p w14:paraId="207ED3BF" w14:textId="77777777" w:rsidR="00F601A9" w:rsidRPr="00A6372E" w:rsidRDefault="00F601A9" w:rsidP="00F601A9">
            <w:pPr>
              <w:spacing w:before="120" w:after="120"/>
              <w:rPr>
                <w:rFonts w:asciiTheme="minorHAnsi" w:hAnsiTheme="minorHAnsi" w:cstheme="minorHAnsi"/>
                <w:lang w:val="en-US"/>
              </w:rPr>
            </w:pPr>
            <w:r w:rsidRPr="00A6372E">
              <w:rPr>
                <w:rFonts w:asciiTheme="minorHAnsi" w:hAnsiTheme="minorHAnsi" w:cstheme="minorHAnsi"/>
                <w:lang w:val="en-US"/>
              </w:rPr>
              <w:t>Well</w:t>
            </w:r>
          </w:p>
        </w:tc>
      </w:tr>
      <w:tr w:rsidR="00F601A9" w:rsidRPr="00155C0E" w14:paraId="351F435F" w14:textId="77777777" w:rsidTr="00F601A9">
        <w:tc>
          <w:tcPr>
            <w:tcW w:w="3261" w:type="dxa"/>
            <w:vAlign w:val="center"/>
          </w:tcPr>
          <w:p w14:paraId="312CBD20" w14:textId="77777777" w:rsidR="00F601A9" w:rsidRPr="00A6372E" w:rsidRDefault="00F601A9"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Meningococcal Infection</w:t>
            </w:r>
          </w:p>
        </w:tc>
        <w:tc>
          <w:tcPr>
            <w:tcW w:w="5811" w:type="dxa"/>
            <w:vAlign w:val="center"/>
          </w:tcPr>
          <w:p w14:paraId="1C604AB8" w14:textId="77777777" w:rsidR="00F601A9" w:rsidRPr="00A6372E" w:rsidRDefault="00F601A9" w:rsidP="00F601A9">
            <w:pPr>
              <w:spacing w:before="120" w:after="120"/>
              <w:rPr>
                <w:rFonts w:asciiTheme="minorHAnsi" w:hAnsiTheme="minorHAnsi" w:cstheme="minorHAnsi"/>
                <w:lang w:val="en-US"/>
              </w:rPr>
            </w:pPr>
            <w:r w:rsidRPr="00A6372E">
              <w:rPr>
                <w:rFonts w:asciiTheme="minorHAnsi" w:hAnsiTheme="minorHAnsi" w:cstheme="minorHAnsi"/>
                <w:lang w:val="en-US"/>
              </w:rPr>
              <w:t>Adequate carrier eradication therapy has been completed</w:t>
            </w:r>
          </w:p>
        </w:tc>
      </w:tr>
      <w:tr w:rsidR="00F601A9" w:rsidRPr="00155C0E" w14:paraId="717C2E66" w14:textId="77777777" w:rsidTr="00F601A9">
        <w:tc>
          <w:tcPr>
            <w:tcW w:w="3261" w:type="dxa"/>
            <w:vAlign w:val="center"/>
          </w:tcPr>
          <w:p w14:paraId="0B6854C7" w14:textId="77777777" w:rsidR="00F601A9" w:rsidRPr="00A6372E" w:rsidRDefault="00F601A9"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Mumps</w:t>
            </w:r>
          </w:p>
        </w:tc>
        <w:tc>
          <w:tcPr>
            <w:tcW w:w="5811" w:type="dxa"/>
            <w:vAlign w:val="center"/>
          </w:tcPr>
          <w:p w14:paraId="3C8911C9" w14:textId="77777777" w:rsidR="00F601A9" w:rsidRPr="00A6372E" w:rsidRDefault="00F601A9" w:rsidP="00F601A9">
            <w:pPr>
              <w:spacing w:before="120" w:after="120"/>
              <w:rPr>
                <w:rFonts w:asciiTheme="minorHAnsi" w:hAnsiTheme="minorHAnsi" w:cstheme="minorHAnsi"/>
                <w:lang w:val="en-US"/>
              </w:rPr>
            </w:pPr>
            <w:r w:rsidRPr="00A6372E">
              <w:rPr>
                <w:rFonts w:asciiTheme="minorHAnsi" w:hAnsiTheme="minorHAnsi" w:cstheme="minorHAnsi"/>
                <w:lang w:val="en-US"/>
              </w:rPr>
              <w:t>Fully recovered</w:t>
            </w:r>
          </w:p>
        </w:tc>
      </w:tr>
      <w:tr w:rsidR="00F601A9" w:rsidRPr="00155C0E" w14:paraId="077D9004" w14:textId="77777777" w:rsidTr="00F601A9">
        <w:tc>
          <w:tcPr>
            <w:tcW w:w="3261" w:type="dxa"/>
            <w:vAlign w:val="center"/>
          </w:tcPr>
          <w:p w14:paraId="440CEBDA" w14:textId="77777777" w:rsidR="00F601A9" w:rsidRPr="00A6372E" w:rsidRDefault="006D00A0"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Poliomyelitis</w:t>
            </w:r>
          </w:p>
        </w:tc>
        <w:tc>
          <w:tcPr>
            <w:tcW w:w="5811" w:type="dxa"/>
            <w:vAlign w:val="center"/>
          </w:tcPr>
          <w:p w14:paraId="3EC0DA25" w14:textId="77777777" w:rsidR="00F601A9" w:rsidRPr="00A6372E" w:rsidRDefault="006D00A0" w:rsidP="00F601A9">
            <w:pPr>
              <w:spacing w:before="120" w:after="120"/>
              <w:rPr>
                <w:rFonts w:asciiTheme="minorHAnsi" w:hAnsiTheme="minorHAnsi" w:cstheme="minorHAnsi"/>
                <w:lang w:val="en-US"/>
              </w:rPr>
            </w:pPr>
            <w:r w:rsidRPr="00A6372E">
              <w:rPr>
                <w:rFonts w:asciiTheme="minorHAnsi" w:hAnsiTheme="minorHAnsi" w:cstheme="minorHAnsi"/>
                <w:lang w:val="en-US"/>
              </w:rPr>
              <w:t>Medical certificate is received</w:t>
            </w:r>
          </w:p>
        </w:tc>
      </w:tr>
      <w:tr w:rsidR="006D00A0" w:rsidRPr="00155C0E" w14:paraId="0FC92DC4" w14:textId="77777777" w:rsidTr="00F601A9">
        <w:tc>
          <w:tcPr>
            <w:tcW w:w="3261" w:type="dxa"/>
            <w:vAlign w:val="center"/>
          </w:tcPr>
          <w:p w14:paraId="770AA35F" w14:textId="77777777" w:rsidR="006D00A0" w:rsidRPr="00A6372E" w:rsidRDefault="006D00A0"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Streptococcal</w:t>
            </w:r>
          </w:p>
          <w:p w14:paraId="6E2A5D02" w14:textId="77777777" w:rsidR="006D00A0" w:rsidRPr="00A6372E" w:rsidRDefault="006D00A0"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Scarlet Fever</w:t>
            </w:r>
          </w:p>
        </w:tc>
        <w:tc>
          <w:tcPr>
            <w:tcW w:w="5811" w:type="dxa"/>
            <w:vAlign w:val="center"/>
          </w:tcPr>
          <w:p w14:paraId="6A3F0C56" w14:textId="77777777" w:rsidR="006D00A0" w:rsidRPr="00A6372E" w:rsidRDefault="006D00A0" w:rsidP="006D00A0">
            <w:pPr>
              <w:spacing w:before="120" w:after="120"/>
              <w:rPr>
                <w:rFonts w:asciiTheme="minorHAnsi" w:hAnsiTheme="minorHAnsi" w:cstheme="minorHAnsi"/>
                <w:lang w:val="en-US"/>
              </w:rPr>
            </w:pPr>
            <w:r w:rsidRPr="00A6372E">
              <w:rPr>
                <w:rFonts w:asciiTheme="minorHAnsi" w:hAnsiTheme="minorHAnsi" w:cstheme="minorHAnsi"/>
                <w:lang w:val="en-US"/>
              </w:rPr>
              <w:t>Child has received antibiotic treatment for at least 24 hours</w:t>
            </w:r>
          </w:p>
        </w:tc>
      </w:tr>
      <w:tr w:rsidR="006D00A0" w:rsidRPr="00155C0E" w14:paraId="37216DB0" w14:textId="77777777" w:rsidTr="00F601A9">
        <w:tc>
          <w:tcPr>
            <w:tcW w:w="3261" w:type="dxa"/>
            <w:vAlign w:val="center"/>
          </w:tcPr>
          <w:p w14:paraId="33ED689C" w14:textId="77777777" w:rsidR="006D00A0" w:rsidRPr="00A6372E" w:rsidRDefault="006D00A0"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Scabies</w:t>
            </w:r>
          </w:p>
          <w:p w14:paraId="35D2E930" w14:textId="77777777" w:rsidR="006D00A0" w:rsidRPr="00A6372E" w:rsidRDefault="006D00A0"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Ringworm</w:t>
            </w:r>
          </w:p>
        </w:tc>
        <w:tc>
          <w:tcPr>
            <w:tcW w:w="5811" w:type="dxa"/>
            <w:vAlign w:val="center"/>
          </w:tcPr>
          <w:p w14:paraId="774898F9" w14:textId="77777777" w:rsidR="006D00A0" w:rsidRPr="00A6372E" w:rsidRDefault="006D00A0" w:rsidP="006D00A0">
            <w:pPr>
              <w:spacing w:before="120" w:after="120"/>
              <w:rPr>
                <w:rFonts w:asciiTheme="minorHAnsi" w:hAnsiTheme="minorHAnsi" w:cstheme="minorHAnsi"/>
                <w:lang w:val="en-US"/>
              </w:rPr>
            </w:pPr>
            <w:r w:rsidRPr="00A6372E">
              <w:rPr>
                <w:rFonts w:asciiTheme="minorHAnsi" w:hAnsiTheme="minorHAnsi" w:cstheme="minorHAnsi"/>
                <w:lang w:val="en-US"/>
              </w:rPr>
              <w:t>Appropriate treatment has commenced</w:t>
            </w:r>
          </w:p>
        </w:tc>
      </w:tr>
      <w:tr w:rsidR="006D00A0" w:rsidRPr="00155C0E" w14:paraId="76D98FCB" w14:textId="77777777" w:rsidTr="00F601A9">
        <w:tc>
          <w:tcPr>
            <w:tcW w:w="3261" w:type="dxa"/>
            <w:vAlign w:val="center"/>
          </w:tcPr>
          <w:p w14:paraId="1879BBB4" w14:textId="77777777" w:rsidR="006D00A0" w:rsidRPr="00A6372E" w:rsidRDefault="006D00A0"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Trachoma</w:t>
            </w:r>
          </w:p>
        </w:tc>
        <w:tc>
          <w:tcPr>
            <w:tcW w:w="5811" w:type="dxa"/>
            <w:vAlign w:val="center"/>
          </w:tcPr>
          <w:p w14:paraId="112295CD" w14:textId="77777777" w:rsidR="006D00A0" w:rsidRPr="00A6372E" w:rsidRDefault="006D00A0" w:rsidP="006D00A0">
            <w:pPr>
              <w:spacing w:before="120" w:after="120"/>
              <w:rPr>
                <w:rFonts w:asciiTheme="minorHAnsi" w:hAnsiTheme="minorHAnsi" w:cstheme="minorHAnsi"/>
                <w:lang w:val="en-US"/>
              </w:rPr>
            </w:pPr>
            <w:r w:rsidRPr="00A6372E">
              <w:rPr>
                <w:rFonts w:asciiTheme="minorHAnsi" w:hAnsiTheme="minorHAnsi" w:cstheme="minorHAnsi"/>
                <w:lang w:val="en-US"/>
              </w:rPr>
              <w:t>Day after appropriate treatment has commenced</w:t>
            </w:r>
          </w:p>
        </w:tc>
      </w:tr>
      <w:tr w:rsidR="006D00A0" w:rsidRPr="00155C0E" w14:paraId="2C27BC0E" w14:textId="77777777" w:rsidTr="00F601A9">
        <w:tc>
          <w:tcPr>
            <w:tcW w:w="3261" w:type="dxa"/>
            <w:vAlign w:val="center"/>
          </w:tcPr>
          <w:p w14:paraId="136E530A" w14:textId="77777777" w:rsidR="006D00A0" w:rsidRPr="00A6372E" w:rsidRDefault="006D00A0"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Tuberculosis</w:t>
            </w:r>
          </w:p>
        </w:tc>
        <w:tc>
          <w:tcPr>
            <w:tcW w:w="5811" w:type="dxa"/>
            <w:vAlign w:val="center"/>
          </w:tcPr>
          <w:p w14:paraId="0A745684" w14:textId="77777777" w:rsidR="006D00A0" w:rsidRPr="00A6372E" w:rsidRDefault="006D00A0" w:rsidP="006D00A0">
            <w:pPr>
              <w:spacing w:before="120" w:after="120"/>
              <w:rPr>
                <w:rFonts w:asciiTheme="minorHAnsi" w:hAnsiTheme="minorHAnsi" w:cstheme="minorHAnsi"/>
                <w:lang w:val="en-US"/>
              </w:rPr>
            </w:pPr>
            <w:r w:rsidRPr="00A6372E">
              <w:rPr>
                <w:rFonts w:asciiTheme="minorHAnsi" w:hAnsiTheme="minorHAnsi" w:cstheme="minorHAnsi"/>
                <w:lang w:val="en-US"/>
              </w:rPr>
              <w:t>Medical certificate is received</w:t>
            </w:r>
          </w:p>
        </w:tc>
      </w:tr>
      <w:tr w:rsidR="006D00A0" w:rsidRPr="00155C0E" w14:paraId="2CEAC1D9" w14:textId="77777777" w:rsidTr="00F601A9">
        <w:tc>
          <w:tcPr>
            <w:tcW w:w="3261" w:type="dxa"/>
            <w:vAlign w:val="center"/>
          </w:tcPr>
          <w:p w14:paraId="0B661E1C" w14:textId="77777777" w:rsidR="006D00A0" w:rsidRPr="00A6372E" w:rsidRDefault="006D00A0"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Typhoid Fever</w:t>
            </w:r>
          </w:p>
        </w:tc>
        <w:tc>
          <w:tcPr>
            <w:tcW w:w="5811" w:type="dxa"/>
            <w:vAlign w:val="center"/>
          </w:tcPr>
          <w:p w14:paraId="679DD46A" w14:textId="77777777" w:rsidR="006D00A0" w:rsidRPr="00A6372E" w:rsidRDefault="006D00A0" w:rsidP="006D00A0">
            <w:pPr>
              <w:spacing w:before="120" w:after="120"/>
              <w:rPr>
                <w:rFonts w:asciiTheme="minorHAnsi" w:hAnsiTheme="minorHAnsi" w:cstheme="minorHAnsi"/>
                <w:lang w:val="en-US"/>
              </w:rPr>
            </w:pPr>
            <w:r w:rsidRPr="00A6372E">
              <w:rPr>
                <w:rFonts w:asciiTheme="minorHAnsi" w:hAnsiTheme="minorHAnsi" w:cstheme="minorHAnsi"/>
                <w:lang w:val="en-US"/>
              </w:rPr>
              <w:t>Approval to return has been given by the Secretary</w:t>
            </w:r>
          </w:p>
        </w:tc>
      </w:tr>
      <w:tr w:rsidR="006D00A0" w:rsidRPr="00155C0E" w14:paraId="1459C966" w14:textId="77777777" w:rsidTr="00F601A9">
        <w:tc>
          <w:tcPr>
            <w:tcW w:w="3261" w:type="dxa"/>
            <w:vAlign w:val="center"/>
          </w:tcPr>
          <w:p w14:paraId="451B656B" w14:textId="77777777" w:rsidR="006D00A0" w:rsidRPr="00A6372E" w:rsidRDefault="006D00A0" w:rsidP="00D96E4A">
            <w:pPr>
              <w:pStyle w:val="ListParagraph"/>
              <w:numPr>
                <w:ilvl w:val="0"/>
                <w:numId w:val="34"/>
              </w:numPr>
              <w:spacing w:before="120" w:after="120"/>
              <w:ind w:left="459" w:hanging="317"/>
              <w:contextualSpacing w:val="0"/>
              <w:rPr>
                <w:rFonts w:asciiTheme="minorHAnsi" w:hAnsiTheme="minorHAnsi" w:cstheme="minorHAnsi"/>
                <w:sz w:val="22"/>
                <w:lang w:val="en-US"/>
              </w:rPr>
            </w:pPr>
            <w:r w:rsidRPr="00A6372E">
              <w:rPr>
                <w:rFonts w:asciiTheme="minorHAnsi" w:hAnsiTheme="minorHAnsi" w:cstheme="minorHAnsi"/>
                <w:sz w:val="22"/>
                <w:lang w:val="en-US"/>
              </w:rPr>
              <w:t>Whooping Cough</w:t>
            </w:r>
          </w:p>
        </w:tc>
        <w:tc>
          <w:tcPr>
            <w:tcW w:w="5811" w:type="dxa"/>
            <w:vAlign w:val="center"/>
          </w:tcPr>
          <w:p w14:paraId="470E8D91" w14:textId="77777777" w:rsidR="006D00A0" w:rsidRPr="00A6372E" w:rsidRDefault="006D00A0" w:rsidP="006D00A0">
            <w:pPr>
              <w:spacing w:before="120" w:after="120"/>
              <w:rPr>
                <w:rFonts w:asciiTheme="minorHAnsi" w:hAnsiTheme="minorHAnsi" w:cstheme="minorHAnsi"/>
                <w:lang w:val="en-US"/>
              </w:rPr>
            </w:pPr>
            <w:r w:rsidRPr="00A6372E">
              <w:rPr>
                <w:rFonts w:asciiTheme="minorHAnsi" w:hAnsiTheme="minorHAnsi" w:cstheme="minorHAnsi"/>
                <w:lang w:val="en-US"/>
              </w:rPr>
              <w:t>5 days after starting an antibiotic treatment</w:t>
            </w:r>
          </w:p>
        </w:tc>
      </w:tr>
    </w:tbl>
    <w:p w14:paraId="538FF9BD" w14:textId="77777777" w:rsidR="00167D55" w:rsidRPr="00155C0E" w:rsidRDefault="00167D55" w:rsidP="00005B63">
      <w:pPr>
        <w:pStyle w:val="Heading2"/>
        <w:pBdr>
          <w:bottom w:val="none" w:sz="0" w:space="0" w:color="auto"/>
        </w:pBdr>
        <w:rPr>
          <w:rFonts w:asciiTheme="minorHAnsi" w:hAnsiTheme="minorHAnsi"/>
          <w:color w:val="auto"/>
          <w:sz w:val="22"/>
          <w:szCs w:val="22"/>
          <w:lang w:val="en-US"/>
        </w:rPr>
      </w:pPr>
    </w:p>
    <w:p w14:paraId="556C9D87" w14:textId="77777777" w:rsidR="00167D55" w:rsidRPr="00A6372E" w:rsidRDefault="00167D55" w:rsidP="00EF0A3E">
      <w:pPr>
        <w:jc w:val="both"/>
        <w:rPr>
          <w:rFonts w:asciiTheme="minorHAnsi" w:hAnsiTheme="minorHAnsi"/>
          <w:bCs/>
          <w:lang w:val="en-US"/>
        </w:rPr>
      </w:pPr>
      <w:r w:rsidRPr="00A6372E">
        <w:rPr>
          <w:rFonts w:asciiTheme="minorHAnsi" w:hAnsiTheme="minorHAnsi"/>
          <w:bCs/>
          <w:lang w:val="en-US"/>
        </w:rPr>
        <w:t>In the case of a disease with more serious social implications, all parents /guardians will be asked to attend an information session. A qualified health worker experienced in that particular disease</w:t>
      </w:r>
      <w:r w:rsidR="00005B63" w:rsidRPr="00A6372E">
        <w:rPr>
          <w:rFonts w:asciiTheme="minorHAnsi" w:hAnsiTheme="minorHAnsi"/>
          <w:bCs/>
          <w:lang w:val="en-US"/>
        </w:rPr>
        <w:t xml:space="preserve"> will conduct this </w:t>
      </w:r>
      <w:r w:rsidRPr="00A6372E">
        <w:rPr>
          <w:rFonts w:asciiTheme="minorHAnsi" w:hAnsiTheme="minorHAnsi"/>
          <w:bCs/>
          <w:lang w:val="en-US"/>
        </w:rPr>
        <w:t xml:space="preserve">so </w:t>
      </w:r>
      <w:r w:rsidR="00005B63" w:rsidRPr="00A6372E">
        <w:rPr>
          <w:rFonts w:asciiTheme="minorHAnsi" w:hAnsiTheme="minorHAnsi"/>
          <w:bCs/>
          <w:lang w:val="en-US"/>
        </w:rPr>
        <w:t>t</w:t>
      </w:r>
      <w:r w:rsidRPr="00A6372E">
        <w:rPr>
          <w:rFonts w:asciiTheme="minorHAnsi" w:hAnsiTheme="minorHAnsi"/>
          <w:bCs/>
          <w:lang w:val="en-US"/>
        </w:rPr>
        <w:t>hat correct information can be given to parents cove</w:t>
      </w:r>
      <w:r w:rsidR="00005B63" w:rsidRPr="00A6372E">
        <w:rPr>
          <w:rFonts w:asciiTheme="minorHAnsi" w:hAnsiTheme="minorHAnsi"/>
          <w:bCs/>
          <w:lang w:val="en-US"/>
        </w:rPr>
        <w:t>ring all aspects of the disease</w:t>
      </w:r>
      <w:r w:rsidRPr="00A6372E">
        <w:rPr>
          <w:rFonts w:asciiTheme="minorHAnsi" w:hAnsiTheme="minorHAnsi"/>
          <w:bCs/>
          <w:lang w:val="en-US"/>
        </w:rPr>
        <w:t>.</w:t>
      </w:r>
    </w:p>
    <w:p w14:paraId="42E42407" w14:textId="77777777" w:rsidR="001F424C" w:rsidRPr="00A6372E" w:rsidRDefault="001F424C" w:rsidP="00EF0A3E">
      <w:pPr>
        <w:jc w:val="both"/>
        <w:rPr>
          <w:rFonts w:asciiTheme="minorHAnsi" w:hAnsiTheme="minorHAnsi"/>
          <w:bCs/>
          <w:lang w:val="en-US"/>
        </w:rPr>
      </w:pPr>
    </w:p>
    <w:p w14:paraId="4546EE2B" w14:textId="77777777" w:rsidR="001F424C" w:rsidRPr="00A6372E" w:rsidRDefault="001F424C" w:rsidP="00EF0A3E">
      <w:pPr>
        <w:jc w:val="both"/>
        <w:rPr>
          <w:rFonts w:asciiTheme="minorHAnsi" w:hAnsiTheme="minorHAnsi"/>
          <w:noProof/>
        </w:rPr>
      </w:pPr>
      <w:r w:rsidRPr="00A6372E">
        <w:rPr>
          <w:rFonts w:asciiTheme="minorHAnsi" w:hAnsiTheme="minorHAnsi"/>
          <w:bCs/>
          <w:lang w:val="en-US"/>
        </w:rPr>
        <w:t>If your child has the flu or any minor illnesses, including a green runny nose, please keep them at home.</w:t>
      </w:r>
      <w:r w:rsidRPr="00A6372E">
        <w:rPr>
          <w:rFonts w:asciiTheme="minorHAnsi" w:hAnsiTheme="minorHAnsi"/>
          <w:noProof/>
        </w:rPr>
        <w:t xml:space="preserve"> </w:t>
      </w:r>
    </w:p>
    <w:p w14:paraId="4D2BC85A" w14:textId="77777777" w:rsidR="00417538" w:rsidRPr="00A6372E" w:rsidRDefault="00417538" w:rsidP="00EF0A3E">
      <w:pPr>
        <w:jc w:val="both"/>
        <w:rPr>
          <w:rFonts w:asciiTheme="minorHAnsi" w:hAnsiTheme="minorHAnsi"/>
          <w:noProof/>
        </w:rPr>
      </w:pPr>
    </w:p>
    <w:p w14:paraId="23B211A5" w14:textId="7AFC4DF6" w:rsidR="00417538" w:rsidRPr="009F66A9" w:rsidRDefault="00417538" w:rsidP="00EF0A3E">
      <w:pPr>
        <w:jc w:val="both"/>
        <w:rPr>
          <w:rFonts w:asciiTheme="minorHAnsi" w:hAnsiTheme="minorHAnsi"/>
          <w:b/>
          <w:bCs/>
          <w:noProof/>
        </w:rPr>
      </w:pPr>
      <w:r w:rsidRPr="009F66A9">
        <w:rPr>
          <w:rFonts w:asciiTheme="minorHAnsi" w:hAnsiTheme="minorHAnsi"/>
          <w:b/>
          <w:bCs/>
          <w:noProof/>
        </w:rPr>
        <w:t xml:space="preserve">As part of our Covid Safe plan, </w:t>
      </w:r>
      <w:r w:rsidR="009F66A9">
        <w:rPr>
          <w:rFonts w:asciiTheme="minorHAnsi" w:hAnsiTheme="minorHAnsi"/>
          <w:b/>
          <w:bCs/>
          <w:noProof/>
        </w:rPr>
        <w:t xml:space="preserve">children, staff and volunteers cannot attend whilst unwell. If a person is to present with COVID-19 syptoms during their time at Bittern Preschool they must leave and get tested. They cannot return until a negative COVID-19 test is completed and all syptoms have resolved. </w:t>
      </w:r>
      <w:r w:rsidRPr="009F66A9">
        <w:rPr>
          <w:rFonts w:asciiTheme="minorHAnsi" w:hAnsiTheme="minorHAnsi"/>
          <w:b/>
          <w:bCs/>
          <w:noProof/>
        </w:rPr>
        <w:t xml:space="preserve"> </w:t>
      </w:r>
    </w:p>
    <w:p w14:paraId="17711FFC" w14:textId="470737EC" w:rsidR="00864FE8" w:rsidRDefault="00864FE8">
      <w:pPr>
        <w:spacing w:after="200" w:line="276" w:lineRule="auto"/>
        <w:rPr>
          <w:b/>
          <w:sz w:val="28"/>
          <w:u w:val="single"/>
        </w:rPr>
      </w:pPr>
      <w:bookmarkStart w:id="58" w:name="_Toc307488196"/>
    </w:p>
    <w:p w14:paraId="69E4CE23" w14:textId="77777777" w:rsidR="000E7015" w:rsidRPr="00A6372E" w:rsidRDefault="000E7015" w:rsidP="001F424C">
      <w:pPr>
        <w:rPr>
          <w:rFonts w:asciiTheme="minorHAnsi" w:hAnsiTheme="minorHAnsi" w:cstheme="minorHAnsi"/>
          <w:b/>
          <w:sz w:val="28"/>
          <w:u w:val="single"/>
        </w:rPr>
      </w:pPr>
      <w:r w:rsidRPr="00A6372E">
        <w:rPr>
          <w:rFonts w:asciiTheme="minorHAnsi" w:hAnsiTheme="minorHAnsi" w:cstheme="minorHAnsi"/>
          <w:b/>
          <w:sz w:val="28"/>
          <w:u w:val="single"/>
        </w:rPr>
        <w:t>Excursions/Incursions</w:t>
      </w:r>
      <w:bookmarkEnd w:id="58"/>
    </w:p>
    <w:p w14:paraId="09C51722" w14:textId="77777777" w:rsidR="000E7015" w:rsidRPr="00A6372E" w:rsidRDefault="000E7015" w:rsidP="00EF0A3E">
      <w:pPr>
        <w:jc w:val="both"/>
        <w:rPr>
          <w:rFonts w:asciiTheme="minorHAnsi" w:hAnsiTheme="minorHAnsi"/>
          <w:lang w:val="en-US"/>
        </w:rPr>
      </w:pPr>
      <w:r w:rsidRPr="00A6372E">
        <w:rPr>
          <w:rFonts w:asciiTheme="minorHAnsi" w:hAnsiTheme="minorHAnsi"/>
          <w:lang w:val="en-US"/>
        </w:rPr>
        <w:t>During the Preschool year special events may be organized by the staff for the children.  The Bittern Preschool is committed to providing a varied and developmentally appropriate educati</w:t>
      </w:r>
      <w:r w:rsidR="001F424C" w:rsidRPr="00A6372E">
        <w:rPr>
          <w:rFonts w:asciiTheme="minorHAnsi" w:hAnsiTheme="minorHAnsi"/>
          <w:lang w:val="en-US"/>
        </w:rPr>
        <w:t>onal program with as many first</w:t>
      </w:r>
      <w:r w:rsidRPr="00A6372E">
        <w:rPr>
          <w:rFonts w:asciiTheme="minorHAnsi" w:hAnsiTheme="minorHAnsi"/>
          <w:lang w:val="en-US"/>
        </w:rPr>
        <w:t>hand experiences as possible.  One method of providing such experiences is through excursions/incursions.</w:t>
      </w:r>
    </w:p>
    <w:p w14:paraId="69151943" w14:textId="77777777" w:rsidR="000E7015" w:rsidRPr="00A6372E" w:rsidRDefault="000E7015" w:rsidP="00EF0A3E">
      <w:pPr>
        <w:jc w:val="both"/>
        <w:rPr>
          <w:rFonts w:asciiTheme="minorHAnsi" w:hAnsiTheme="minorHAnsi"/>
          <w:lang w:val="en-US"/>
        </w:rPr>
      </w:pPr>
      <w:r w:rsidRPr="00A6372E">
        <w:rPr>
          <w:rFonts w:asciiTheme="minorHAnsi" w:hAnsiTheme="minorHAnsi"/>
          <w:lang w:val="en-US"/>
        </w:rPr>
        <w:t>With all excursions the service is committed to:</w:t>
      </w:r>
    </w:p>
    <w:p w14:paraId="69771C18" w14:textId="77777777" w:rsidR="000E7015" w:rsidRPr="00A6372E" w:rsidRDefault="000E7015" w:rsidP="00EF0A3E">
      <w:pPr>
        <w:pStyle w:val="ListParagraph"/>
        <w:numPr>
          <w:ilvl w:val="0"/>
          <w:numId w:val="7"/>
        </w:numPr>
        <w:ind w:left="567" w:hanging="567"/>
        <w:jc w:val="both"/>
        <w:rPr>
          <w:rFonts w:asciiTheme="minorHAnsi" w:hAnsiTheme="minorHAnsi"/>
          <w:sz w:val="24"/>
          <w:lang w:val="en-US"/>
        </w:rPr>
      </w:pPr>
      <w:r w:rsidRPr="00A6372E">
        <w:rPr>
          <w:rFonts w:asciiTheme="minorHAnsi" w:hAnsiTheme="minorHAnsi"/>
          <w:sz w:val="24"/>
          <w:lang w:val="en-US"/>
        </w:rPr>
        <w:lastRenderedPageBreak/>
        <w:t>Providing a high level of safety for children at all times</w:t>
      </w:r>
    </w:p>
    <w:p w14:paraId="197DAF1F" w14:textId="77777777" w:rsidR="000E7015" w:rsidRPr="00A6372E" w:rsidRDefault="000E7015" w:rsidP="00EF0A3E">
      <w:pPr>
        <w:pStyle w:val="ListParagraph"/>
        <w:numPr>
          <w:ilvl w:val="0"/>
          <w:numId w:val="7"/>
        </w:numPr>
        <w:ind w:left="567" w:hanging="567"/>
        <w:jc w:val="both"/>
        <w:rPr>
          <w:rFonts w:asciiTheme="minorHAnsi" w:hAnsiTheme="minorHAnsi"/>
          <w:sz w:val="24"/>
          <w:lang w:val="en-US"/>
        </w:rPr>
      </w:pPr>
      <w:r w:rsidRPr="00A6372E">
        <w:rPr>
          <w:rFonts w:asciiTheme="minorHAnsi" w:hAnsiTheme="minorHAnsi"/>
          <w:sz w:val="24"/>
          <w:lang w:val="en-US"/>
        </w:rPr>
        <w:t>Compliance with all regulatory requirements, and,</w:t>
      </w:r>
    </w:p>
    <w:p w14:paraId="05B3E90B" w14:textId="77777777" w:rsidR="000E7015" w:rsidRPr="00A6372E" w:rsidRDefault="000E7015" w:rsidP="00EF0A3E">
      <w:pPr>
        <w:pStyle w:val="ListParagraph"/>
        <w:numPr>
          <w:ilvl w:val="0"/>
          <w:numId w:val="7"/>
        </w:numPr>
        <w:ind w:left="567" w:hanging="567"/>
        <w:jc w:val="both"/>
        <w:rPr>
          <w:rFonts w:asciiTheme="minorHAnsi" w:hAnsiTheme="minorHAnsi"/>
          <w:sz w:val="24"/>
          <w:lang w:val="en-US"/>
        </w:rPr>
      </w:pPr>
      <w:r w:rsidRPr="00A6372E">
        <w:rPr>
          <w:rFonts w:asciiTheme="minorHAnsi" w:hAnsiTheme="minorHAnsi"/>
          <w:sz w:val="24"/>
          <w:lang w:val="en-US"/>
        </w:rPr>
        <w:t>Providing activities that are developmentally appropriate and linked to the educational program.</w:t>
      </w:r>
    </w:p>
    <w:p w14:paraId="620007FC" w14:textId="77777777" w:rsidR="000E7015" w:rsidRPr="00A6372E" w:rsidRDefault="000E7015" w:rsidP="00EF0A3E">
      <w:pPr>
        <w:pStyle w:val="ListParagraph"/>
        <w:ind w:left="0"/>
        <w:jc w:val="both"/>
        <w:rPr>
          <w:rFonts w:asciiTheme="minorHAnsi" w:hAnsiTheme="minorHAnsi"/>
          <w:sz w:val="24"/>
          <w:lang w:val="en-US"/>
        </w:rPr>
      </w:pPr>
    </w:p>
    <w:p w14:paraId="363F4935" w14:textId="77777777" w:rsidR="000E7015" w:rsidRPr="00A6372E" w:rsidRDefault="000E7015" w:rsidP="00EF0A3E">
      <w:pPr>
        <w:pStyle w:val="ListParagraph"/>
        <w:ind w:left="0"/>
        <w:jc w:val="both"/>
        <w:rPr>
          <w:rFonts w:asciiTheme="minorHAnsi" w:hAnsiTheme="minorHAnsi"/>
          <w:sz w:val="24"/>
          <w:lang w:val="en-US"/>
        </w:rPr>
      </w:pPr>
      <w:r w:rsidRPr="00A6372E">
        <w:rPr>
          <w:rFonts w:asciiTheme="minorHAnsi" w:hAnsiTheme="minorHAnsi"/>
          <w:sz w:val="24"/>
          <w:lang w:val="en-US"/>
        </w:rPr>
        <w:t>Where staff believe that an excursion would enhance the educational program they will submit a request for approval to the committee.  As part of the request they will clearly outline:</w:t>
      </w:r>
    </w:p>
    <w:p w14:paraId="34E836FE" w14:textId="77777777" w:rsidR="000E7015" w:rsidRPr="00A6372E" w:rsidRDefault="000E7015" w:rsidP="00EF0A3E">
      <w:pPr>
        <w:pStyle w:val="ListParagraph"/>
        <w:numPr>
          <w:ilvl w:val="0"/>
          <w:numId w:val="8"/>
        </w:numPr>
        <w:ind w:left="567" w:hanging="567"/>
        <w:jc w:val="both"/>
        <w:rPr>
          <w:rFonts w:asciiTheme="minorHAnsi" w:hAnsiTheme="minorHAnsi"/>
          <w:sz w:val="24"/>
          <w:lang w:val="en-US"/>
        </w:rPr>
      </w:pPr>
      <w:r w:rsidRPr="00A6372E">
        <w:rPr>
          <w:rFonts w:asciiTheme="minorHAnsi" w:hAnsiTheme="minorHAnsi"/>
          <w:sz w:val="24"/>
          <w:lang w:val="en-US"/>
        </w:rPr>
        <w:t>The details of the excursion (including how the excursion relates to the program provided for the children),</w:t>
      </w:r>
    </w:p>
    <w:p w14:paraId="4B9285B7" w14:textId="77777777" w:rsidR="000E7015" w:rsidRPr="00A6372E" w:rsidRDefault="000E7015" w:rsidP="00EF0A3E">
      <w:pPr>
        <w:pStyle w:val="ListParagraph"/>
        <w:numPr>
          <w:ilvl w:val="0"/>
          <w:numId w:val="8"/>
        </w:numPr>
        <w:ind w:left="567" w:hanging="567"/>
        <w:jc w:val="both"/>
        <w:rPr>
          <w:rFonts w:asciiTheme="minorHAnsi" w:hAnsiTheme="minorHAnsi"/>
          <w:sz w:val="24"/>
          <w:lang w:val="en-US"/>
        </w:rPr>
      </w:pPr>
      <w:r w:rsidRPr="00A6372E">
        <w:rPr>
          <w:rFonts w:asciiTheme="minorHAnsi" w:hAnsiTheme="minorHAnsi"/>
          <w:sz w:val="24"/>
          <w:lang w:val="en-US"/>
        </w:rPr>
        <w:t>the objectives and outcomes of the excursion,</w:t>
      </w:r>
    </w:p>
    <w:p w14:paraId="4F209658" w14:textId="77777777" w:rsidR="000E7015" w:rsidRPr="00A6372E" w:rsidRDefault="000E7015" w:rsidP="00EF0A3E">
      <w:pPr>
        <w:pStyle w:val="ListParagraph"/>
        <w:numPr>
          <w:ilvl w:val="0"/>
          <w:numId w:val="8"/>
        </w:numPr>
        <w:ind w:left="567" w:hanging="567"/>
        <w:jc w:val="both"/>
        <w:rPr>
          <w:rFonts w:asciiTheme="minorHAnsi" w:hAnsiTheme="minorHAnsi"/>
          <w:sz w:val="24"/>
          <w:lang w:val="en-US"/>
        </w:rPr>
      </w:pPr>
      <w:r w:rsidRPr="00A6372E">
        <w:rPr>
          <w:rFonts w:asciiTheme="minorHAnsi" w:hAnsiTheme="minorHAnsi"/>
          <w:sz w:val="24"/>
          <w:lang w:val="en-US"/>
        </w:rPr>
        <w:t>the mode of transport,</w:t>
      </w:r>
    </w:p>
    <w:p w14:paraId="30349825" w14:textId="77777777" w:rsidR="000E7015" w:rsidRPr="00A6372E" w:rsidRDefault="000E7015" w:rsidP="00EF0A3E">
      <w:pPr>
        <w:pStyle w:val="ListParagraph"/>
        <w:numPr>
          <w:ilvl w:val="0"/>
          <w:numId w:val="8"/>
        </w:numPr>
        <w:ind w:left="567" w:hanging="567"/>
        <w:jc w:val="both"/>
        <w:rPr>
          <w:rFonts w:asciiTheme="minorHAnsi" w:hAnsiTheme="minorHAnsi"/>
          <w:sz w:val="24"/>
          <w:lang w:val="en-US"/>
        </w:rPr>
      </w:pPr>
      <w:r w:rsidRPr="00A6372E">
        <w:rPr>
          <w:rFonts w:asciiTheme="minorHAnsi" w:hAnsiTheme="minorHAnsi"/>
          <w:sz w:val="24"/>
          <w:lang w:val="en-US"/>
        </w:rPr>
        <w:t>the cost of the excursion to the service, and,</w:t>
      </w:r>
    </w:p>
    <w:p w14:paraId="6CBD85AD" w14:textId="77777777" w:rsidR="000E7015" w:rsidRPr="00A6372E" w:rsidRDefault="000E7015" w:rsidP="00EF0A3E">
      <w:pPr>
        <w:pStyle w:val="ListParagraph"/>
        <w:numPr>
          <w:ilvl w:val="0"/>
          <w:numId w:val="8"/>
        </w:numPr>
        <w:ind w:left="567" w:hanging="567"/>
        <w:jc w:val="both"/>
        <w:rPr>
          <w:rFonts w:asciiTheme="minorHAnsi" w:hAnsiTheme="minorHAnsi"/>
          <w:sz w:val="24"/>
          <w:lang w:val="en-US"/>
        </w:rPr>
      </w:pPr>
      <w:r w:rsidRPr="00A6372E">
        <w:rPr>
          <w:rFonts w:asciiTheme="minorHAnsi" w:hAnsiTheme="minorHAnsi"/>
          <w:sz w:val="24"/>
          <w:lang w:val="en-US"/>
        </w:rPr>
        <w:t>the effects, if any, on the children’s current attendance times.</w:t>
      </w:r>
    </w:p>
    <w:p w14:paraId="3DBE2D91" w14:textId="77777777" w:rsidR="000E7015" w:rsidRPr="00A6372E" w:rsidRDefault="000E7015" w:rsidP="00EF0A3E">
      <w:pPr>
        <w:jc w:val="both"/>
        <w:rPr>
          <w:rFonts w:asciiTheme="minorHAnsi" w:hAnsiTheme="minorHAnsi"/>
          <w:lang w:val="en-US"/>
        </w:rPr>
      </w:pPr>
      <w:r w:rsidRPr="00A6372E">
        <w:rPr>
          <w:rFonts w:asciiTheme="minorHAnsi" w:hAnsiTheme="minorHAnsi"/>
          <w:lang w:val="en-US"/>
        </w:rPr>
        <w:t>As part of the approval process, the committee will consider;</w:t>
      </w:r>
    </w:p>
    <w:p w14:paraId="43E6E6EC" w14:textId="77777777" w:rsidR="000E7015" w:rsidRPr="00A6372E" w:rsidRDefault="000E7015" w:rsidP="00EF0A3E">
      <w:pPr>
        <w:pStyle w:val="ListParagraph"/>
        <w:numPr>
          <w:ilvl w:val="0"/>
          <w:numId w:val="9"/>
        </w:numPr>
        <w:ind w:left="567" w:hanging="567"/>
        <w:jc w:val="both"/>
        <w:rPr>
          <w:rFonts w:asciiTheme="minorHAnsi" w:hAnsiTheme="minorHAnsi"/>
          <w:sz w:val="24"/>
          <w:lang w:val="en-US"/>
        </w:rPr>
      </w:pPr>
      <w:r w:rsidRPr="00A6372E">
        <w:rPr>
          <w:rFonts w:asciiTheme="minorHAnsi" w:hAnsiTheme="minorHAnsi"/>
          <w:sz w:val="24"/>
          <w:lang w:val="en-US"/>
        </w:rPr>
        <w:t>whether the cost can be met by the allocated figure as set in the budget,</w:t>
      </w:r>
    </w:p>
    <w:p w14:paraId="0C35BE02" w14:textId="77777777" w:rsidR="000E7015" w:rsidRPr="00A6372E" w:rsidRDefault="000E7015" w:rsidP="00EF0A3E">
      <w:pPr>
        <w:pStyle w:val="ListParagraph"/>
        <w:numPr>
          <w:ilvl w:val="0"/>
          <w:numId w:val="9"/>
        </w:numPr>
        <w:ind w:left="567" w:hanging="567"/>
        <w:jc w:val="both"/>
        <w:rPr>
          <w:rFonts w:asciiTheme="minorHAnsi" w:hAnsiTheme="minorHAnsi"/>
          <w:sz w:val="24"/>
          <w:lang w:val="en-US"/>
        </w:rPr>
      </w:pPr>
      <w:r w:rsidRPr="00A6372E">
        <w:rPr>
          <w:rFonts w:asciiTheme="minorHAnsi" w:hAnsiTheme="minorHAnsi"/>
          <w:sz w:val="24"/>
          <w:lang w:val="en-US"/>
        </w:rPr>
        <w:t>whether children other than those attending the Preschool group may participate in the excursion,</w:t>
      </w:r>
    </w:p>
    <w:p w14:paraId="04C71724" w14:textId="77777777" w:rsidR="000E7015" w:rsidRPr="00A6372E" w:rsidRDefault="000E7015" w:rsidP="00EF0A3E">
      <w:pPr>
        <w:pStyle w:val="ListParagraph"/>
        <w:numPr>
          <w:ilvl w:val="0"/>
          <w:numId w:val="9"/>
        </w:numPr>
        <w:ind w:left="567" w:hanging="567"/>
        <w:jc w:val="both"/>
        <w:rPr>
          <w:rFonts w:asciiTheme="minorHAnsi" w:hAnsiTheme="minorHAnsi"/>
          <w:sz w:val="24"/>
          <w:lang w:val="en-US"/>
        </w:rPr>
      </w:pPr>
      <w:r w:rsidRPr="00A6372E">
        <w:rPr>
          <w:rFonts w:asciiTheme="minorHAnsi" w:hAnsiTheme="minorHAnsi"/>
          <w:sz w:val="24"/>
          <w:lang w:val="en-US"/>
        </w:rPr>
        <w:t>what impact the disruption to normal program times could have on the users of the Preschool, and,</w:t>
      </w:r>
    </w:p>
    <w:p w14:paraId="64CF6D55" w14:textId="77777777" w:rsidR="000E7015" w:rsidRPr="00A6372E" w:rsidRDefault="000E7015" w:rsidP="00EF0A3E">
      <w:pPr>
        <w:pStyle w:val="ListParagraph"/>
        <w:numPr>
          <w:ilvl w:val="0"/>
          <w:numId w:val="9"/>
        </w:numPr>
        <w:ind w:left="567" w:hanging="567"/>
        <w:jc w:val="both"/>
        <w:rPr>
          <w:rFonts w:asciiTheme="minorHAnsi" w:hAnsiTheme="minorHAnsi"/>
          <w:sz w:val="24"/>
          <w:lang w:val="en-US"/>
        </w:rPr>
      </w:pPr>
      <w:r w:rsidRPr="00A6372E">
        <w:rPr>
          <w:rFonts w:asciiTheme="minorHAnsi" w:hAnsiTheme="minorHAnsi"/>
          <w:sz w:val="24"/>
          <w:lang w:val="en-US"/>
        </w:rPr>
        <w:t>If there are any changes to the usual working arrangements of the staff due to the excursion, in accordance with the appropriate awards or agreements.</w:t>
      </w:r>
    </w:p>
    <w:p w14:paraId="04A24AFF" w14:textId="77777777" w:rsidR="000E7015" w:rsidRPr="00A6372E" w:rsidRDefault="000E7015" w:rsidP="00EF0A3E">
      <w:pPr>
        <w:jc w:val="both"/>
        <w:rPr>
          <w:rFonts w:asciiTheme="minorHAnsi" w:hAnsiTheme="minorHAnsi"/>
          <w:lang w:val="en-US"/>
        </w:rPr>
      </w:pPr>
      <w:r w:rsidRPr="00A6372E">
        <w:rPr>
          <w:rFonts w:asciiTheme="minorHAnsi" w:hAnsiTheme="minorHAnsi"/>
          <w:lang w:val="en-US"/>
        </w:rPr>
        <w:t>The Preschool will then provide parents/guardians with a permission form to complete for their child to participate in the excursion.  This will detail parent attendance expectations, date, time, location, transport, and any other information that is relevant to that particular activity.</w:t>
      </w:r>
    </w:p>
    <w:p w14:paraId="6123C870" w14:textId="77777777" w:rsidR="006D10B7" w:rsidRPr="00A6372E" w:rsidRDefault="000E7015" w:rsidP="006D10B7">
      <w:pPr>
        <w:jc w:val="both"/>
        <w:rPr>
          <w:rFonts w:asciiTheme="minorHAnsi" w:hAnsiTheme="minorHAnsi"/>
          <w:i/>
          <w:iCs/>
          <w:lang w:val="en-US"/>
        </w:rPr>
      </w:pPr>
      <w:r w:rsidRPr="00A6372E">
        <w:rPr>
          <w:rFonts w:asciiTheme="minorHAnsi" w:hAnsiTheme="minorHAnsi"/>
          <w:lang w:val="en-US"/>
        </w:rPr>
        <w:t>The Bittern Preschool has included costs for incursions/excursions within the fees to reduce on-going requests for financial contributions from families and allow all children to participate in these happy days.</w:t>
      </w:r>
      <w:r w:rsidR="006D10B7" w:rsidRPr="00A6372E">
        <w:rPr>
          <w:rFonts w:asciiTheme="minorHAnsi" w:hAnsiTheme="minorHAnsi"/>
          <w:lang w:val="en-US"/>
        </w:rPr>
        <w:t xml:space="preserve">  On occasion, </w:t>
      </w:r>
      <w:r w:rsidR="006D10B7" w:rsidRPr="00A6372E">
        <w:rPr>
          <w:rFonts w:asciiTheme="minorHAnsi" w:hAnsiTheme="minorHAnsi"/>
          <w:iCs/>
          <w:lang w:val="en-US"/>
        </w:rPr>
        <w:t>there may be additional voluntary excursions offered that exceed this allocation and in these instances parents may be asked to contribute if they wish their child to participate.</w:t>
      </w:r>
    </w:p>
    <w:p w14:paraId="34CD6C8C" w14:textId="77777777" w:rsidR="000E7015" w:rsidRDefault="000E7015" w:rsidP="00EF0A3E">
      <w:pPr>
        <w:jc w:val="both"/>
        <w:rPr>
          <w:lang w:val="en-US"/>
        </w:rPr>
      </w:pPr>
    </w:p>
    <w:p w14:paraId="47C9F400" w14:textId="77777777" w:rsidR="00D73F50" w:rsidRPr="000D2C10" w:rsidRDefault="00D73F50" w:rsidP="00EF0A3E">
      <w:pPr>
        <w:jc w:val="both"/>
        <w:rPr>
          <w:lang w:val="en-US"/>
        </w:rPr>
      </w:pPr>
    </w:p>
    <w:p w14:paraId="29A2863C" w14:textId="77777777" w:rsidR="000E7015" w:rsidRPr="00A6372E" w:rsidRDefault="00C07B9E" w:rsidP="001F424C">
      <w:pPr>
        <w:rPr>
          <w:rFonts w:asciiTheme="minorHAnsi" w:hAnsiTheme="minorHAnsi" w:cstheme="minorHAnsi"/>
          <w:b/>
          <w:sz w:val="28"/>
          <w:u w:val="single"/>
        </w:rPr>
      </w:pPr>
      <w:bookmarkStart w:id="59" w:name="_Toc307488197"/>
      <w:r w:rsidRPr="00A6372E">
        <w:rPr>
          <w:rFonts w:asciiTheme="minorHAnsi" w:hAnsiTheme="minorHAnsi" w:cstheme="minorHAnsi"/>
          <w:noProof/>
          <w:lang w:eastAsia="en-AU"/>
        </w:rPr>
        <w:drawing>
          <wp:anchor distT="0" distB="0" distL="114300" distR="114300" simplePos="0" relativeHeight="251602432" behindDoc="0" locked="0" layoutInCell="1" allowOverlap="1" wp14:anchorId="258F58CB" wp14:editId="074E3995">
            <wp:simplePos x="0" y="0"/>
            <wp:positionH relativeFrom="column">
              <wp:posOffset>3810000</wp:posOffset>
            </wp:positionH>
            <wp:positionV relativeFrom="paragraph">
              <wp:posOffset>178435</wp:posOffset>
            </wp:positionV>
            <wp:extent cx="2126615" cy="952500"/>
            <wp:effectExtent l="0" t="0" r="6985" b="0"/>
            <wp:wrapSquare wrapText="bothSides"/>
            <wp:docPr id="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clrChange>
                        <a:clrFrom>
                          <a:srgbClr val="FFFFFF"/>
                        </a:clrFrom>
                        <a:clrTo>
                          <a:srgbClr val="FFFFFF">
                            <a:alpha val="0"/>
                          </a:srgbClr>
                        </a:clrTo>
                      </a:clrChange>
                      <a:lum bright="-72000"/>
                    </a:blip>
                    <a:srcRect/>
                    <a:stretch>
                      <a:fillRect/>
                    </a:stretch>
                  </pic:blipFill>
                  <pic:spPr bwMode="auto">
                    <a:xfrm>
                      <a:off x="0" y="0"/>
                      <a:ext cx="2126615" cy="952500"/>
                    </a:xfrm>
                    <a:prstGeom prst="rect">
                      <a:avLst/>
                    </a:prstGeom>
                    <a:noFill/>
                  </pic:spPr>
                </pic:pic>
              </a:graphicData>
            </a:graphic>
          </wp:anchor>
        </w:drawing>
      </w:r>
      <w:r w:rsidR="000E7015" w:rsidRPr="00A6372E">
        <w:rPr>
          <w:rFonts w:asciiTheme="minorHAnsi" w:hAnsiTheme="minorHAnsi" w:cstheme="minorHAnsi"/>
          <w:b/>
          <w:sz w:val="28"/>
          <w:u w:val="single"/>
        </w:rPr>
        <w:t>Emergency Evacuation Procedure</w:t>
      </w:r>
      <w:bookmarkEnd w:id="59"/>
    </w:p>
    <w:p w14:paraId="5B04644B" w14:textId="77777777" w:rsidR="000E7015" w:rsidRPr="00A6372E" w:rsidRDefault="000E7015" w:rsidP="00EF0A3E">
      <w:pPr>
        <w:jc w:val="both"/>
        <w:rPr>
          <w:rFonts w:asciiTheme="minorHAnsi" w:hAnsiTheme="minorHAnsi"/>
          <w:lang w:val="en-US"/>
        </w:rPr>
      </w:pPr>
      <w:r w:rsidRPr="00A6372E">
        <w:rPr>
          <w:rFonts w:asciiTheme="minorHAnsi" w:hAnsiTheme="minorHAnsi"/>
          <w:lang w:val="en-US"/>
        </w:rPr>
        <w:t>There are whistles and “collective rope” in the Preschool main room near the teacher’s office.  In an emergency, a whistle will be blown and the children will be directed to the appropriate exit door.  The assistant will collect the attendance book and the key to the gate if required.  Once outside the teacher will count the children whilst the assistant</w:t>
      </w:r>
      <w:r w:rsidRPr="000D2C10">
        <w:rPr>
          <w:lang w:val="en-US"/>
        </w:rPr>
        <w:t xml:space="preserve"> </w:t>
      </w:r>
      <w:r w:rsidRPr="00A6372E">
        <w:rPr>
          <w:rFonts w:asciiTheme="minorHAnsi" w:hAnsiTheme="minorHAnsi"/>
          <w:lang w:val="en-US"/>
        </w:rPr>
        <w:t>checks inside thoroughly to ensure all children are safely outside.  The assistant will contact the fire brigade if possible/necessary.</w:t>
      </w:r>
    </w:p>
    <w:p w14:paraId="52886970" w14:textId="77777777" w:rsidR="000E7015" w:rsidRPr="00A6372E" w:rsidRDefault="000E7015" w:rsidP="00EF0A3E">
      <w:pPr>
        <w:jc w:val="both"/>
        <w:rPr>
          <w:rFonts w:asciiTheme="minorHAnsi" w:hAnsiTheme="minorHAnsi"/>
          <w:lang w:val="en-US"/>
        </w:rPr>
      </w:pPr>
      <w:r w:rsidRPr="00A6372E">
        <w:rPr>
          <w:rFonts w:asciiTheme="minorHAnsi" w:hAnsiTheme="minorHAnsi"/>
          <w:lang w:val="en-US"/>
        </w:rPr>
        <w:t xml:space="preserve">In case of emergency situation the children will be evacuated to either the enclosed play area next to Bittern Hall or the double gates at the rear of the Preschool via the emergency gate.  Parents are asked not to come down to collect their children until notified by the Preschool committee.  </w:t>
      </w:r>
      <w:r w:rsidRPr="00A6372E">
        <w:rPr>
          <w:rFonts w:asciiTheme="minorHAnsi" w:hAnsiTheme="minorHAnsi"/>
          <w:b/>
          <w:lang w:val="en-US"/>
        </w:rPr>
        <w:t>This will enable staff to ensure that all children are accounted for and safe</w:t>
      </w:r>
      <w:r w:rsidRPr="00A6372E">
        <w:rPr>
          <w:rFonts w:asciiTheme="minorHAnsi" w:hAnsiTheme="minorHAnsi"/>
          <w:lang w:val="en-US"/>
        </w:rPr>
        <w:t xml:space="preserve"> until </w:t>
      </w:r>
      <w:r w:rsidRPr="00A6372E">
        <w:rPr>
          <w:rFonts w:asciiTheme="minorHAnsi" w:hAnsiTheme="minorHAnsi"/>
          <w:lang w:val="en-US"/>
        </w:rPr>
        <w:lastRenderedPageBreak/>
        <w:t>the situation has been assessed and appropriate action has been taken.  This will also help to avoid confusion and panic.</w:t>
      </w:r>
    </w:p>
    <w:p w14:paraId="5641BF82" w14:textId="77777777" w:rsidR="000E7015" w:rsidRPr="00A6372E" w:rsidRDefault="000E7015" w:rsidP="00EF0A3E">
      <w:pPr>
        <w:jc w:val="both"/>
        <w:rPr>
          <w:rFonts w:asciiTheme="minorHAnsi" w:hAnsiTheme="minorHAnsi"/>
          <w:i/>
          <w:lang w:val="en-US"/>
        </w:rPr>
      </w:pPr>
      <w:r w:rsidRPr="00A6372E">
        <w:rPr>
          <w:rFonts w:asciiTheme="minorHAnsi" w:hAnsiTheme="minorHAnsi"/>
          <w:i/>
          <w:lang w:val="en-US"/>
        </w:rPr>
        <w:t>During the year your child will participate in “fire drills”.  There will be one fire drill per term.</w:t>
      </w:r>
      <w:r w:rsidR="00417538" w:rsidRPr="00A6372E">
        <w:rPr>
          <w:rFonts w:asciiTheme="minorHAnsi" w:hAnsiTheme="minorHAnsi"/>
          <w:i/>
          <w:lang w:val="en-US"/>
        </w:rPr>
        <w:t xml:space="preserve"> Parents will be notified prior to and after each “fire drill”.</w:t>
      </w:r>
    </w:p>
    <w:p w14:paraId="335CC58E" w14:textId="77777777" w:rsidR="00B25981" w:rsidRPr="001F424C" w:rsidRDefault="00B25981" w:rsidP="00EF0A3E">
      <w:pPr>
        <w:jc w:val="both"/>
      </w:pPr>
    </w:p>
    <w:p w14:paraId="09139E93" w14:textId="77777777" w:rsidR="00417538" w:rsidRPr="00A6372E" w:rsidRDefault="00417538" w:rsidP="00417538">
      <w:pPr>
        <w:pStyle w:val="Heading3"/>
        <w:rPr>
          <w:rFonts w:asciiTheme="minorHAnsi" w:hAnsiTheme="minorHAnsi"/>
        </w:rPr>
      </w:pPr>
      <w:r w:rsidRPr="00A6372E">
        <w:rPr>
          <w:rFonts w:asciiTheme="minorHAnsi" w:hAnsiTheme="minorHAnsi"/>
        </w:rPr>
        <w:t>Bush kinder</w:t>
      </w:r>
    </w:p>
    <w:p w14:paraId="50B7138A" w14:textId="5B607385" w:rsidR="00417538" w:rsidRPr="00A6372E" w:rsidRDefault="00417538" w:rsidP="00417538">
      <w:pPr>
        <w:rPr>
          <w:rFonts w:asciiTheme="minorHAnsi" w:hAnsiTheme="minorHAnsi"/>
        </w:rPr>
      </w:pPr>
      <w:r w:rsidRPr="00A6372E">
        <w:rPr>
          <w:rFonts w:asciiTheme="minorHAnsi" w:hAnsiTheme="minorHAnsi"/>
        </w:rPr>
        <w:t xml:space="preserve">In 2021 we </w:t>
      </w:r>
      <w:r w:rsidR="007D73E4">
        <w:rPr>
          <w:rFonts w:asciiTheme="minorHAnsi" w:hAnsiTheme="minorHAnsi"/>
        </w:rPr>
        <w:t>implemented</w:t>
      </w:r>
      <w:r w:rsidRPr="00A6372E">
        <w:rPr>
          <w:rFonts w:asciiTheme="minorHAnsi" w:hAnsiTheme="minorHAnsi"/>
        </w:rPr>
        <w:t xml:space="preserve"> what is known as </w:t>
      </w:r>
      <w:r w:rsidRPr="00A6372E">
        <w:rPr>
          <w:rFonts w:asciiTheme="minorHAnsi" w:eastAsia="Helvetica" w:hAnsiTheme="minorHAnsi" w:cs="Helvetica"/>
        </w:rPr>
        <w:t>‘</w:t>
      </w:r>
      <w:r w:rsidRPr="00A6372E">
        <w:rPr>
          <w:rFonts w:asciiTheme="minorHAnsi" w:hAnsiTheme="minorHAnsi"/>
        </w:rPr>
        <w:t>Bush Kinder</w:t>
      </w:r>
      <w:r w:rsidRPr="00A6372E">
        <w:rPr>
          <w:rFonts w:asciiTheme="minorHAnsi" w:eastAsia="Helvetica" w:hAnsiTheme="minorHAnsi" w:cs="Helvetica"/>
        </w:rPr>
        <w:t>’</w:t>
      </w:r>
      <w:r w:rsidRPr="00A6372E">
        <w:rPr>
          <w:rFonts w:asciiTheme="minorHAnsi" w:hAnsiTheme="minorHAnsi"/>
        </w:rPr>
        <w:t xml:space="preserve">. This is a fantastic opportunity for the children in the 4 year old groups to explore nature around our kinder. </w:t>
      </w:r>
    </w:p>
    <w:p w14:paraId="1A75806F" w14:textId="77777777" w:rsidR="00417538" w:rsidRPr="00AF74C0" w:rsidRDefault="00417538" w:rsidP="00417538">
      <w:pPr>
        <w:autoSpaceDE w:val="0"/>
        <w:autoSpaceDN w:val="0"/>
        <w:adjustRightInd w:val="0"/>
        <w:rPr>
          <w:rFonts w:asciiTheme="minorHAnsi" w:hAnsiTheme="minorHAnsi" w:cs="Helvetica Neue"/>
          <w:color w:val="000000" w:themeColor="text1"/>
          <w:lang w:val="en-GB"/>
        </w:rPr>
      </w:pPr>
      <w:r w:rsidRPr="00AF74C0">
        <w:rPr>
          <w:rFonts w:asciiTheme="minorHAnsi" w:hAnsiTheme="minorHAnsi" w:cs="Helvetica Neue"/>
          <w:color w:val="000000" w:themeColor="text1"/>
          <w:lang w:val="en-GB"/>
        </w:rPr>
        <w:t>At Bittern Preschool we are passionate about the importance of outside and nature play in a Childs learning and development. Children are natural learners, and bush kinder will aide your child in this learning. Bush kinder provides your child the opportunity to play and learn in a natural space using the materials provided by nature.</w:t>
      </w:r>
    </w:p>
    <w:p w14:paraId="28CCD9FF" w14:textId="77777777" w:rsidR="00417538" w:rsidRPr="00AF74C0" w:rsidRDefault="00417538" w:rsidP="00417538">
      <w:pPr>
        <w:autoSpaceDE w:val="0"/>
        <w:autoSpaceDN w:val="0"/>
        <w:adjustRightInd w:val="0"/>
        <w:rPr>
          <w:rFonts w:asciiTheme="minorHAnsi" w:hAnsiTheme="minorHAnsi" w:cs="Helvetica Neue"/>
          <w:color w:val="000000" w:themeColor="text1"/>
          <w:lang w:val="en-GB"/>
        </w:rPr>
      </w:pPr>
    </w:p>
    <w:p w14:paraId="55D3E3E7" w14:textId="77777777" w:rsidR="00417538" w:rsidRPr="00AF74C0" w:rsidRDefault="00417538" w:rsidP="00417538">
      <w:pPr>
        <w:autoSpaceDE w:val="0"/>
        <w:autoSpaceDN w:val="0"/>
        <w:adjustRightInd w:val="0"/>
        <w:rPr>
          <w:rFonts w:asciiTheme="minorHAnsi" w:hAnsiTheme="minorHAnsi" w:cs="Helvetica Neue"/>
          <w:color w:val="000000" w:themeColor="text1"/>
          <w:lang w:val="en-GB"/>
        </w:rPr>
      </w:pPr>
      <w:r w:rsidRPr="00AF74C0">
        <w:rPr>
          <w:rFonts w:asciiTheme="minorHAnsi" w:hAnsiTheme="minorHAnsi" w:cs="Helvetica Neue"/>
          <w:color w:val="000000" w:themeColor="text1"/>
          <w:lang w:val="en-GB"/>
        </w:rPr>
        <w:t>Your child will have the opportunity climb trees, balance on broken branches, discover the birds and plants that interest them, play in the rain and the mud and explore their understanding of the natural world around them.</w:t>
      </w:r>
    </w:p>
    <w:p w14:paraId="3CDAEDB5" w14:textId="77777777" w:rsidR="00417538" w:rsidRPr="00AF74C0" w:rsidRDefault="00417538" w:rsidP="00417538">
      <w:pPr>
        <w:autoSpaceDE w:val="0"/>
        <w:autoSpaceDN w:val="0"/>
        <w:adjustRightInd w:val="0"/>
        <w:rPr>
          <w:rFonts w:asciiTheme="minorHAnsi" w:hAnsiTheme="minorHAnsi" w:cs="Helvetica Neue"/>
          <w:color w:val="000000" w:themeColor="text1"/>
          <w:lang w:val="en-GB"/>
        </w:rPr>
      </w:pPr>
    </w:p>
    <w:p w14:paraId="35DE1BF6" w14:textId="77777777" w:rsidR="00417538" w:rsidRPr="00AF74C0" w:rsidRDefault="00417538" w:rsidP="00417538">
      <w:pPr>
        <w:autoSpaceDE w:val="0"/>
        <w:autoSpaceDN w:val="0"/>
        <w:adjustRightInd w:val="0"/>
        <w:rPr>
          <w:rFonts w:asciiTheme="minorHAnsi" w:hAnsiTheme="minorHAnsi" w:cs="Helvetica Neue"/>
          <w:color w:val="000000" w:themeColor="text1"/>
          <w:lang w:val="en-GB"/>
        </w:rPr>
      </w:pPr>
      <w:r w:rsidRPr="00AF74C0">
        <w:rPr>
          <w:rFonts w:asciiTheme="minorHAnsi" w:hAnsiTheme="minorHAnsi" w:cs="Helvetica Neue"/>
          <w:color w:val="000000" w:themeColor="text1"/>
          <w:lang w:val="en-GB"/>
        </w:rPr>
        <w:t>Bush kinder will be held at a space connected to Bittern Primary school. Not only will your child have the natural space to explore and learn, they will at times have the opportunity to utilise the schools library and the Perceptual Motor Program (PMP) room. Both of these provide extended learning opportunities for your child.</w:t>
      </w:r>
    </w:p>
    <w:p w14:paraId="24E372BA" w14:textId="77777777" w:rsidR="00417538" w:rsidRPr="00AF74C0" w:rsidRDefault="00417538" w:rsidP="00417538">
      <w:pPr>
        <w:autoSpaceDE w:val="0"/>
        <w:autoSpaceDN w:val="0"/>
        <w:adjustRightInd w:val="0"/>
        <w:rPr>
          <w:rFonts w:asciiTheme="minorHAnsi" w:hAnsiTheme="minorHAnsi" w:cs="Helvetica Neue"/>
          <w:color w:val="000000" w:themeColor="text1"/>
          <w:lang w:val="en-GB"/>
        </w:rPr>
      </w:pPr>
    </w:p>
    <w:p w14:paraId="44B5128D" w14:textId="77777777" w:rsidR="00417538" w:rsidRPr="00AF74C0" w:rsidRDefault="00417538" w:rsidP="00417538">
      <w:pPr>
        <w:autoSpaceDE w:val="0"/>
        <w:autoSpaceDN w:val="0"/>
        <w:adjustRightInd w:val="0"/>
        <w:rPr>
          <w:rFonts w:asciiTheme="minorHAnsi" w:hAnsiTheme="minorHAnsi" w:cs="Helvetica Neue"/>
          <w:color w:val="000000" w:themeColor="text1"/>
          <w:lang w:val="en-GB"/>
        </w:rPr>
      </w:pPr>
      <w:r w:rsidRPr="00AF74C0">
        <w:rPr>
          <w:rFonts w:asciiTheme="minorHAnsi" w:hAnsiTheme="minorHAnsi" w:cs="Helvetica Neue"/>
          <w:color w:val="000000" w:themeColor="text1"/>
          <w:lang w:val="en-GB"/>
        </w:rPr>
        <w:t>Studies have shown that children who are exposed to play outside in natural environments have:</w:t>
      </w:r>
      <w:r w:rsidRPr="00AF74C0">
        <w:rPr>
          <w:rFonts w:ascii="MS Gothic" w:eastAsia="MS Gothic" w:hAnsi="MS Gothic" w:cs="MS Gothic"/>
          <w:color w:val="000000" w:themeColor="text1"/>
          <w:lang w:val="en-GB"/>
        </w:rPr>
        <w:t> </w:t>
      </w:r>
    </w:p>
    <w:p w14:paraId="719581E9" w14:textId="77777777" w:rsidR="00417538" w:rsidRPr="00AF74C0" w:rsidRDefault="00417538" w:rsidP="00417538">
      <w:pPr>
        <w:numPr>
          <w:ilvl w:val="0"/>
          <w:numId w:val="55"/>
        </w:numPr>
        <w:tabs>
          <w:tab w:val="left" w:pos="220"/>
          <w:tab w:val="left" w:pos="563"/>
        </w:tabs>
        <w:autoSpaceDE w:val="0"/>
        <w:autoSpaceDN w:val="0"/>
        <w:adjustRightInd w:val="0"/>
        <w:ind w:left="563" w:hanging="564"/>
        <w:rPr>
          <w:rFonts w:asciiTheme="minorHAnsi" w:hAnsiTheme="minorHAnsi" w:cs="Helvetica Neue"/>
          <w:color w:val="000000" w:themeColor="text1"/>
          <w:lang w:val="en-GB"/>
        </w:rPr>
      </w:pPr>
      <w:r w:rsidRPr="00AF74C0">
        <w:rPr>
          <w:rFonts w:asciiTheme="minorHAnsi" w:hAnsiTheme="minorHAnsi" w:cs="Helvetica Neue"/>
          <w:color w:val="000000" w:themeColor="text1"/>
          <w:lang w:val="en-GB"/>
        </w:rPr>
        <w:t>Increased confidence, motivation and concentration.</w:t>
      </w:r>
    </w:p>
    <w:p w14:paraId="0FA5CDEB" w14:textId="77777777" w:rsidR="00417538" w:rsidRPr="00AF74C0" w:rsidRDefault="00417538" w:rsidP="00417538">
      <w:pPr>
        <w:numPr>
          <w:ilvl w:val="0"/>
          <w:numId w:val="55"/>
        </w:numPr>
        <w:tabs>
          <w:tab w:val="left" w:pos="220"/>
          <w:tab w:val="left" w:pos="563"/>
        </w:tabs>
        <w:autoSpaceDE w:val="0"/>
        <w:autoSpaceDN w:val="0"/>
        <w:adjustRightInd w:val="0"/>
        <w:ind w:left="563" w:hanging="564"/>
        <w:rPr>
          <w:rFonts w:asciiTheme="minorHAnsi" w:hAnsiTheme="minorHAnsi" w:cs="Helvetica Neue"/>
          <w:color w:val="000000" w:themeColor="text1"/>
          <w:lang w:val="en-GB"/>
        </w:rPr>
      </w:pPr>
      <w:r w:rsidRPr="00AF74C0">
        <w:rPr>
          <w:rFonts w:asciiTheme="minorHAnsi" w:hAnsiTheme="minorHAnsi" w:cs="Helvetica Neue"/>
          <w:color w:val="000000" w:themeColor="text1"/>
          <w:lang w:val="en-GB"/>
        </w:rPr>
        <w:t>Increased social, physical and language skills.</w:t>
      </w:r>
    </w:p>
    <w:p w14:paraId="66D97707" w14:textId="77777777" w:rsidR="00417538" w:rsidRPr="00AF74C0" w:rsidRDefault="00417538" w:rsidP="00417538">
      <w:pPr>
        <w:numPr>
          <w:ilvl w:val="0"/>
          <w:numId w:val="55"/>
        </w:numPr>
        <w:tabs>
          <w:tab w:val="left" w:pos="220"/>
          <w:tab w:val="left" w:pos="563"/>
        </w:tabs>
        <w:autoSpaceDE w:val="0"/>
        <w:autoSpaceDN w:val="0"/>
        <w:adjustRightInd w:val="0"/>
        <w:ind w:left="563" w:hanging="564"/>
        <w:rPr>
          <w:rFonts w:asciiTheme="minorHAnsi" w:hAnsiTheme="minorHAnsi" w:cs="Helvetica Neue"/>
          <w:color w:val="000000" w:themeColor="text1"/>
          <w:lang w:val="en-GB"/>
        </w:rPr>
      </w:pPr>
      <w:r w:rsidRPr="00AF74C0">
        <w:rPr>
          <w:rFonts w:asciiTheme="minorHAnsi" w:hAnsiTheme="minorHAnsi" w:cs="Helvetica Neue"/>
          <w:color w:val="000000" w:themeColor="text1"/>
          <w:lang w:val="en-GB"/>
        </w:rPr>
        <w:t>Deeper conceptual understandings and respect for the natural environment.</w:t>
      </w:r>
    </w:p>
    <w:p w14:paraId="3FB82C66" w14:textId="77777777" w:rsidR="00417538" w:rsidRPr="00AF74C0" w:rsidRDefault="00417538" w:rsidP="00417538">
      <w:pPr>
        <w:numPr>
          <w:ilvl w:val="0"/>
          <w:numId w:val="55"/>
        </w:numPr>
        <w:tabs>
          <w:tab w:val="left" w:pos="220"/>
          <w:tab w:val="left" w:pos="563"/>
        </w:tabs>
        <w:autoSpaceDE w:val="0"/>
        <w:autoSpaceDN w:val="0"/>
        <w:adjustRightInd w:val="0"/>
        <w:ind w:left="563" w:hanging="564"/>
        <w:rPr>
          <w:rFonts w:asciiTheme="minorHAnsi" w:hAnsiTheme="minorHAnsi" w:cs="Helvetica Neue"/>
          <w:color w:val="000000" w:themeColor="text1"/>
          <w:lang w:val="en-GB"/>
        </w:rPr>
      </w:pPr>
      <w:r w:rsidRPr="00AF74C0">
        <w:rPr>
          <w:rFonts w:asciiTheme="minorHAnsi" w:hAnsiTheme="minorHAnsi" w:cs="Helvetica Neue"/>
          <w:color w:val="000000" w:themeColor="text1"/>
          <w:lang w:val="en-GB"/>
        </w:rPr>
        <w:t>Increased social and imaginative play.</w:t>
      </w:r>
    </w:p>
    <w:p w14:paraId="178C0B44" w14:textId="77777777" w:rsidR="00417538" w:rsidRPr="00A6372E" w:rsidRDefault="00417538" w:rsidP="00417538">
      <w:pPr>
        <w:spacing w:after="390"/>
        <w:rPr>
          <w:rFonts w:asciiTheme="minorHAnsi" w:hAnsiTheme="minorHAnsi"/>
          <w:color w:val="000000" w:themeColor="text1"/>
          <w:sz w:val="22"/>
          <w:szCs w:val="22"/>
        </w:rPr>
      </w:pPr>
      <w:r w:rsidRPr="00AF74C0">
        <w:rPr>
          <w:rFonts w:asciiTheme="minorHAnsi" w:hAnsiTheme="minorHAnsi" w:cs="Helvetica Neue"/>
          <w:color w:val="000000" w:themeColor="text1"/>
          <w:lang w:val="en-GB"/>
        </w:rPr>
        <w:t>More varied risk-taking behaviours and positive dispositions towards risk and challenge.</w:t>
      </w:r>
    </w:p>
    <w:p w14:paraId="7298EABE" w14:textId="77777777" w:rsidR="00417538" w:rsidRPr="00A6372E" w:rsidRDefault="00417538" w:rsidP="00A6372E">
      <w:pPr>
        <w:rPr>
          <w:rFonts w:asciiTheme="minorHAnsi" w:hAnsiTheme="minorHAnsi" w:cstheme="minorHAnsi"/>
          <w:b/>
          <w:color w:val="222222"/>
          <w:sz w:val="28"/>
          <w:szCs w:val="28"/>
          <w:u w:val="single"/>
        </w:rPr>
      </w:pPr>
      <w:r w:rsidRPr="00A6372E">
        <w:rPr>
          <w:rFonts w:asciiTheme="minorHAnsi" w:hAnsiTheme="minorHAnsi" w:cstheme="minorHAnsi"/>
          <w:b/>
          <w:color w:val="222222"/>
          <w:sz w:val="28"/>
          <w:szCs w:val="28"/>
          <w:u w:val="single"/>
        </w:rPr>
        <w:t>Story Park</w:t>
      </w:r>
    </w:p>
    <w:p w14:paraId="16B1A907" w14:textId="7FC51CF8" w:rsidR="00417538" w:rsidRPr="00417538" w:rsidRDefault="00417538" w:rsidP="00417538">
      <w:pPr>
        <w:spacing w:after="390"/>
        <w:rPr>
          <w:rFonts w:asciiTheme="minorHAnsi" w:eastAsia="Helvetica" w:hAnsiTheme="minorHAnsi" w:cs="Helvetica"/>
          <w:color w:val="000000" w:themeColor="text1"/>
        </w:rPr>
      </w:pPr>
      <w:r w:rsidRPr="00417538">
        <w:rPr>
          <w:rFonts w:asciiTheme="minorHAnsi" w:hAnsiTheme="minorHAnsi"/>
          <w:color w:val="000000" w:themeColor="text1"/>
        </w:rPr>
        <w:t>To keep parents updated with their child</w:t>
      </w:r>
      <w:r w:rsidRPr="00417538">
        <w:rPr>
          <w:rFonts w:asciiTheme="minorHAnsi" w:eastAsia="Helvetica" w:hAnsiTheme="minorHAnsi" w:cs="Helvetica"/>
          <w:color w:val="000000" w:themeColor="text1"/>
        </w:rPr>
        <w:t>’</w:t>
      </w:r>
      <w:r w:rsidRPr="00417538">
        <w:rPr>
          <w:rFonts w:asciiTheme="minorHAnsi" w:hAnsiTheme="minorHAnsi"/>
          <w:color w:val="000000" w:themeColor="text1"/>
        </w:rPr>
        <w:t xml:space="preserve">s progress at Bittern Preschool we have implanted the use of </w:t>
      </w:r>
      <w:r w:rsidRPr="00417538">
        <w:rPr>
          <w:rFonts w:asciiTheme="minorHAnsi" w:eastAsia="Helvetica" w:hAnsiTheme="minorHAnsi" w:cs="Helvetica"/>
          <w:color w:val="000000" w:themeColor="text1"/>
        </w:rPr>
        <w:t>‘Story Park’. Story Park is an app that is linked between yourself and the kindergarten where teachers will upload all of your child’s observations and program, you will be able to see everything that is uploaded of your child. Its also used as a tool to hand out newsletters and all announcements and information in a paper free way.</w:t>
      </w:r>
      <w:r w:rsidR="00864FE8">
        <w:rPr>
          <w:rFonts w:asciiTheme="minorHAnsi" w:eastAsia="Helvetica" w:hAnsiTheme="minorHAnsi" w:cs="Helvetica"/>
          <w:color w:val="000000" w:themeColor="text1"/>
        </w:rPr>
        <w:t xml:space="preserve"> </w:t>
      </w:r>
      <w:r w:rsidRPr="00417538">
        <w:rPr>
          <w:rFonts w:asciiTheme="minorHAnsi" w:eastAsia="Helvetica" w:hAnsiTheme="minorHAnsi" w:cs="Helvetica"/>
          <w:color w:val="000000" w:themeColor="text1"/>
        </w:rPr>
        <w:t>Before the start of term one you will receive an email invitation to sign up.</w:t>
      </w:r>
    </w:p>
    <w:p w14:paraId="38AE1FED" w14:textId="77777777" w:rsidR="00417538" w:rsidRPr="00417538" w:rsidRDefault="00417538" w:rsidP="00417538">
      <w:pPr>
        <w:rPr>
          <w:rFonts w:asciiTheme="minorHAnsi" w:hAnsiTheme="minorHAnsi"/>
          <w:color w:val="000000" w:themeColor="text1"/>
        </w:rPr>
      </w:pPr>
      <w:r w:rsidRPr="00417538">
        <w:rPr>
          <w:rFonts w:asciiTheme="minorHAnsi" w:hAnsiTheme="minorHAnsi"/>
          <w:color w:val="000000" w:themeColor="text1"/>
        </w:rPr>
        <w:t>Story Park gives you an immediate opportunity to be involved in your child's day through:</w:t>
      </w:r>
    </w:p>
    <w:p w14:paraId="0B0B8B49" w14:textId="77777777" w:rsidR="00417538" w:rsidRPr="00417538" w:rsidRDefault="00417538" w:rsidP="00864FE8">
      <w:pPr>
        <w:numPr>
          <w:ilvl w:val="0"/>
          <w:numId w:val="53"/>
        </w:numPr>
        <w:ind w:left="426"/>
        <w:rPr>
          <w:rFonts w:asciiTheme="minorHAnsi" w:hAnsiTheme="minorHAnsi"/>
          <w:color w:val="000000" w:themeColor="text1"/>
        </w:rPr>
      </w:pPr>
      <w:r w:rsidRPr="00417538">
        <w:rPr>
          <w:rFonts w:asciiTheme="minorHAnsi" w:hAnsiTheme="minorHAnsi"/>
          <w:color w:val="000000" w:themeColor="text1"/>
        </w:rPr>
        <w:t>Conversation</w:t>
      </w:r>
    </w:p>
    <w:p w14:paraId="54EB2E3C" w14:textId="77777777" w:rsidR="00417538" w:rsidRPr="00417538" w:rsidRDefault="00417538" w:rsidP="00864FE8">
      <w:pPr>
        <w:numPr>
          <w:ilvl w:val="0"/>
          <w:numId w:val="53"/>
        </w:numPr>
        <w:ind w:left="426"/>
        <w:rPr>
          <w:rFonts w:asciiTheme="minorHAnsi" w:hAnsiTheme="minorHAnsi"/>
          <w:color w:val="000000" w:themeColor="text1"/>
        </w:rPr>
      </w:pPr>
      <w:r w:rsidRPr="00417538">
        <w:rPr>
          <w:rFonts w:asciiTheme="minorHAnsi" w:hAnsiTheme="minorHAnsi"/>
          <w:color w:val="000000" w:themeColor="text1"/>
        </w:rPr>
        <w:t>Photographs</w:t>
      </w:r>
    </w:p>
    <w:p w14:paraId="5D598EE9" w14:textId="77777777" w:rsidR="00417538" w:rsidRPr="00417538" w:rsidRDefault="00417538" w:rsidP="00864FE8">
      <w:pPr>
        <w:numPr>
          <w:ilvl w:val="0"/>
          <w:numId w:val="53"/>
        </w:numPr>
        <w:ind w:left="426"/>
        <w:rPr>
          <w:rFonts w:asciiTheme="minorHAnsi" w:hAnsiTheme="minorHAnsi"/>
          <w:color w:val="000000" w:themeColor="text1"/>
        </w:rPr>
      </w:pPr>
      <w:r w:rsidRPr="00417538">
        <w:rPr>
          <w:rFonts w:asciiTheme="minorHAnsi" w:hAnsiTheme="minorHAnsi"/>
          <w:color w:val="000000" w:themeColor="text1"/>
        </w:rPr>
        <w:t>Routines</w:t>
      </w:r>
    </w:p>
    <w:p w14:paraId="4FCC55B0" w14:textId="77777777" w:rsidR="00417538" w:rsidRPr="00417538" w:rsidRDefault="00417538" w:rsidP="00417538">
      <w:pPr>
        <w:rPr>
          <w:rFonts w:asciiTheme="minorHAnsi" w:hAnsiTheme="minorHAnsi"/>
          <w:color w:val="000000" w:themeColor="text1"/>
        </w:rPr>
      </w:pPr>
    </w:p>
    <w:p w14:paraId="6D0020FE" w14:textId="77777777" w:rsidR="00417538" w:rsidRPr="00417538" w:rsidRDefault="00417538" w:rsidP="00417538">
      <w:pPr>
        <w:rPr>
          <w:rFonts w:asciiTheme="minorHAnsi" w:hAnsiTheme="minorHAnsi"/>
          <w:color w:val="000000" w:themeColor="text1"/>
        </w:rPr>
      </w:pPr>
      <w:r w:rsidRPr="00417538">
        <w:rPr>
          <w:rFonts w:asciiTheme="minorHAnsi" w:hAnsiTheme="minorHAnsi"/>
          <w:color w:val="000000" w:themeColor="text1"/>
        </w:rPr>
        <w:t>It also gives you the immediate opportunity to be involved in your child's learning through:</w:t>
      </w:r>
    </w:p>
    <w:p w14:paraId="38FEAB3B" w14:textId="77777777" w:rsidR="00417538" w:rsidRPr="00417538" w:rsidRDefault="00417538" w:rsidP="00864FE8">
      <w:pPr>
        <w:numPr>
          <w:ilvl w:val="0"/>
          <w:numId w:val="54"/>
        </w:numPr>
        <w:ind w:left="426"/>
        <w:rPr>
          <w:rFonts w:asciiTheme="minorHAnsi" w:hAnsiTheme="minorHAnsi"/>
          <w:color w:val="000000" w:themeColor="text1"/>
        </w:rPr>
      </w:pPr>
      <w:r w:rsidRPr="00417538">
        <w:rPr>
          <w:rFonts w:asciiTheme="minorHAnsi" w:hAnsiTheme="minorHAnsi"/>
          <w:color w:val="000000" w:themeColor="text1"/>
        </w:rPr>
        <w:t>Goal Setting</w:t>
      </w:r>
    </w:p>
    <w:p w14:paraId="1CFBD31F" w14:textId="77777777" w:rsidR="00417538" w:rsidRPr="00417538" w:rsidRDefault="00417538" w:rsidP="00864FE8">
      <w:pPr>
        <w:numPr>
          <w:ilvl w:val="0"/>
          <w:numId w:val="54"/>
        </w:numPr>
        <w:ind w:left="426"/>
        <w:rPr>
          <w:rFonts w:asciiTheme="minorHAnsi" w:hAnsiTheme="minorHAnsi"/>
          <w:color w:val="000000" w:themeColor="text1"/>
        </w:rPr>
      </w:pPr>
      <w:r w:rsidRPr="00417538">
        <w:rPr>
          <w:rFonts w:asciiTheme="minorHAnsi" w:hAnsiTheme="minorHAnsi"/>
          <w:color w:val="000000" w:themeColor="text1"/>
        </w:rPr>
        <w:t>Program Development</w:t>
      </w:r>
    </w:p>
    <w:p w14:paraId="10D4E4AD" w14:textId="77777777" w:rsidR="00B25981" w:rsidRPr="001F424C" w:rsidRDefault="001F424C" w:rsidP="001F424C">
      <w:pPr>
        <w:pStyle w:val="Heading1"/>
      </w:pPr>
      <w:bookmarkStart w:id="60" w:name="_Toc52900697"/>
      <w:r w:rsidRPr="001F424C">
        <w:lastRenderedPageBreak/>
        <w:t>Policies</w:t>
      </w:r>
      <w:bookmarkEnd w:id="60"/>
    </w:p>
    <w:p w14:paraId="525579DE" w14:textId="77777777" w:rsidR="00B25981" w:rsidRDefault="00B25981" w:rsidP="00B25981">
      <w:pPr>
        <w:rPr>
          <w:lang w:val="en-US"/>
        </w:rPr>
      </w:pPr>
    </w:p>
    <w:p w14:paraId="34311C41" w14:textId="77777777" w:rsidR="001F424C" w:rsidRPr="00015FDC" w:rsidRDefault="001F424C" w:rsidP="00EF0A3E">
      <w:pPr>
        <w:jc w:val="both"/>
        <w:rPr>
          <w:lang w:val="en-US"/>
        </w:rPr>
      </w:pPr>
      <w:r w:rsidRPr="00A6372E">
        <w:rPr>
          <w:rFonts w:asciiTheme="minorHAnsi" w:hAnsiTheme="minorHAnsi"/>
          <w:lang w:val="en-US"/>
        </w:rPr>
        <w:t>The policies of a Preschool are the documented rules by which a Preschool operates.  An overview of the current policies of Bittern Preschool is outlined below.  For a more comprehensive view of the current policies please see the Policy Book which is located in the foyer.  As a member of the preschool you are required to abide by these policies at all times</w:t>
      </w:r>
      <w:r>
        <w:rPr>
          <w:lang w:val="en-US"/>
        </w:rPr>
        <w:t>.</w:t>
      </w:r>
    </w:p>
    <w:p w14:paraId="5B15C4F3" w14:textId="77777777" w:rsidR="001F424C" w:rsidRPr="00A6372E" w:rsidRDefault="001F424C" w:rsidP="00EF0A3E">
      <w:pPr>
        <w:pStyle w:val="Heading3"/>
        <w:rPr>
          <w:rFonts w:asciiTheme="minorHAnsi" w:hAnsiTheme="minorHAnsi"/>
        </w:rPr>
      </w:pPr>
      <w:bookmarkStart w:id="61" w:name="_Toc52900698"/>
      <w:r w:rsidRPr="00A6372E">
        <w:rPr>
          <w:rFonts w:asciiTheme="minorHAnsi" w:hAnsiTheme="minorHAnsi"/>
        </w:rPr>
        <w:t>Fees Policy</w:t>
      </w:r>
      <w:bookmarkEnd w:id="61"/>
    </w:p>
    <w:p w14:paraId="6D318839" w14:textId="77777777" w:rsidR="00B25981" w:rsidRPr="00A6372E" w:rsidRDefault="00B25981" w:rsidP="00EF0A3E">
      <w:pPr>
        <w:jc w:val="both"/>
        <w:rPr>
          <w:rFonts w:asciiTheme="minorHAnsi" w:hAnsiTheme="minorHAnsi"/>
          <w:lang w:val="en-US"/>
        </w:rPr>
      </w:pPr>
      <w:r w:rsidRPr="00A6372E">
        <w:rPr>
          <w:rFonts w:asciiTheme="minorHAnsi" w:hAnsiTheme="minorHAnsi"/>
          <w:lang w:val="en-US"/>
        </w:rPr>
        <w:t xml:space="preserve">Payments of Preschool fees are made </w:t>
      </w:r>
      <w:r w:rsidRPr="00A6372E">
        <w:rPr>
          <w:rFonts w:asciiTheme="minorHAnsi" w:hAnsiTheme="minorHAnsi"/>
          <w:b/>
          <w:lang w:val="en-US"/>
        </w:rPr>
        <w:t>one full term in advance</w:t>
      </w:r>
      <w:r w:rsidRPr="00A6372E">
        <w:rPr>
          <w:rFonts w:asciiTheme="minorHAnsi" w:hAnsiTheme="minorHAnsi"/>
          <w:lang w:val="en-US"/>
        </w:rPr>
        <w:t xml:space="preserve"> to ensure your child’s place is available.</w:t>
      </w:r>
    </w:p>
    <w:p w14:paraId="2043ECC4" w14:textId="77777777" w:rsidR="001F424C" w:rsidRDefault="001F424C" w:rsidP="00B25981">
      <w:pPr>
        <w:rPr>
          <w:lang w:val="en-US"/>
        </w:rPr>
      </w:pPr>
    </w:p>
    <w:p w14:paraId="68DEF0FE" w14:textId="4D443255" w:rsidR="00C07B9E" w:rsidRPr="00A6372E" w:rsidRDefault="00C07B9E" w:rsidP="00C07B9E">
      <w:pPr>
        <w:pStyle w:val="Heading4"/>
        <w:spacing w:after="120"/>
        <w:rPr>
          <w:rFonts w:asciiTheme="minorHAnsi" w:hAnsiTheme="minorHAnsi" w:cstheme="minorHAnsi"/>
          <w:sz w:val="22"/>
        </w:rPr>
      </w:pPr>
      <w:bookmarkStart w:id="62" w:name="_Toc432265331"/>
      <w:r w:rsidRPr="00A6372E">
        <w:rPr>
          <w:rFonts w:asciiTheme="minorHAnsi" w:hAnsiTheme="minorHAnsi" w:cstheme="minorHAnsi"/>
          <w:sz w:val="22"/>
        </w:rPr>
        <w:t>20</w:t>
      </w:r>
      <w:r w:rsidR="008A4178" w:rsidRPr="00A6372E">
        <w:rPr>
          <w:rFonts w:asciiTheme="minorHAnsi" w:hAnsiTheme="minorHAnsi" w:cstheme="minorHAnsi"/>
          <w:sz w:val="22"/>
        </w:rPr>
        <w:t>2</w:t>
      </w:r>
      <w:r w:rsidR="007D73E4">
        <w:rPr>
          <w:rFonts w:asciiTheme="minorHAnsi" w:hAnsiTheme="minorHAnsi" w:cstheme="minorHAnsi"/>
          <w:sz w:val="22"/>
        </w:rPr>
        <w:t>2</w:t>
      </w:r>
      <w:r w:rsidRPr="00A6372E">
        <w:rPr>
          <w:rFonts w:asciiTheme="minorHAnsi" w:hAnsiTheme="minorHAnsi" w:cstheme="minorHAnsi"/>
          <w:sz w:val="22"/>
        </w:rPr>
        <w:t xml:space="preserve"> Fees</w:t>
      </w:r>
      <w:bookmarkEnd w:id="62"/>
    </w:p>
    <w:tbl>
      <w:tblPr>
        <w:tblW w:w="89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822"/>
        <w:gridCol w:w="1753"/>
        <w:gridCol w:w="31"/>
        <w:gridCol w:w="1713"/>
        <w:gridCol w:w="1820"/>
        <w:gridCol w:w="36"/>
        <w:gridCol w:w="1785"/>
      </w:tblGrid>
      <w:tr w:rsidR="00C07B9E" w:rsidRPr="00F03251" w14:paraId="0F26BB6B" w14:textId="77777777" w:rsidTr="00F60D79">
        <w:tc>
          <w:tcPr>
            <w:tcW w:w="8960" w:type="dxa"/>
            <w:gridSpan w:val="7"/>
            <w:tcBorders>
              <w:top w:val="single" w:sz="12" w:space="0" w:color="000000"/>
              <w:left w:val="single" w:sz="12" w:space="0" w:color="000000"/>
              <w:right w:val="single" w:sz="12" w:space="0" w:color="000000"/>
            </w:tcBorders>
            <w:shd w:val="clear" w:color="auto" w:fill="D9D9D9" w:themeFill="background1" w:themeFillShade="D9"/>
            <w:vAlign w:val="center"/>
          </w:tcPr>
          <w:p w14:paraId="4BD03FA7" w14:textId="77777777" w:rsidR="00C07B9E" w:rsidRPr="00A6372E" w:rsidRDefault="00C07B9E" w:rsidP="00F60D79">
            <w:pPr>
              <w:spacing w:before="120" w:after="120"/>
              <w:jc w:val="center"/>
              <w:rPr>
                <w:rFonts w:asciiTheme="minorHAnsi" w:hAnsiTheme="minorHAnsi" w:cstheme="minorHAnsi"/>
                <w:b/>
                <w:lang w:val="en-US"/>
              </w:rPr>
            </w:pPr>
            <w:r w:rsidRPr="00A6372E">
              <w:rPr>
                <w:rFonts w:asciiTheme="minorHAnsi" w:hAnsiTheme="minorHAnsi" w:cstheme="minorHAnsi"/>
                <w:b/>
                <w:lang w:val="en-US"/>
              </w:rPr>
              <w:t>TOTAL ANNUAL FEE AMOUNT</w:t>
            </w:r>
          </w:p>
        </w:tc>
      </w:tr>
      <w:tr w:rsidR="00C07B9E" w:rsidRPr="00F03251" w14:paraId="350A3276" w14:textId="77777777" w:rsidTr="00F60D79">
        <w:tc>
          <w:tcPr>
            <w:tcW w:w="1822" w:type="dxa"/>
            <w:tcBorders>
              <w:left w:val="single" w:sz="12" w:space="0" w:color="000000"/>
              <w:bottom w:val="single" w:sz="12" w:space="0" w:color="000000"/>
            </w:tcBorders>
            <w:shd w:val="clear" w:color="auto" w:fill="D9D9D9" w:themeFill="background1" w:themeFillShade="D9"/>
            <w:vAlign w:val="center"/>
          </w:tcPr>
          <w:p w14:paraId="5BF0B1DD" w14:textId="77777777" w:rsidR="00C07B9E" w:rsidRPr="00A6372E" w:rsidRDefault="00C07B9E" w:rsidP="00F60D79">
            <w:pPr>
              <w:spacing w:before="120" w:after="120"/>
              <w:jc w:val="center"/>
              <w:rPr>
                <w:rFonts w:asciiTheme="minorHAnsi" w:hAnsiTheme="minorHAnsi" w:cstheme="minorHAnsi"/>
                <w:b/>
                <w:lang w:val="en-US"/>
              </w:rPr>
            </w:pPr>
            <w:r w:rsidRPr="00A6372E">
              <w:rPr>
                <w:rFonts w:asciiTheme="minorHAnsi" w:hAnsiTheme="minorHAnsi" w:cstheme="minorHAnsi"/>
                <w:b/>
                <w:lang w:val="en-US"/>
              </w:rPr>
              <w:t>Group</w:t>
            </w:r>
          </w:p>
        </w:tc>
        <w:tc>
          <w:tcPr>
            <w:tcW w:w="3497" w:type="dxa"/>
            <w:gridSpan w:val="3"/>
            <w:tcBorders>
              <w:bottom w:val="single" w:sz="12" w:space="0" w:color="000000"/>
            </w:tcBorders>
            <w:shd w:val="clear" w:color="auto" w:fill="D9D9D9" w:themeFill="background1" w:themeFillShade="D9"/>
            <w:vAlign w:val="center"/>
          </w:tcPr>
          <w:p w14:paraId="3BE45BC1" w14:textId="77777777" w:rsidR="00C07B9E" w:rsidRPr="00A6372E" w:rsidRDefault="00C07B9E" w:rsidP="00F60D79">
            <w:pPr>
              <w:spacing w:after="120"/>
              <w:jc w:val="center"/>
              <w:rPr>
                <w:rFonts w:asciiTheme="minorHAnsi" w:hAnsiTheme="minorHAnsi" w:cstheme="minorHAnsi"/>
                <w:lang w:val="en-US"/>
              </w:rPr>
            </w:pPr>
            <w:r w:rsidRPr="00A6372E">
              <w:rPr>
                <w:rFonts w:asciiTheme="minorHAnsi" w:hAnsiTheme="minorHAnsi" w:cstheme="minorHAnsi"/>
                <w:b/>
                <w:lang w:val="en-US"/>
              </w:rPr>
              <w:t xml:space="preserve">Full Fee Paying </w:t>
            </w:r>
          </w:p>
        </w:tc>
        <w:tc>
          <w:tcPr>
            <w:tcW w:w="3641" w:type="dxa"/>
            <w:gridSpan w:val="3"/>
            <w:tcBorders>
              <w:bottom w:val="single" w:sz="12" w:space="0" w:color="000000"/>
              <w:right w:val="single" w:sz="12" w:space="0" w:color="000000"/>
            </w:tcBorders>
            <w:shd w:val="clear" w:color="auto" w:fill="D9D9D9" w:themeFill="background1" w:themeFillShade="D9"/>
            <w:vAlign w:val="center"/>
          </w:tcPr>
          <w:p w14:paraId="42A0C73E" w14:textId="77777777" w:rsidR="00C07B9E" w:rsidRPr="00A6372E" w:rsidRDefault="00C07B9E" w:rsidP="00F60D79">
            <w:pPr>
              <w:spacing w:before="120"/>
              <w:jc w:val="center"/>
              <w:rPr>
                <w:rFonts w:asciiTheme="minorHAnsi" w:hAnsiTheme="minorHAnsi" w:cstheme="minorHAnsi"/>
                <w:b/>
                <w:lang w:val="en-US"/>
              </w:rPr>
            </w:pPr>
            <w:r w:rsidRPr="00A6372E">
              <w:rPr>
                <w:rFonts w:asciiTheme="minorHAnsi" w:hAnsiTheme="minorHAnsi" w:cstheme="minorHAnsi"/>
                <w:b/>
                <w:lang w:val="en-US"/>
              </w:rPr>
              <w:t>Health Care Card Holders</w:t>
            </w:r>
          </w:p>
          <w:p w14:paraId="2D085DFB" w14:textId="77777777" w:rsidR="00C07B9E" w:rsidRPr="00A6372E" w:rsidRDefault="00C07B9E" w:rsidP="00F60D79">
            <w:pPr>
              <w:spacing w:after="120"/>
              <w:jc w:val="center"/>
              <w:rPr>
                <w:rFonts w:asciiTheme="minorHAnsi" w:hAnsiTheme="minorHAnsi" w:cstheme="minorHAnsi"/>
                <w:lang w:val="en-US"/>
              </w:rPr>
            </w:pPr>
            <w:r w:rsidRPr="00A6372E">
              <w:rPr>
                <w:rFonts w:asciiTheme="minorHAnsi" w:hAnsiTheme="minorHAnsi" w:cstheme="minorHAnsi"/>
                <w:lang w:val="en-US"/>
              </w:rPr>
              <w:t>(Validation reviewed each term)</w:t>
            </w:r>
          </w:p>
        </w:tc>
      </w:tr>
      <w:tr w:rsidR="00C07B9E" w:rsidRPr="00F03251" w14:paraId="2190B6EB" w14:textId="77777777" w:rsidTr="00F60D79">
        <w:trPr>
          <w:trHeight w:val="454"/>
        </w:trPr>
        <w:tc>
          <w:tcPr>
            <w:tcW w:w="1822" w:type="dxa"/>
            <w:vMerge w:val="restart"/>
            <w:tcBorders>
              <w:top w:val="single" w:sz="12" w:space="0" w:color="000000"/>
              <w:left w:val="single" w:sz="12" w:space="0" w:color="000000"/>
            </w:tcBorders>
            <w:shd w:val="clear" w:color="auto" w:fill="auto"/>
          </w:tcPr>
          <w:p w14:paraId="633EAF42" w14:textId="77777777" w:rsidR="00C07B9E" w:rsidRPr="00A6372E" w:rsidRDefault="00C07B9E" w:rsidP="00F60D79">
            <w:pPr>
              <w:spacing w:before="120"/>
              <w:jc w:val="center"/>
              <w:rPr>
                <w:rFonts w:asciiTheme="minorHAnsi" w:hAnsiTheme="minorHAnsi" w:cstheme="minorHAnsi"/>
                <w:lang w:val="en-US"/>
              </w:rPr>
            </w:pPr>
            <w:r w:rsidRPr="00A6372E">
              <w:rPr>
                <w:rFonts w:asciiTheme="minorHAnsi" w:hAnsiTheme="minorHAnsi" w:cstheme="minorHAnsi"/>
                <w:b/>
                <w:lang w:val="en-US"/>
              </w:rPr>
              <w:t>Four Year Old Groups</w:t>
            </w:r>
          </w:p>
        </w:tc>
        <w:tc>
          <w:tcPr>
            <w:tcW w:w="1784" w:type="dxa"/>
            <w:gridSpan w:val="2"/>
            <w:tcBorders>
              <w:top w:val="single" w:sz="12" w:space="0" w:color="000000"/>
              <w:bottom w:val="single" w:sz="4" w:space="0" w:color="auto"/>
              <w:right w:val="nil"/>
            </w:tcBorders>
            <w:shd w:val="clear" w:color="auto" w:fill="auto"/>
            <w:vAlign w:val="center"/>
          </w:tcPr>
          <w:p w14:paraId="76D6615F" w14:textId="77777777" w:rsidR="00C07B9E" w:rsidRPr="00A6372E" w:rsidRDefault="00C07B9E" w:rsidP="00F60D79">
            <w:pPr>
              <w:rPr>
                <w:rFonts w:asciiTheme="minorHAnsi" w:hAnsiTheme="minorHAnsi" w:cstheme="minorHAnsi"/>
                <w:b/>
                <w:lang w:val="en-US"/>
              </w:rPr>
            </w:pPr>
            <w:r w:rsidRPr="00A6372E">
              <w:rPr>
                <w:rFonts w:asciiTheme="minorHAnsi" w:hAnsiTheme="minorHAnsi" w:cstheme="minorHAnsi"/>
                <w:b/>
                <w:lang w:val="en-US"/>
              </w:rPr>
              <w:t>Total Fee</w:t>
            </w:r>
          </w:p>
        </w:tc>
        <w:tc>
          <w:tcPr>
            <w:tcW w:w="1713" w:type="dxa"/>
            <w:tcBorders>
              <w:top w:val="single" w:sz="12" w:space="0" w:color="000000"/>
              <w:left w:val="nil"/>
              <w:bottom w:val="single" w:sz="4" w:space="0" w:color="auto"/>
            </w:tcBorders>
            <w:shd w:val="clear" w:color="auto" w:fill="auto"/>
            <w:vAlign w:val="center"/>
          </w:tcPr>
          <w:p w14:paraId="19627705" w14:textId="77777777" w:rsidR="00C07B9E" w:rsidRPr="00A6372E" w:rsidRDefault="003A719D" w:rsidP="00183793">
            <w:pPr>
              <w:jc w:val="right"/>
              <w:rPr>
                <w:rFonts w:asciiTheme="minorHAnsi" w:hAnsiTheme="minorHAnsi" w:cstheme="minorHAnsi"/>
                <w:b/>
                <w:lang w:val="en-US"/>
              </w:rPr>
            </w:pPr>
            <w:r w:rsidRPr="00A6372E">
              <w:rPr>
                <w:rFonts w:asciiTheme="minorHAnsi" w:hAnsiTheme="minorHAnsi" w:cstheme="minorHAnsi"/>
                <w:b/>
                <w:lang w:val="en-US"/>
              </w:rPr>
              <w:t>$</w:t>
            </w:r>
            <w:r w:rsidR="00183793" w:rsidRPr="00A6372E">
              <w:rPr>
                <w:rFonts w:asciiTheme="minorHAnsi" w:hAnsiTheme="minorHAnsi" w:cstheme="minorHAnsi"/>
                <w:b/>
                <w:lang w:val="en-US"/>
              </w:rPr>
              <w:t>2,</w:t>
            </w:r>
            <w:r w:rsidR="00417538" w:rsidRPr="00A6372E">
              <w:rPr>
                <w:rFonts w:asciiTheme="minorHAnsi" w:hAnsiTheme="minorHAnsi" w:cstheme="minorHAnsi"/>
                <w:b/>
                <w:lang w:val="en-US"/>
              </w:rPr>
              <w:t>1</w:t>
            </w:r>
            <w:r w:rsidR="00183793" w:rsidRPr="00A6372E">
              <w:rPr>
                <w:rFonts w:asciiTheme="minorHAnsi" w:hAnsiTheme="minorHAnsi" w:cstheme="minorHAnsi"/>
                <w:b/>
                <w:lang w:val="en-US"/>
              </w:rPr>
              <w:t>00</w:t>
            </w:r>
          </w:p>
        </w:tc>
        <w:tc>
          <w:tcPr>
            <w:tcW w:w="1856" w:type="dxa"/>
            <w:gridSpan w:val="2"/>
            <w:tcBorders>
              <w:top w:val="single" w:sz="12" w:space="0" w:color="000000"/>
              <w:bottom w:val="single" w:sz="4" w:space="0" w:color="auto"/>
              <w:right w:val="nil"/>
            </w:tcBorders>
            <w:shd w:val="clear" w:color="auto" w:fill="auto"/>
            <w:vAlign w:val="center"/>
          </w:tcPr>
          <w:p w14:paraId="717CB7E1" w14:textId="77777777" w:rsidR="00C07B9E" w:rsidRPr="00A6372E" w:rsidRDefault="00C07B9E" w:rsidP="00F60D79">
            <w:pPr>
              <w:rPr>
                <w:rFonts w:asciiTheme="minorHAnsi" w:hAnsiTheme="minorHAnsi" w:cstheme="minorHAnsi"/>
                <w:lang w:val="en-US"/>
              </w:rPr>
            </w:pPr>
            <w:r w:rsidRPr="00A6372E">
              <w:rPr>
                <w:rFonts w:asciiTheme="minorHAnsi" w:hAnsiTheme="minorHAnsi" w:cstheme="minorHAnsi"/>
                <w:b/>
                <w:lang w:val="en-US"/>
              </w:rPr>
              <w:t>Total Fee</w:t>
            </w:r>
          </w:p>
        </w:tc>
        <w:tc>
          <w:tcPr>
            <w:tcW w:w="1785" w:type="dxa"/>
            <w:tcBorders>
              <w:top w:val="single" w:sz="12" w:space="0" w:color="000000"/>
              <w:left w:val="nil"/>
              <w:bottom w:val="single" w:sz="4" w:space="0" w:color="auto"/>
              <w:right w:val="single" w:sz="12" w:space="0" w:color="000000"/>
            </w:tcBorders>
            <w:shd w:val="clear" w:color="auto" w:fill="auto"/>
            <w:vAlign w:val="center"/>
          </w:tcPr>
          <w:p w14:paraId="58A7345D" w14:textId="77777777" w:rsidR="00C07B9E" w:rsidRPr="00A6372E" w:rsidRDefault="00C07B9E" w:rsidP="00EC0096">
            <w:pPr>
              <w:spacing w:before="120"/>
              <w:jc w:val="right"/>
              <w:rPr>
                <w:rFonts w:asciiTheme="minorHAnsi" w:hAnsiTheme="minorHAnsi" w:cstheme="minorHAnsi"/>
                <w:lang w:val="en-US"/>
              </w:rPr>
            </w:pPr>
            <w:r w:rsidRPr="00A6372E">
              <w:rPr>
                <w:rFonts w:asciiTheme="minorHAnsi" w:hAnsiTheme="minorHAnsi" w:cstheme="minorHAnsi"/>
                <w:b/>
                <w:lang w:val="en-US"/>
              </w:rPr>
              <w:t>$</w:t>
            </w:r>
            <w:r w:rsidR="00417538" w:rsidRPr="00A6372E">
              <w:rPr>
                <w:rFonts w:asciiTheme="minorHAnsi" w:hAnsiTheme="minorHAnsi" w:cstheme="minorHAnsi"/>
                <w:b/>
                <w:lang w:val="en-US"/>
              </w:rPr>
              <w:t>10</w:t>
            </w:r>
            <w:r w:rsidRPr="00A6372E">
              <w:rPr>
                <w:rFonts w:asciiTheme="minorHAnsi" w:hAnsiTheme="minorHAnsi" w:cstheme="minorHAnsi"/>
                <w:b/>
                <w:lang w:val="en-US"/>
              </w:rPr>
              <w:t>0</w:t>
            </w:r>
          </w:p>
        </w:tc>
      </w:tr>
      <w:tr w:rsidR="00C07B9E" w:rsidRPr="00B25981" w14:paraId="64169A87" w14:textId="77777777" w:rsidTr="00F60D79">
        <w:trPr>
          <w:trHeight w:val="760"/>
        </w:trPr>
        <w:tc>
          <w:tcPr>
            <w:tcW w:w="1822" w:type="dxa"/>
            <w:vMerge/>
            <w:tcBorders>
              <w:left w:val="single" w:sz="12" w:space="0" w:color="000000"/>
            </w:tcBorders>
            <w:shd w:val="clear" w:color="auto" w:fill="auto"/>
            <w:vAlign w:val="center"/>
          </w:tcPr>
          <w:p w14:paraId="47C614C3" w14:textId="77777777" w:rsidR="00C07B9E" w:rsidRPr="00A6372E" w:rsidRDefault="00C07B9E" w:rsidP="00F60D79">
            <w:pPr>
              <w:jc w:val="center"/>
              <w:rPr>
                <w:rFonts w:asciiTheme="minorHAnsi" w:hAnsiTheme="minorHAnsi" w:cstheme="minorHAnsi"/>
                <w:b/>
                <w:lang w:val="en-US"/>
              </w:rPr>
            </w:pPr>
          </w:p>
        </w:tc>
        <w:tc>
          <w:tcPr>
            <w:tcW w:w="1753" w:type="dxa"/>
            <w:tcBorders>
              <w:top w:val="single" w:sz="4" w:space="0" w:color="auto"/>
              <w:bottom w:val="nil"/>
              <w:right w:val="nil"/>
            </w:tcBorders>
            <w:vAlign w:val="center"/>
          </w:tcPr>
          <w:p w14:paraId="151749F2" w14:textId="77777777" w:rsidR="00C07B9E" w:rsidRPr="00A6372E" w:rsidRDefault="00C07B9E" w:rsidP="00F60D79">
            <w:pPr>
              <w:rPr>
                <w:rFonts w:asciiTheme="minorHAnsi" w:hAnsiTheme="minorHAnsi" w:cstheme="minorHAnsi"/>
                <w:sz w:val="18"/>
                <w:lang w:val="en-US"/>
              </w:rPr>
            </w:pPr>
            <w:r w:rsidRPr="00A6372E">
              <w:rPr>
                <w:rFonts w:asciiTheme="minorHAnsi" w:hAnsiTheme="minorHAnsi" w:cstheme="minorHAnsi"/>
                <w:sz w:val="18"/>
                <w:lang w:val="en-US"/>
              </w:rPr>
              <w:t xml:space="preserve">less refundable holding deposit </w:t>
            </w:r>
          </w:p>
        </w:tc>
        <w:tc>
          <w:tcPr>
            <w:tcW w:w="1744" w:type="dxa"/>
            <w:gridSpan w:val="2"/>
            <w:tcBorders>
              <w:top w:val="single" w:sz="4" w:space="0" w:color="auto"/>
              <w:left w:val="nil"/>
              <w:bottom w:val="nil"/>
            </w:tcBorders>
            <w:vAlign w:val="center"/>
          </w:tcPr>
          <w:p w14:paraId="397C78DE" w14:textId="77777777" w:rsidR="00C07B9E" w:rsidRPr="00A6372E" w:rsidRDefault="00C07B9E" w:rsidP="008918E8">
            <w:pPr>
              <w:pStyle w:val="ListParagraph"/>
              <w:numPr>
                <w:ilvl w:val="0"/>
                <w:numId w:val="48"/>
              </w:numPr>
              <w:contextualSpacing w:val="0"/>
              <w:jc w:val="right"/>
              <w:rPr>
                <w:rFonts w:asciiTheme="minorHAnsi" w:hAnsiTheme="minorHAnsi" w:cstheme="minorHAnsi"/>
                <w:sz w:val="18"/>
                <w:lang w:val="en-US"/>
              </w:rPr>
            </w:pPr>
            <w:r w:rsidRPr="00A6372E">
              <w:rPr>
                <w:rFonts w:asciiTheme="minorHAnsi" w:hAnsiTheme="minorHAnsi" w:cstheme="minorHAnsi"/>
                <w:sz w:val="18"/>
                <w:lang w:val="en-US"/>
              </w:rPr>
              <w:t>$100</w:t>
            </w:r>
          </w:p>
        </w:tc>
        <w:tc>
          <w:tcPr>
            <w:tcW w:w="3641" w:type="dxa"/>
            <w:gridSpan w:val="3"/>
            <w:vMerge w:val="restart"/>
            <w:tcBorders>
              <w:top w:val="single" w:sz="4" w:space="0" w:color="auto"/>
              <w:right w:val="single" w:sz="12" w:space="0" w:color="000000"/>
            </w:tcBorders>
            <w:vAlign w:val="center"/>
          </w:tcPr>
          <w:p w14:paraId="7735C013" w14:textId="77777777" w:rsidR="00C07B9E" w:rsidRPr="00A6372E" w:rsidRDefault="00417538" w:rsidP="00417538">
            <w:pPr>
              <w:rPr>
                <w:rFonts w:asciiTheme="minorHAnsi" w:hAnsiTheme="minorHAnsi" w:cstheme="minorHAnsi"/>
                <w:bCs/>
                <w:sz w:val="20"/>
                <w:szCs w:val="20"/>
                <w:lang w:val="en-US"/>
              </w:rPr>
            </w:pPr>
            <w:r w:rsidRPr="00A6372E">
              <w:rPr>
                <w:rFonts w:asciiTheme="minorHAnsi" w:hAnsiTheme="minorHAnsi" w:cstheme="minorHAnsi"/>
                <w:bCs/>
                <w:sz w:val="20"/>
                <w:szCs w:val="20"/>
                <w:lang w:val="en-US"/>
              </w:rPr>
              <w:t>Refundable holding deposit -                  $100</w:t>
            </w:r>
          </w:p>
        </w:tc>
      </w:tr>
      <w:tr w:rsidR="00C07B9E" w:rsidRPr="00B25981" w14:paraId="76EA2CF6" w14:textId="77777777" w:rsidTr="00F60D79">
        <w:trPr>
          <w:trHeight w:val="335"/>
        </w:trPr>
        <w:tc>
          <w:tcPr>
            <w:tcW w:w="1822" w:type="dxa"/>
            <w:vMerge/>
            <w:tcBorders>
              <w:left w:val="single" w:sz="12" w:space="0" w:color="000000"/>
            </w:tcBorders>
            <w:shd w:val="clear" w:color="auto" w:fill="auto"/>
            <w:vAlign w:val="center"/>
          </w:tcPr>
          <w:p w14:paraId="5233102C" w14:textId="77777777" w:rsidR="00C07B9E" w:rsidRPr="00A6372E" w:rsidRDefault="00C07B9E" w:rsidP="00F60D79">
            <w:pPr>
              <w:jc w:val="center"/>
              <w:rPr>
                <w:rFonts w:asciiTheme="minorHAnsi" w:hAnsiTheme="minorHAnsi" w:cstheme="minorHAnsi"/>
                <w:lang w:val="en-US"/>
              </w:rPr>
            </w:pPr>
          </w:p>
        </w:tc>
        <w:tc>
          <w:tcPr>
            <w:tcW w:w="1753" w:type="dxa"/>
            <w:tcBorders>
              <w:top w:val="nil"/>
              <w:bottom w:val="nil"/>
              <w:right w:val="nil"/>
            </w:tcBorders>
            <w:vAlign w:val="center"/>
          </w:tcPr>
          <w:p w14:paraId="0C004DBE" w14:textId="77777777" w:rsidR="00C07B9E" w:rsidRPr="00A6372E" w:rsidRDefault="00C07B9E" w:rsidP="00F60D79">
            <w:pPr>
              <w:rPr>
                <w:rFonts w:asciiTheme="minorHAnsi" w:hAnsiTheme="minorHAnsi" w:cstheme="minorHAnsi"/>
                <w:sz w:val="18"/>
                <w:lang w:val="en-US"/>
              </w:rPr>
            </w:pPr>
            <w:r w:rsidRPr="00A6372E">
              <w:rPr>
                <w:rFonts w:asciiTheme="minorHAnsi" w:hAnsiTheme="minorHAnsi" w:cstheme="minorHAnsi"/>
                <w:sz w:val="18"/>
                <w:lang w:val="en-US"/>
              </w:rPr>
              <w:t xml:space="preserve">Remaining fees </w:t>
            </w:r>
          </w:p>
        </w:tc>
        <w:tc>
          <w:tcPr>
            <w:tcW w:w="1744" w:type="dxa"/>
            <w:gridSpan w:val="2"/>
            <w:tcBorders>
              <w:top w:val="nil"/>
              <w:left w:val="nil"/>
              <w:bottom w:val="nil"/>
            </w:tcBorders>
            <w:vAlign w:val="center"/>
          </w:tcPr>
          <w:p w14:paraId="02B318C4" w14:textId="77777777" w:rsidR="00C07B9E" w:rsidRPr="00A6372E" w:rsidRDefault="00C07B9E" w:rsidP="00F60D79">
            <w:pPr>
              <w:jc w:val="right"/>
              <w:rPr>
                <w:rFonts w:asciiTheme="minorHAnsi" w:hAnsiTheme="minorHAnsi" w:cstheme="minorHAnsi"/>
                <w:sz w:val="18"/>
                <w:lang w:val="en-US"/>
              </w:rPr>
            </w:pPr>
            <w:r w:rsidRPr="00A6372E">
              <w:rPr>
                <w:rFonts w:asciiTheme="minorHAnsi" w:hAnsiTheme="minorHAnsi" w:cstheme="minorHAnsi"/>
                <w:sz w:val="18"/>
                <w:lang w:val="en-US"/>
              </w:rPr>
              <w:t>$</w:t>
            </w:r>
            <w:r w:rsidR="00417538" w:rsidRPr="00A6372E">
              <w:rPr>
                <w:rFonts w:asciiTheme="minorHAnsi" w:hAnsiTheme="minorHAnsi" w:cstheme="minorHAnsi"/>
                <w:sz w:val="18"/>
                <w:lang w:val="en-US"/>
              </w:rPr>
              <w:t>2,000</w:t>
            </w:r>
          </w:p>
        </w:tc>
        <w:tc>
          <w:tcPr>
            <w:tcW w:w="3641" w:type="dxa"/>
            <w:gridSpan w:val="3"/>
            <w:vMerge/>
            <w:tcBorders>
              <w:right w:val="single" w:sz="12" w:space="0" w:color="000000"/>
            </w:tcBorders>
            <w:vAlign w:val="center"/>
          </w:tcPr>
          <w:p w14:paraId="2BC9C729" w14:textId="77777777" w:rsidR="00C07B9E" w:rsidRPr="00A6372E" w:rsidRDefault="00C07B9E" w:rsidP="00F60D79">
            <w:pPr>
              <w:jc w:val="center"/>
              <w:rPr>
                <w:rFonts w:asciiTheme="minorHAnsi" w:hAnsiTheme="minorHAnsi" w:cstheme="minorHAnsi"/>
                <w:b/>
                <w:lang w:val="en-US"/>
              </w:rPr>
            </w:pPr>
          </w:p>
        </w:tc>
      </w:tr>
      <w:tr w:rsidR="00C07B9E" w:rsidRPr="00B25981" w14:paraId="38FA8277" w14:textId="77777777" w:rsidTr="00F60D79">
        <w:trPr>
          <w:trHeight w:val="760"/>
        </w:trPr>
        <w:tc>
          <w:tcPr>
            <w:tcW w:w="1822" w:type="dxa"/>
            <w:vMerge/>
            <w:tcBorders>
              <w:left w:val="single" w:sz="12" w:space="0" w:color="000000"/>
              <w:bottom w:val="single" w:sz="12" w:space="0" w:color="000000"/>
            </w:tcBorders>
            <w:shd w:val="clear" w:color="auto" w:fill="auto"/>
            <w:vAlign w:val="center"/>
          </w:tcPr>
          <w:p w14:paraId="10CBCBA3" w14:textId="77777777" w:rsidR="00C07B9E" w:rsidRPr="00A6372E" w:rsidRDefault="00C07B9E" w:rsidP="00F60D79">
            <w:pPr>
              <w:jc w:val="center"/>
              <w:rPr>
                <w:rFonts w:asciiTheme="minorHAnsi" w:hAnsiTheme="minorHAnsi" w:cstheme="minorHAnsi"/>
                <w:lang w:val="en-US"/>
              </w:rPr>
            </w:pPr>
          </w:p>
        </w:tc>
        <w:tc>
          <w:tcPr>
            <w:tcW w:w="1753" w:type="dxa"/>
            <w:tcBorders>
              <w:top w:val="nil"/>
              <w:bottom w:val="single" w:sz="12" w:space="0" w:color="000000"/>
              <w:right w:val="nil"/>
            </w:tcBorders>
            <w:vAlign w:val="center"/>
          </w:tcPr>
          <w:p w14:paraId="754FDFD6" w14:textId="77777777" w:rsidR="00C07B9E" w:rsidRPr="00A6372E" w:rsidRDefault="00C07B9E" w:rsidP="00F60D79">
            <w:pPr>
              <w:rPr>
                <w:rFonts w:asciiTheme="minorHAnsi" w:hAnsiTheme="minorHAnsi" w:cstheme="minorHAnsi"/>
                <w:sz w:val="18"/>
                <w:lang w:val="en-US"/>
              </w:rPr>
            </w:pPr>
            <w:r w:rsidRPr="00A6372E">
              <w:rPr>
                <w:rFonts w:asciiTheme="minorHAnsi" w:hAnsiTheme="minorHAnsi" w:cstheme="minorHAnsi"/>
                <w:sz w:val="18"/>
                <w:lang w:val="en-US"/>
              </w:rPr>
              <w:t>5% discount if full year is paid in advance)</w:t>
            </w:r>
          </w:p>
        </w:tc>
        <w:tc>
          <w:tcPr>
            <w:tcW w:w="1744" w:type="dxa"/>
            <w:gridSpan w:val="2"/>
            <w:tcBorders>
              <w:top w:val="nil"/>
              <w:left w:val="nil"/>
              <w:bottom w:val="single" w:sz="12" w:space="0" w:color="000000"/>
            </w:tcBorders>
            <w:vAlign w:val="center"/>
          </w:tcPr>
          <w:p w14:paraId="144B1AB8" w14:textId="77777777" w:rsidR="00C07B9E" w:rsidRPr="00A6372E" w:rsidRDefault="00417538" w:rsidP="00183793">
            <w:pPr>
              <w:jc w:val="right"/>
              <w:rPr>
                <w:rFonts w:asciiTheme="minorHAnsi" w:hAnsiTheme="minorHAnsi" w:cstheme="minorHAnsi"/>
                <w:sz w:val="18"/>
                <w:lang w:val="en-US"/>
              </w:rPr>
            </w:pPr>
            <w:r w:rsidRPr="00A6372E">
              <w:rPr>
                <w:rFonts w:asciiTheme="minorHAnsi" w:hAnsiTheme="minorHAnsi" w:cstheme="minorHAnsi"/>
                <w:sz w:val="18"/>
                <w:lang w:val="en-US"/>
              </w:rPr>
              <w:t>$1900</w:t>
            </w:r>
          </w:p>
        </w:tc>
        <w:tc>
          <w:tcPr>
            <w:tcW w:w="3641" w:type="dxa"/>
            <w:gridSpan w:val="3"/>
            <w:vMerge/>
            <w:tcBorders>
              <w:bottom w:val="single" w:sz="12" w:space="0" w:color="000000"/>
              <w:right w:val="single" w:sz="12" w:space="0" w:color="000000"/>
            </w:tcBorders>
            <w:vAlign w:val="center"/>
          </w:tcPr>
          <w:p w14:paraId="204CAFA1" w14:textId="77777777" w:rsidR="00C07B9E" w:rsidRPr="00A6372E" w:rsidRDefault="00C07B9E" w:rsidP="00F60D79">
            <w:pPr>
              <w:jc w:val="center"/>
              <w:rPr>
                <w:rFonts w:asciiTheme="minorHAnsi" w:hAnsiTheme="minorHAnsi" w:cstheme="minorHAnsi"/>
                <w:b/>
                <w:lang w:val="en-US"/>
              </w:rPr>
            </w:pPr>
          </w:p>
        </w:tc>
      </w:tr>
      <w:tr w:rsidR="00C07B9E" w:rsidRPr="00B25981" w14:paraId="7239BF72" w14:textId="77777777" w:rsidTr="00F60D79">
        <w:trPr>
          <w:trHeight w:val="454"/>
        </w:trPr>
        <w:tc>
          <w:tcPr>
            <w:tcW w:w="1822" w:type="dxa"/>
            <w:vMerge w:val="restart"/>
            <w:tcBorders>
              <w:top w:val="single" w:sz="12" w:space="0" w:color="000000"/>
              <w:left w:val="single" w:sz="12" w:space="0" w:color="000000"/>
            </w:tcBorders>
            <w:shd w:val="clear" w:color="auto" w:fill="auto"/>
          </w:tcPr>
          <w:p w14:paraId="7D6BD3F0" w14:textId="77777777" w:rsidR="00C07B9E" w:rsidRPr="00A6372E" w:rsidRDefault="00C07B9E" w:rsidP="00F60D79">
            <w:pPr>
              <w:spacing w:before="120"/>
              <w:jc w:val="center"/>
              <w:rPr>
                <w:rFonts w:asciiTheme="minorHAnsi" w:hAnsiTheme="minorHAnsi" w:cstheme="minorHAnsi"/>
                <w:b/>
                <w:lang w:val="en-US"/>
              </w:rPr>
            </w:pPr>
            <w:r w:rsidRPr="00A6372E">
              <w:rPr>
                <w:rFonts w:asciiTheme="minorHAnsi" w:hAnsiTheme="minorHAnsi" w:cstheme="minorHAnsi"/>
                <w:b/>
                <w:lang w:val="en-US"/>
              </w:rPr>
              <w:t>Three Year Old Groups</w:t>
            </w:r>
          </w:p>
          <w:p w14:paraId="2CAE8DAF" w14:textId="77777777" w:rsidR="00C07B9E" w:rsidRPr="00A6372E" w:rsidRDefault="00C07B9E" w:rsidP="00F60D79">
            <w:pPr>
              <w:jc w:val="center"/>
              <w:rPr>
                <w:rFonts w:asciiTheme="minorHAnsi" w:hAnsiTheme="minorHAnsi" w:cstheme="minorHAnsi"/>
                <w:sz w:val="18"/>
                <w:lang w:val="en-US"/>
              </w:rPr>
            </w:pPr>
            <w:r w:rsidRPr="00A6372E">
              <w:rPr>
                <w:rFonts w:asciiTheme="minorHAnsi" w:hAnsiTheme="minorHAnsi" w:cstheme="minorHAnsi"/>
                <w:sz w:val="18"/>
                <w:lang w:val="en-US"/>
              </w:rPr>
              <w:t>(Double Session)</w:t>
            </w:r>
          </w:p>
        </w:tc>
        <w:tc>
          <w:tcPr>
            <w:tcW w:w="1753" w:type="dxa"/>
            <w:tcBorders>
              <w:top w:val="single" w:sz="12" w:space="0" w:color="000000"/>
              <w:bottom w:val="single" w:sz="2" w:space="0" w:color="000000"/>
              <w:right w:val="nil"/>
            </w:tcBorders>
            <w:vAlign w:val="center"/>
          </w:tcPr>
          <w:p w14:paraId="3F7E30D7" w14:textId="77777777" w:rsidR="00C07B9E" w:rsidRPr="00A6372E" w:rsidRDefault="00C07B9E" w:rsidP="00F60D79">
            <w:pPr>
              <w:rPr>
                <w:rFonts w:asciiTheme="minorHAnsi" w:hAnsiTheme="minorHAnsi" w:cstheme="minorHAnsi"/>
                <w:b/>
                <w:lang w:val="en-US"/>
              </w:rPr>
            </w:pPr>
            <w:r w:rsidRPr="00A6372E">
              <w:rPr>
                <w:rFonts w:asciiTheme="minorHAnsi" w:hAnsiTheme="minorHAnsi" w:cstheme="minorHAnsi"/>
                <w:b/>
                <w:lang w:val="en-US"/>
              </w:rPr>
              <w:t>Total Fee</w:t>
            </w:r>
          </w:p>
        </w:tc>
        <w:tc>
          <w:tcPr>
            <w:tcW w:w="1744" w:type="dxa"/>
            <w:gridSpan w:val="2"/>
            <w:tcBorders>
              <w:top w:val="single" w:sz="12" w:space="0" w:color="000000"/>
              <w:left w:val="nil"/>
              <w:bottom w:val="single" w:sz="2" w:space="0" w:color="000000"/>
            </w:tcBorders>
            <w:vAlign w:val="center"/>
          </w:tcPr>
          <w:p w14:paraId="67247FC5" w14:textId="0F4FF9FD" w:rsidR="00C07B9E" w:rsidRPr="00A6372E" w:rsidRDefault="003A719D" w:rsidP="00183793">
            <w:pPr>
              <w:jc w:val="right"/>
              <w:rPr>
                <w:rFonts w:asciiTheme="minorHAnsi" w:hAnsiTheme="minorHAnsi" w:cstheme="minorHAnsi"/>
                <w:sz w:val="18"/>
                <w:lang w:val="en-US"/>
              </w:rPr>
            </w:pPr>
            <w:r w:rsidRPr="00A6372E">
              <w:rPr>
                <w:rFonts w:asciiTheme="minorHAnsi" w:hAnsiTheme="minorHAnsi" w:cstheme="minorHAnsi"/>
                <w:b/>
                <w:lang w:val="en-US"/>
              </w:rPr>
              <w:t>$</w:t>
            </w:r>
            <w:r w:rsidR="00EC0096" w:rsidRPr="00A6372E">
              <w:rPr>
                <w:rFonts w:asciiTheme="minorHAnsi" w:hAnsiTheme="minorHAnsi" w:cstheme="minorHAnsi"/>
                <w:b/>
                <w:lang w:val="en-US"/>
              </w:rPr>
              <w:t>1</w:t>
            </w:r>
            <w:r w:rsidR="007D73E4">
              <w:rPr>
                <w:rFonts w:asciiTheme="minorHAnsi" w:hAnsiTheme="minorHAnsi" w:cstheme="minorHAnsi"/>
                <w:b/>
                <w:lang w:val="en-US"/>
              </w:rPr>
              <w:t>3</w:t>
            </w:r>
            <w:r w:rsidR="00183793" w:rsidRPr="00A6372E">
              <w:rPr>
                <w:rFonts w:asciiTheme="minorHAnsi" w:hAnsiTheme="minorHAnsi" w:cstheme="minorHAnsi"/>
                <w:b/>
                <w:lang w:val="en-US"/>
              </w:rPr>
              <w:t>00</w:t>
            </w:r>
          </w:p>
        </w:tc>
        <w:tc>
          <w:tcPr>
            <w:tcW w:w="1820" w:type="dxa"/>
            <w:tcBorders>
              <w:top w:val="single" w:sz="12" w:space="0" w:color="000000"/>
              <w:bottom w:val="single" w:sz="2" w:space="0" w:color="000000"/>
              <w:right w:val="nil"/>
            </w:tcBorders>
            <w:vAlign w:val="center"/>
          </w:tcPr>
          <w:p w14:paraId="7E469655" w14:textId="77777777" w:rsidR="00C07B9E" w:rsidRPr="00A6372E" w:rsidRDefault="00C07B9E" w:rsidP="00F60D79">
            <w:pPr>
              <w:rPr>
                <w:rFonts w:asciiTheme="minorHAnsi" w:hAnsiTheme="minorHAnsi" w:cstheme="minorHAnsi"/>
                <w:b/>
                <w:lang w:val="en-US"/>
              </w:rPr>
            </w:pPr>
            <w:r w:rsidRPr="00A6372E">
              <w:rPr>
                <w:rFonts w:asciiTheme="minorHAnsi" w:hAnsiTheme="minorHAnsi" w:cstheme="minorHAnsi"/>
                <w:b/>
                <w:lang w:val="en-US"/>
              </w:rPr>
              <w:t>Total Fee</w:t>
            </w:r>
          </w:p>
        </w:tc>
        <w:tc>
          <w:tcPr>
            <w:tcW w:w="1821" w:type="dxa"/>
            <w:gridSpan w:val="2"/>
            <w:tcBorders>
              <w:top w:val="single" w:sz="12" w:space="0" w:color="000000"/>
              <w:left w:val="nil"/>
              <w:bottom w:val="single" w:sz="2" w:space="0" w:color="000000"/>
              <w:right w:val="single" w:sz="12" w:space="0" w:color="000000"/>
            </w:tcBorders>
            <w:vAlign w:val="center"/>
          </w:tcPr>
          <w:p w14:paraId="75023F0D" w14:textId="2475A344" w:rsidR="00C07B9E" w:rsidRPr="00A6372E" w:rsidRDefault="003A719D" w:rsidP="00D73F50">
            <w:pPr>
              <w:jc w:val="right"/>
              <w:rPr>
                <w:rFonts w:asciiTheme="minorHAnsi" w:hAnsiTheme="minorHAnsi" w:cstheme="minorHAnsi"/>
                <w:sz w:val="18"/>
                <w:lang w:val="en-US"/>
              </w:rPr>
            </w:pPr>
            <w:r w:rsidRPr="00A6372E">
              <w:rPr>
                <w:rFonts w:asciiTheme="minorHAnsi" w:hAnsiTheme="minorHAnsi" w:cstheme="minorHAnsi"/>
                <w:b/>
                <w:lang w:val="en-US"/>
              </w:rPr>
              <w:t>$</w:t>
            </w:r>
            <w:r w:rsidR="00EC0096" w:rsidRPr="00A6372E">
              <w:rPr>
                <w:rFonts w:asciiTheme="minorHAnsi" w:hAnsiTheme="minorHAnsi" w:cstheme="minorHAnsi"/>
                <w:b/>
                <w:lang w:val="en-US"/>
              </w:rPr>
              <w:t>1</w:t>
            </w:r>
            <w:r w:rsidR="007D73E4">
              <w:rPr>
                <w:rFonts w:asciiTheme="minorHAnsi" w:hAnsiTheme="minorHAnsi" w:cstheme="minorHAnsi"/>
                <w:b/>
                <w:lang w:val="en-US"/>
              </w:rPr>
              <w:t>00</w:t>
            </w:r>
          </w:p>
        </w:tc>
      </w:tr>
      <w:tr w:rsidR="00C07B9E" w:rsidRPr="00B25981" w14:paraId="64206854" w14:textId="77777777" w:rsidTr="00F60D79">
        <w:trPr>
          <w:trHeight w:val="760"/>
        </w:trPr>
        <w:tc>
          <w:tcPr>
            <w:tcW w:w="1822" w:type="dxa"/>
            <w:vMerge/>
            <w:tcBorders>
              <w:left w:val="single" w:sz="12" w:space="0" w:color="000000"/>
            </w:tcBorders>
            <w:shd w:val="clear" w:color="auto" w:fill="auto"/>
            <w:vAlign w:val="center"/>
          </w:tcPr>
          <w:p w14:paraId="2C725DA5" w14:textId="77777777" w:rsidR="00C07B9E" w:rsidRPr="00A6372E" w:rsidRDefault="00C07B9E" w:rsidP="00F60D79">
            <w:pPr>
              <w:jc w:val="center"/>
              <w:rPr>
                <w:rFonts w:asciiTheme="minorHAnsi" w:hAnsiTheme="minorHAnsi" w:cstheme="minorHAnsi"/>
                <w:b/>
                <w:lang w:val="en-US"/>
              </w:rPr>
            </w:pPr>
          </w:p>
        </w:tc>
        <w:tc>
          <w:tcPr>
            <w:tcW w:w="1753" w:type="dxa"/>
            <w:tcBorders>
              <w:top w:val="single" w:sz="2" w:space="0" w:color="000000"/>
              <w:bottom w:val="nil"/>
              <w:right w:val="nil"/>
            </w:tcBorders>
            <w:vAlign w:val="center"/>
          </w:tcPr>
          <w:p w14:paraId="3A7F45B4" w14:textId="77777777" w:rsidR="00C07B9E" w:rsidRPr="00A6372E" w:rsidRDefault="00C07B9E" w:rsidP="00F60D79">
            <w:pPr>
              <w:rPr>
                <w:rFonts w:asciiTheme="minorHAnsi" w:hAnsiTheme="minorHAnsi" w:cstheme="minorHAnsi"/>
                <w:sz w:val="18"/>
                <w:lang w:val="en-US"/>
              </w:rPr>
            </w:pPr>
            <w:r w:rsidRPr="00A6372E">
              <w:rPr>
                <w:rFonts w:asciiTheme="minorHAnsi" w:hAnsiTheme="minorHAnsi" w:cstheme="minorHAnsi"/>
                <w:sz w:val="18"/>
                <w:lang w:val="en-US"/>
              </w:rPr>
              <w:t xml:space="preserve">less refundable holding deposit </w:t>
            </w:r>
          </w:p>
        </w:tc>
        <w:tc>
          <w:tcPr>
            <w:tcW w:w="1744" w:type="dxa"/>
            <w:gridSpan w:val="2"/>
            <w:tcBorders>
              <w:top w:val="single" w:sz="2" w:space="0" w:color="000000"/>
              <w:left w:val="nil"/>
              <w:bottom w:val="nil"/>
            </w:tcBorders>
            <w:vAlign w:val="center"/>
          </w:tcPr>
          <w:p w14:paraId="3FA1DE29" w14:textId="77777777" w:rsidR="00C07B9E" w:rsidRPr="00A6372E" w:rsidRDefault="00C07B9E" w:rsidP="008918E8">
            <w:pPr>
              <w:pStyle w:val="ListParagraph"/>
              <w:numPr>
                <w:ilvl w:val="0"/>
                <w:numId w:val="48"/>
              </w:numPr>
              <w:contextualSpacing w:val="0"/>
              <w:jc w:val="right"/>
              <w:rPr>
                <w:rFonts w:asciiTheme="minorHAnsi" w:hAnsiTheme="minorHAnsi" w:cstheme="minorHAnsi"/>
                <w:sz w:val="18"/>
                <w:lang w:val="en-US"/>
              </w:rPr>
            </w:pPr>
            <w:r w:rsidRPr="00A6372E">
              <w:rPr>
                <w:rFonts w:asciiTheme="minorHAnsi" w:hAnsiTheme="minorHAnsi" w:cstheme="minorHAnsi"/>
                <w:sz w:val="18"/>
                <w:lang w:val="en-US"/>
              </w:rPr>
              <w:t>$100</w:t>
            </w:r>
          </w:p>
        </w:tc>
        <w:tc>
          <w:tcPr>
            <w:tcW w:w="1820" w:type="dxa"/>
            <w:tcBorders>
              <w:top w:val="single" w:sz="2" w:space="0" w:color="000000"/>
              <w:bottom w:val="nil"/>
              <w:right w:val="nil"/>
            </w:tcBorders>
            <w:vAlign w:val="center"/>
          </w:tcPr>
          <w:p w14:paraId="3FD4A795" w14:textId="77777777" w:rsidR="00C07B9E" w:rsidRPr="00A6372E" w:rsidRDefault="00C07B9E" w:rsidP="00F60D79">
            <w:pPr>
              <w:rPr>
                <w:rFonts w:asciiTheme="minorHAnsi" w:hAnsiTheme="minorHAnsi" w:cstheme="minorHAnsi"/>
                <w:sz w:val="18"/>
                <w:lang w:val="en-US"/>
              </w:rPr>
            </w:pPr>
            <w:r w:rsidRPr="00A6372E">
              <w:rPr>
                <w:rFonts w:asciiTheme="minorHAnsi" w:hAnsiTheme="minorHAnsi" w:cstheme="minorHAnsi"/>
                <w:sz w:val="18"/>
                <w:lang w:val="en-US"/>
              </w:rPr>
              <w:t xml:space="preserve">less refundable holding deposit </w:t>
            </w:r>
          </w:p>
        </w:tc>
        <w:tc>
          <w:tcPr>
            <w:tcW w:w="1821" w:type="dxa"/>
            <w:gridSpan w:val="2"/>
            <w:tcBorders>
              <w:left w:val="nil"/>
              <w:bottom w:val="nil"/>
              <w:right w:val="single" w:sz="12" w:space="0" w:color="000000"/>
            </w:tcBorders>
            <w:vAlign w:val="center"/>
          </w:tcPr>
          <w:p w14:paraId="5C2DCD0E" w14:textId="77777777" w:rsidR="00C07B9E" w:rsidRPr="00A6372E" w:rsidRDefault="00C07B9E" w:rsidP="008918E8">
            <w:pPr>
              <w:pStyle w:val="ListParagraph"/>
              <w:numPr>
                <w:ilvl w:val="0"/>
                <w:numId w:val="48"/>
              </w:numPr>
              <w:contextualSpacing w:val="0"/>
              <w:jc w:val="right"/>
              <w:rPr>
                <w:rFonts w:asciiTheme="minorHAnsi" w:hAnsiTheme="minorHAnsi" w:cstheme="minorHAnsi"/>
                <w:sz w:val="18"/>
                <w:lang w:val="en-US"/>
              </w:rPr>
            </w:pPr>
            <w:r w:rsidRPr="00A6372E">
              <w:rPr>
                <w:rFonts w:asciiTheme="minorHAnsi" w:hAnsiTheme="minorHAnsi" w:cstheme="minorHAnsi"/>
                <w:sz w:val="18"/>
                <w:lang w:val="en-US"/>
              </w:rPr>
              <w:t>$100</w:t>
            </w:r>
          </w:p>
        </w:tc>
      </w:tr>
      <w:tr w:rsidR="00C07B9E" w:rsidRPr="00B25981" w14:paraId="24EB1AFA" w14:textId="77777777" w:rsidTr="00F60D79">
        <w:trPr>
          <w:trHeight w:val="388"/>
        </w:trPr>
        <w:tc>
          <w:tcPr>
            <w:tcW w:w="1822" w:type="dxa"/>
            <w:vMerge/>
            <w:tcBorders>
              <w:left w:val="single" w:sz="12" w:space="0" w:color="000000"/>
            </w:tcBorders>
            <w:shd w:val="clear" w:color="auto" w:fill="auto"/>
            <w:vAlign w:val="center"/>
          </w:tcPr>
          <w:p w14:paraId="4A4F3AFA" w14:textId="77777777" w:rsidR="00C07B9E" w:rsidRPr="00A6372E" w:rsidRDefault="00C07B9E" w:rsidP="00F60D79">
            <w:pPr>
              <w:jc w:val="center"/>
              <w:rPr>
                <w:rFonts w:asciiTheme="minorHAnsi" w:hAnsiTheme="minorHAnsi" w:cstheme="minorHAnsi"/>
                <w:b/>
                <w:lang w:val="en-US"/>
              </w:rPr>
            </w:pPr>
          </w:p>
        </w:tc>
        <w:tc>
          <w:tcPr>
            <w:tcW w:w="1753" w:type="dxa"/>
            <w:tcBorders>
              <w:top w:val="nil"/>
              <w:bottom w:val="nil"/>
              <w:right w:val="nil"/>
            </w:tcBorders>
            <w:vAlign w:val="center"/>
          </w:tcPr>
          <w:p w14:paraId="5C966834" w14:textId="77777777" w:rsidR="00C07B9E" w:rsidRPr="00A6372E" w:rsidRDefault="00C07B9E" w:rsidP="00F60D79">
            <w:pPr>
              <w:rPr>
                <w:rFonts w:asciiTheme="minorHAnsi" w:hAnsiTheme="minorHAnsi" w:cstheme="minorHAnsi"/>
                <w:sz w:val="18"/>
                <w:lang w:val="en-US"/>
              </w:rPr>
            </w:pPr>
            <w:r w:rsidRPr="00A6372E">
              <w:rPr>
                <w:rFonts w:asciiTheme="minorHAnsi" w:hAnsiTheme="minorHAnsi" w:cstheme="minorHAnsi"/>
                <w:sz w:val="18"/>
                <w:lang w:val="en-US"/>
              </w:rPr>
              <w:t xml:space="preserve">Remaining fees </w:t>
            </w:r>
          </w:p>
        </w:tc>
        <w:tc>
          <w:tcPr>
            <w:tcW w:w="1744" w:type="dxa"/>
            <w:gridSpan w:val="2"/>
            <w:tcBorders>
              <w:top w:val="nil"/>
              <w:left w:val="nil"/>
              <w:bottom w:val="nil"/>
            </w:tcBorders>
            <w:vAlign w:val="center"/>
          </w:tcPr>
          <w:p w14:paraId="11287580" w14:textId="72EA1799" w:rsidR="00C07B9E" w:rsidRPr="00A6372E" w:rsidRDefault="00C07B9E" w:rsidP="00183793">
            <w:pPr>
              <w:jc w:val="right"/>
              <w:rPr>
                <w:rFonts w:asciiTheme="minorHAnsi" w:hAnsiTheme="minorHAnsi" w:cstheme="minorHAnsi"/>
                <w:sz w:val="18"/>
                <w:lang w:val="en-US"/>
              </w:rPr>
            </w:pPr>
            <w:r w:rsidRPr="00A6372E">
              <w:rPr>
                <w:rFonts w:asciiTheme="minorHAnsi" w:hAnsiTheme="minorHAnsi" w:cstheme="minorHAnsi"/>
                <w:sz w:val="18"/>
                <w:lang w:val="en-US"/>
              </w:rPr>
              <w:t>$</w:t>
            </w:r>
            <w:r w:rsidR="00EC0096" w:rsidRPr="00A6372E">
              <w:rPr>
                <w:rFonts w:asciiTheme="minorHAnsi" w:hAnsiTheme="minorHAnsi" w:cstheme="minorHAnsi"/>
                <w:sz w:val="18"/>
                <w:lang w:val="en-US"/>
              </w:rPr>
              <w:t>1,</w:t>
            </w:r>
            <w:r w:rsidR="007D73E4">
              <w:rPr>
                <w:rFonts w:asciiTheme="minorHAnsi" w:hAnsiTheme="minorHAnsi" w:cstheme="minorHAnsi"/>
                <w:sz w:val="18"/>
                <w:lang w:val="en-US"/>
              </w:rPr>
              <w:t>2</w:t>
            </w:r>
            <w:r w:rsidR="00183793" w:rsidRPr="00A6372E">
              <w:rPr>
                <w:rFonts w:asciiTheme="minorHAnsi" w:hAnsiTheme="minorHAnsi" w:cstheme="minorHAnsi"/>
                <w:sz w:val="18"/>
                <w:lang w:val="en-US"/>
              </w:rPr>
              <w:t>00</w:t>
            </w:r>
          </w:p>
        </w:tc>
        <w:tc>
          <w:tcPr>
            <w:tcW w:w="1820" w:type="dxa"/>
            <w:tcBorders>
              <w:top w:val="nil"/>
              <w:bottom w:val="nil"/>
              <w:right w:val="nil"/>
            </w:tcBorders>
            <w:vAlign w:val="center"/>
          </w:tcPr>
          <w:p w14:paraId="58306479" w14:textId="77777777" w:rsidR="00C07B9E" w:rsidRPr="00A6372E" w:rsidRDefault="00C07B9E" w:rsidP="00F60D79">
            <w:pPr>
              <w:rPr>
                <w:rFonts w:asciiTheme="minorHAnsi" w:hAnsiTheme="minorHAnsi" w:cstheme="minorHAnsi"/>
                <w:sz w:val="18"/>
                <w:lang w:val="en-US"/>
              </w:rPr>
            </w:pPr>
            <w:r w:rsidRPr="00A6372E">
              <w:rPr>
                <w:rFonts w:asciiTheme="minorHAnsi" w:hAnsiTheme="minorHAnsi" w:cstheme="minorHAnsi"/>
                <w:sz w:val="18"/>
                <w:lang w:val="en-US"/>
              </w:rPr>
              <w:t xml:space="preserve">Remaining fees </w:t>
            </w:r>
          </w:p>
        </w:tc>
        <w:tc>
          <w:tcPr>
            <w:tcW w:w="1821" w:type="dxa"/>
            <w:gridSpan w:val="2"/>
            <w:tcBorders>
              <w:top w:val="nil"/>
              <w:left w:val="nil"/>
              <w:bottom w:val="nil"/>
              <w:right w:val="single" w:sz="12" w:space="0" w:color="000000"/>
            </w:tcBorders>
            <w:vAlign w:val="center"/>
          </w:tcPr>
          <w:p w14:paraId="538B5FE8" w14:textId="77777777" w:rsidR="00C07B9E" w:rsidRPr="00A6372E" w:rsidRDefault="00C07B9E" w:rsidP="00183793">
            <w:pPr>
              <w:jc w:val="right"/>
              <w:rPr>
                <w:rFonts w:asciiTheme="minorHAnsi" w:hAnsiTheme="minorHAnsi" w:cstheme="minorHAnsi"/>
                <w:sz w:val="18"/>
                <w:lang w:val="en-US"/>
              </w:rPr>
            </w:pPr>
            <w:r w:rsidRPr="00A6372E">
              <w:rPr>
                <w:rFonts w:asciiTheme="minorHAnsi" w:hAnsiTheme="minorHAnsi" w:cstheme="minorHAnsi"/>
                <w:sz w:val="18"/>
                <w:lang w:val="en-US"/>
              </w:rPr>
              <w:t>$</w:t>
            </w:r>
            <w:r w:rsidR="00EC0096" w:rsidRPr="00A6372E">
              <w:rPr>
                <w:rFonts w:asciiTheme="minorHAnsi" w:hAnsiTheme="minorHAnsi" w:cstheme="minorHAnsi"/>
                <w:sz w:val="18"/>
                <w:lang w:val="en-US"/>
              </w:rPr>
              <w:t>1</w:t>
            </w:r>
            <w:r w:rsidR="00183793" w:rsidRPr="00A6372E">
              <w:rPr>
                <w:rFonts w:asciiTheme="minorHAnsi" w:hAnsiTheme="minorHAnsi" w:cstheme="minorHAnsi"/>
                <w:sz w:val="18"/>
                <w:lang w:val="en-US"/>
              </w:rPr>
              <w:t>,</w:t>
            </w:r>
            <w:r w:rsidR="00417538" w:rsidRPr="00A6372E">
              <w:rPr>
                <w:rFonts w:asciiTheme="minorHAnsi" w:hAnsiTheme="minorHAnsi" w:cstheme="minorHAnsi"/>
                <w:sz w:val="18"/>
                <w:lang w:val="en-US"/>
              </w:rPr>
              <w:t>800</w:t>
            </w:r>
          </w:p>
        </w:tc>
      </w:tr>
      <w:tr w:rsidR="00C07B9E" w:rsidRPr="00B25981" w14:paraId="4E2AC77A" w14:textId="77777777" w:rsidTr="00F60D79">
        <w:trPr>
          <w:trHeight w:val="760"/>
        </w:trPr>
        <w:tc>
          <w:tcPr>
            <w:tcW w:w="1822" w:type="dxa"/>
            <w:vMerge/>
            <w:tcBorders>
              <w:left w:val="single" w:sz="12" w:space="0" w:color="000000"/>
              <w:bottom w:val="single" w:sz="12" w:space="0" w:color="000000"/>
            </w:tcBorders>
            <w:shd w:val="clear" w:color="auto" w:fill="auto"/>
            <w:vAlign w:val="center"/>
          </w:tcPr>
          <w:p w14:paraId="6A76BE89" w14:textId="77777777" w:rsidR="00C07B9E" w:rsidRPr="00A6372E" w:rsidRDefault="00C07B9E" w:rsidP="00F60D79">
            <w:pPr>
              <w:jc w:val="center"/>
              <w:rPr>
                <w:rFonts w:asciiTheme="minorHAnsi" w:hAnsiTheme="minorHAnsi" w:cstheme="minorHAnsi"/>
                <w:b/>
                <w:lang w:val="en-US"/>
              </w:rPr>
            </w:pPr>
          </w:p>
        </w:tc>
        <w:tc>
          <w:tcPr>
            <w:tcW w:w="1753" w:type="dxa"/>
            <w:tcBorders>
              <w:top w:val="nil"/>
              <w:bottom w:val="single" w:sz="12" w:space="0" w:color="000000"/>
              <w:right w:val="nil"/>
            </w:tcBorders>
            <w:vAlign w:val="center"/>
          </w:tcPr>
          <w:p w14:paraId="6878862D" w14:textId="77777777" w:rsidR="00C07B9E" w:rsidRPr="00A6372E" w:rsidRDefault="00C07B9E" w:rsidP="00F60D79">
            <w:pPr>
              <w:spacing w:after="120"/>
              <w:rPr>
                <w:rFonts w:asciiTheme="minorHAnsi" w:hAnsiTheme="minorHAnsi" w:cstheme="minorHAnsi"/>
                <w:sz w:val="18"/>
                <w:lang w:val="en-US"/>
              </w:rPr>
            </w:pPr>
            <w:r w:rsidRPr="00A6372E">
              <w:rPr>
                <w:rFonts w:asciiTheme="minorHAnsi" w:hAnsiTheme="minorHAnsi" w:cstheme="minorHAnsi"/>
                <w:sz w:val="18"/>
                <w:lang w:val="en-US"/>
              </w:rPr>
              <w:t>5% discount if full year is paid in advance)</w:t>
            </w:r>
          </w:p>
        </w:tc>
        <w:tc>
          <w:tcPr>
            <w:tcW w:w="1744" w:type="dxa"/>
            <w:gridSpan w:val="2"/>
            <w:tcBorders>
              <w:top w:val="nil"/>
              <w:left w:val="nil"/>
              <w:bottom w:val="single" w:sz="12" w:space="0" w:color="000000"/>
            </w:tcBorders>
            <w:vAlign w:val="center"/>
          </w:tcPr>
          <w:p w14:paraId="72C06893" w14:textId="64FED55D" w:rsidR="00C07B9E" w:rsidRPr="00A6372E" w:rsidRDefault="003A719D" w:rsidP="00183793">
            <w:pPr>
              <w:jc w:val="right"/>
              <w:rPr>
                <w:rFonts w:asciiTheme="minorHAnsi" w:hAnsiTheme="minorHAnsi" w:cstheme="minorHAnsi"/>
                <w:sz w:val="18"/>
                <w:lang w:val="en-US"/>
              </w:rPr>
            </w:pPr>
            <w:r w:rsidRPr="00A6372E">
              <w:rPr>
                <w:rFonts w:asciiTheme="minorHAnsi" w:hAnsiTheme="minorHAnsi" w:cstheme="minorHAnsi"/>
                <w:sz w:val="18"/>
                <w:lang w:val="en-US"/>
              </w:rPr>
              <w:t>$1,</w:t>
            </w:r>
            <w:r w:rsidR="007D73E4">
              <w:rPr>
                <w:rFonts w:asciiTheme="minorHAnsi" w:hAnsiTheme="minorHAnsi" w:cstheme="minorHAnsi"/>
                <w:sz w:val="18"/>
                <w:lang w:val="en-US"/>
              </w:rPr>
              <w:t>14</w:t>
            </w:r>
            <w:r w:rsidR="00417538" w:rsidRPr="00A6372E">
              <w:rPr>
                <w:rFonts w:asciiTheme="minorHAnsi" w:hAnsiTheme="minorHAnsi" w:cstheme="minorHAnsi"/>
                <w:sz w:val="18"/>
                <w:lang w:val="en-US"/>
              </w:rPr>
              <w:t>0</w:t>
            </w:r>
          </w:p>
        </w:tc>
        <w:tc>
          <w:tcPr>
            <w:tcW w:w="1820" w:type="dxa"/>
            <w:tcBorders>
              <w:top w:val="nil"/>
              <w:bottom w:val="single" w:sz="12" w:space="0" w:color="000000"/>
              <w:right w:val="nil"/>
            </w:tcBorders>
            <w:vAlign w:val="center"/>
          </w:tcPr>
          <w:p w14:paraId="5A78D5BF" w14:textId="77777777" w:rsidR="00C07B9E" w:rsidRPr="00A6372E" w:rsidRDefault="00C07B9E" w:rsidP="00F60D79">
            <w:pPr>
              <w:spacing w:after="120"/>
              <w:rPr>
                <w:rFonts w:asciiTheme="minorHAnsi" w:hAnsiTheme="minorHAnsi" w:cstheme="minorHAnsi"/>
                <w:sz w:val="18"/>
                <w:lang w:val="en-US"/>
              </w:rPr>
            </w:pPr>
            <w:r w:rsidRPr="00A6372E">
              <w:rPr>
                <w:rFonts w:asciiTheme="minorHAnsi" w:hAnsiTheme="minorHAnsi" w:cstheme="minorHAnsi"/>
                <w:sz w:val="18"/>
                <w:lang w:val="en-US"/>
              </w:rPr>
              <w:t>5% discount if full year is paid in advance)</w:t>
            </w:r>
          </w:p>
        </w:tc>
        <w:tc>
          <w:tcPr>
            <w:tcW w:w="1821" w:type="dxa"/>
            <w:gridSpan w:val="2"/>
            <w:tcBorders>
              <w:top w:val="nil"/>
              <w:left w:val="nil"/>
              <w:bottom w:val="single" w:sz="12" w:space="0" w:color="000000"/>
              <w:right w:val="single" w:sz="12" w:space="0" w:color="000000"/>
            </w:tcBorders>
            <w:vAlign w:val="center"/>
          </w:tcPr>
          <w:p w14:paraId="68ACF473" w14:textId="77777777" w:rsidR="00C07B9E" w:rsidRPr="00A6372E" w:rsidRDefault="00C07B9E" w:rsidP="00183793">
            <w:pPr>
              <w:jc w:val="right"/>
              <w:rPr>
                <w:rFonts w:asciiTheme="minorHAnsi" w:hAnsiTheme="minorHAnsi" w:cstheme="minorHAnsi"/>
                <w:sz w:val="18"/>
                <w:lang w:val="en-US"/>
              </w:rPr>
            </w:pPr>
            <w:r w:rsidRPr="00A6372E">
              <w:rPr>
                <w:rFonts w:asciiTheme="minorHAnsi" w:hAnsiTheme="minorHAnsi" w:cstheme="minorHAnsi"/>
                <w:sz w:val="18"/>
                <w:lang w:val="en-US"/>
              </w:rPr>
              <w:t>$</w:t>
            </w:r>
            <w:r w:rsidR="00EC0096" w:rsidRPr="00A6372E">
              <w:rPr>
                <w:rFonts w:asciiTheme="minorHAnsi" w:hAnsiTheme="minorHAnsi" w:cstheme="minorHAnsi"/>
                <w:sz w:val="18"/>
                <w:lang w:val="en-US"/>
              </w:rPr>
              <w:t>1,</w:t>
            </w:r>
            <w:r w:rsidR="00417538" w:rsidRPr="00A6372E">
              <w:rPr>
                <w:rFonts w:asciiTheme="minorHAnsi" w:hAnsiTheme="minorHAnsi" w:cstheme="minorHAnsi"/>
                <w:sz w:val="18"/>
                <w:lang w:val="en-US"/>
              </w:rPr>
              <w:t>710</w:t>
            </w:r>
          </w:p>
        </w:tc>
      </w:tr>
    </w:tbl>
    <w:p w14:paraId="5A337C25" w14:textId="77777777" w:rsidR="00C07B9E" w:rsidRDefault="00C07B9E" w:rsidP="00C07B9E"/>
    <w:p w14:paraId="042E75B5" w14:textId="4C9051E3" w:rsidR="00C07B9E" w:rsidRDefault="00C07B9E">
      <w:bookmarkStart w:id="63" w:name="_Toc432265332"/>
    </w:p>
    <w:p w14:paraId="05664134" w14:textId="77777777" w:rsidR="00AF74C0" w:rsidRDefault="00AF74C0"/>
    <w:p w14:paraId="3EE00DF4" w14:textId="77777777" w:rsidR="00AF74C0" w:rsidRDefault="00AF74C0"/>
    <w:p w14:paraId="34842DF8" w14:textId="77777777" w:rsidR="00AF74C0" w:rsidRDefault="00AF74C0"/>
    <w:p w14:paraId="4DE46540" w14:textId="77777777" w:rsidR="00AF74C0" w:rsidRDefault="00AF74C0"/>
    <w:p w14:paraId="4E0D2024" w14:textId="77777777" w:rsidR="00AF74C0" w:rsidRDefault="00AF74C0"/>
    <w:p w14:paraId="6896E163" w14:textId="77777777" w:rsidR="00AF74C0" w:rsidRDefault="00AF74C0"/>
    <w:p w14:paraId="7F518AC6" w14:textId="77777777" w:rsidR="00AF74C0" w:rsidRDefault="00AF74C0"/>
    <w:p w14:paraId="7645B8C6" w14:textId="77777777" w:rsidR="00AF74C0" w:rsidRDefault="00AF74C0"/>
    <w:p w14:paraId="6BCE8507" w14:textId="77777777" w:rsidR="00AF74C0" w:rsidRDefault="00AF74C0"/>
    <w:p w14:paraId="6CD25C8B" w14:textId="77777777" w:rsidR="00AF74C0" w:rsidRDefault="00AF74C0"/>
    <w:p w14:paraId="5D353C34" w14:textId="77777777" w:rsidR="00AF74C0" w:rsidRDefault="00AF74C0"/>
    <w:p w14:paraId="5E536C88" w14:textId="77777777" w:rsidR="00AF74C0" w:rsidRDefault="00AF74C0"/>
    <w:p w14:paraId="41778ED9" w14:textId="77777777" w:rsidR="00AF74C0" w:rsidRDefault="00AF74C0">
      <w:pPr>
        <w:rPr>
          <w:b/>
        </w:rPr>
      </w:pPr>
    </w:p>
    <w:p w14:paraId="22AFF4D3" w14:textId="487F08A0" w:rsidR="00C07B9E" w:rsidRPr="00A6372E" w:rsidRDefault="00C07B9E" w:rsidP="00C07B9E">
      <w:pPr>
        <w:pStyle w:val="Heading4"/>
        <w:spacing w:after="120"/>
        <w:rPr>
          <w:rFonts w:asciiTheme="minorHAnsi" w:hAnsiTheme="minorHAnsi" w:cstheme="minorHAnsi"/>
          <w:sz w:val="22"/>
        </w:rPr>
      </w:pPr>
      <w:r w:rsidRPr="00A6372E">
        <w:rPr>
          <w:rFonts w:asciiTheme="minorHAnsi" w:hAnsiTheme="minorHAnsi" w:cstheme="minorHAnsi"/>
          <w:sz w:val="22"/>
        </w:rPr>
        <w:t>20</w:t>
      </w:r>
      <w:r w:rsidR="008A4178" w:rsidRPr="00A6372E">
        <w:rPr>
          <w:rFonts w:asciiTheme="minorHAnsi" w:hAnsiTheme="minorHAnsi" w:cstheme="minorHAnsi"/>
          <w:sz w:val="22"/>
        </w:rPr>
        <w:t>2</w:t>
      </w:r>
      <w:r w:rsidR="007D73E4">
        <w:rPr>
          <w:rFonts w:asciiTheme="minorHAnsi" w:hAnsiTheme="minorHAnsi" w:cstheme="minorHAnsi"/>
          <w:sz w:val="22"/>
        </w:rPr>
        <w:t>2</w:t>
      </w:r>
      <w:r w:rsidRPr="00A6372E">
        <w:rPr>
          <w:rFonts w:asciiTheme="minorHAnsi" w:hAnsiTheme="minorHAnsi" w:cstheme="minorHAnsi"/>
          <w:sz w:val="22"/>
        </w:rPr>
        <w:t xml:space="preserve"> Payment Schedule</w:t>
      </w:r>
      <w:bookmarkEnd w:id="63"/>
    </w:p>
    <w:tbl>
      <w:tblPr>
        <w:tblStyle w:val="TableGrid"/>
        <w:tblW w:w="0" w:type="auto"/>
        <w:tblInd w:w="131" w:type="dxa"/>
        <w:tblLook w:val="04A0" w:firstRow="1" w:lastRow="0" w:firstColumn="1" w:lastColumn="0" w:noHBand="0" w:noVBand="1"/>
      </w:tblPr>
      <w:tblGrid>
        <w:gridCol w:w="1974"/>
        <w:gridCol w:w="1559"/>
        <w:gridCol w:w="1560"/>
        <w:gridCol w:w="1559"/>
        <w:gridCol w:w="2126"/>
      </w:tblGrid>
      <w:tr w:rsidR="00C07B9E" w:rsidRPr="00A6372E" w14:paraId="3E7F77B4" w14:textId="77777777" w:rsidTr="00F60D79">
        <w:tc>
          <w:tcPr>
            <w:tcW w:w="8778" w:type="dxa"/>
            <w:gridSpan w:val="5"/>
            <w:shd w:val="clear" w:color="auto" w:fill="D9D9D9" w:themeFill="background1" w:themeFillShade="D9"/>
            <w:vAlign w:val="center"/>
          </w:tcPr>
          <w:p w14:paraId="534FFBE6" w14:textId="77777777" w:rsidR="00C07B9E" w:rsidRPr="00A6372E" w:rsidRDefault="00C07B9E" w:rsidP="00F60D79">
            <w:pPr>
              <w:spacing w:before="120" w:after="120"/>
              <w:rPr>
                <w:rFonts w:asciiTheme="minorHAnsi" w:hAnsiTheme="minorHAnsi" w:cstheme="minorHAnsi"/>
                <w:b/>
              </w:rPr>
            </w:pPr>
            <w:r w:rsidRPr="00A6372E">
              <w:rPr>
                <w:rFonts w:asciiTheme="minorHAnsi" w:hAnsiTheme="minorHAnsi" w:cstheme="minorHAnsi"/>
                <w:b/>
              </w:rPr>
              <w:t>4 Year Old Groups</w:t>
            </w:r>
          </w:p>
        </w:tc>
      </w:tr>
      <w:tr w:rsidR="00C07B9E" w:rsidRPr="00A6372E" w14:paraId="2F6A85B0" w14:textId="77777777" w:rsidTr="00F60D79">
        <w:tc>
          <w:tcPr>
            <w:tcW w:w="1974" w:type="dxa"/>
            <w:shd w:val="clear" w:color="auto" w:fill="D9D9D9" w:themeFill="background1" w:themeFillShade="D9"/>
            <w:vAlign w:val="center"/>
          </w:tcPr>
          <w:p w14:paraId="3B20035E" w14:textId="77777777" w:rsidR="00C07B9E" w:rsidRPr="00A6372E" w:rsidRDefault="00C07B9E" w:rsidP="00F60D79">
            <w:pPr>
              <w:spacing w:before="120" w:after="120"/>
              <w:rPr>
                <w:rFonts w:asciiTheme="minorHAnsi" w:hAnsiTheme="minorHAnsi" w:cstheme="minorHAnsi"/>
              </w:rPr>
            </w:pPr>
            <w:r w:rsidRPr="00A6372E">
              <w:rPr>
                <w:rFonts w:asciiTheme="minorHAnsi" w:hAnsiTheme="minorHAnsi" w:cstheme="minorHAnsi"/>
              </w:rPr>
              <w:t>Fee</w:t>
            </w:r>
          </w:p>
        </w:tc>
        <w:tc>
          <w:tcPr>
            <w:tcW w:w="1559" w:type="dxa"/>
            <w:shd w:val="clear" w:color="auto" w:fill="D9D9D9" w:themeFill="background1" w:themeFillShade="D9"/>
            <w:vAlign w:val="center"/>
          </w:tcPr>
          <w:p w14:paraId="562DF1DB" w14:textId="77777777" w:rsidR="00C07B9E" w:rsidRPr="00A6372E" w:rsidRDefault="00C07B9E" w:rsidP="00F60D79">
            <w:pPr>
              <w:spacing w:before="120" w:after="120"/>
              <w:rPr>
                <w:rFonts w:asciiTheme="minorHAnsi" w:hAnsiTheme="minorHAnsi" w:cstheme="minorHAnsi"/>
              </w:rPr>
            </w:pPr>
            <w:r w:rsidRPr="00A6372E">
              <w:rPr>
                <w:rFonts w:asciiTheme="minorHAnsi" w:hAnsiTheme="minorHAnsi" w:cstheme="minorHAnsi"/>
              </w:rPr>
              <w:t>Full Fee Paying by Term</w:t>
            </w:r>
          </w:p>
        </w:tc>
        <w:tc>
          <w:tcPr>
            <w:tcW w:w="1560" w:type="dxa"/>
            <w:shd w:val="clear" w:color="auto" w:fill="D9D9D9" w:themeFill="background1" w:themeFillShade="D9"/>
            <w:vAlign w:val="center"/>
          </w:tcPr>
          <w:p w14:paraId="3BA44E0D" w14:textId="77777777" w:rsidR="00C07B9E" w:rsidRPr="00A6372E" w:rsidRDefault="00C07B9E" w:rsidP="00F60D79">
            <w:pPr>
              <w:spacing w:before="120"/>
              <w:rPr>
                <w:rFonts w:asciiTheme="minorHAnsi" w:hAnsiTheme="minorHAnsi" w:cstheme="minorHAnsi"/>
              </w:rPr>
            </w:pPr>
            <w:r w:rsidRPr="00A6372E">
              <w:rPr>
                <w:rFonts w:asciiTheme="minorHAnsi" w:hAnsiTheme="minorHAnsi" w:cstheme="minorHAnsi"/>
              </w:rPr>
              <w:t>Full Fee Paying Annual</w:t>
            </w:r>
          </w:p>
          <w:p w14:paraId="29532D5A" w14:textId="77777777" w:rsidR="00C07B9E" w:rsidRPr="00A6372E" w:rsidRDefault="00C07B9E" w:rsidP="00F60D79">
            <w:pPr>
              <w:spacing w:after="120"/>
              <w:rPr>
                <w:rFonts w:asciiTheme="minorHAnsi" w:hAnsiTheme="minorHAnsi" w:cstheme="minorHAnsi"/>
              </w:rPr>
            </w:pPr>
            <w:r w:rsidRPr="00A6372E">
              <w:rPr>
                <w:rFonts w:asciiTheme="minorHAnsi" w:hAnsiTheme="minorHAnsi" w:cstheme="minorHAnsi"/>
                <w:sz w:val="18"/>
              </w:rPr>
              <w:t>(5% discount)</w:t>
            </w:r>
          </w:p>
        </w:tc>
        <w:tc>
          <w:tcPr>
            <w:tcW w:w="1559" w:type="dxa"/>
            <w:shd w:val="clear" w:color="auto" w:fill="D9D9D9" w:themeFill="background1" w:themeFillShade="D9"/>
            <w:vAlign w:val="center"/>
          </w:tcPr>
          <w:p w14:paraId="76FFAD5C" w14:textId="77777777" w:rsidR="00C07B9E" w:rsidRPr="00A6372E" w:rsidRDefault="00C07B9E" w:rsidP="00F60D79">
            <w:pPr>
              <w:spacing w:before="120" w:after="120"/>
              <w:rPr>
                <w:rFonts w:asciiTheme="minorHAnsi" w:hAnsiTheme="minorHAnsi" w:cstheme="minorHAnsi"/>
              </w:rPr>
            </w:pPr>
            <w:r w:rsidRPr="00A6372E">
              <w:rPr>
                <w:rFonts w:asciiTheme="minorHAnsi" w:hAnsiTheme="minorHAnsi" w:cstheme="minorHAnsi"/>
              </w:rPr>
              <w:t>Health Care Card Holder</w:t>
            </w:r>
          </w:p>
        </w:tc>
        <w:tc>
          <w:tcPr>
            <w:tcW w:w="2126" w:type="dxa"/>
            <w:shd w:val="clear" w:color="auto" w:fill="D9D9D9" w:themeFill="background1" w:themeFillShade="D9"/>
            <w:vAlign w:val="center"/>
          </w:tcPr>
          <w:p w14:paraId="49AA9031" w14:textId="77777777" w:rsidR="00C07B9E" w:rsidRPr="00A6372E" w:rsidRDefault="00C07B9E" w:rsidP="00F60D79">
            <w:pPr>
              <w:rPr>
                <w:rFonts w:asciiTheme="minorHAnsi" w:hAnsiTheme="minorHAnsi" w:cstheme="minorHAnsi"/>
              </w:rPr>
            </w:pPr>
            <w:r w:rsidRPr="00A6372E">
              <w:rPr>
                <w:rFonts w:asciiTheme="minorHAnsi" w:hAnsiTheme="minorHAnsi" w:cstheme="minorHAnsi"/>
              </w:rPr>
              <w:t>Due Date</w:t>
            </w:r>
          </w:p>
        </w:tc>
      </w:tr>
      <w:tr w:rsidR="00C07B9E" w:rsidRPr="00A6372E" w14:paraId="5723799A" w14:textId="77777777" w:rsidTr="00183793">
        <w:trPr>
          <w:trHeight w:val="562"/>
        </w:trPr>
        <w:tc>
          <w:tcPr>
            <w:tcW w:w="1974" w:type="dxa"/>
          </w:tcPr>
          <w:p w14:paraId="24977B45" w14:textId="77777777" w:rsidR="00C07B9E" w:rsidRPr="00A6372E" w:rsidRDefault="00C07B9E" w:rsidP="00F60D79">
            <w:pPr>
              <w:spacing w:before="120" w:after="120"/>
              <w:rPr>
                <w:rFonts w:asciiTheme="minorHAnsi" w:hAnsiTheme="minorHAnsi" w:cstheme="minorHAnsi"/>
              </w:rPr>
            </w:pPr>
            <w:r w:rsidRPr="00A6372E">
              <w:rPr>
                <w:rFonts w:asciiTheme="minorHAnsi" w:hAnsiTheme="minorHAnsi" w:cstheme="minorHAnsi"/>
              </w:rPr>
              <w:t>Holding Deposit</w:t>
            </w:r>
          </w:p>
        </w:tc>
        <w:tc>
          <w:tcPr>
            <w:tcW w:w="1559" w:type="dxa"/>
            <w:vAlign w:val="center"/>
          </w:tcPr>
          <w:p w14:paraId="6260C0BC" w14:textId="77777777" w:rsidR="00C07B9E" w:rsidRPr="00A6372E" w:rsidRDefault="00C07B9E" w:rsidP="00F60D79">
            <w:pPr>
              <w:spacing w:before="120" w:after="120"/>
              <w:jc w:val="right"/>
              <w:rPr>
                <w:rFonts w:asciiTheme="minorHAnsi" w:hAnsiTheme="minorHAnsi" w:cstheme="minorHAnsi"/>
              </w:rPr>
            </w:pPr>
            <w:r w:rsidRPr="00A6372E">
              <w:rPr>
                <w:rFonts w:asciiTheme="minorHAnsi" w:hAnsiTheme="minorHAnsi" w:cstheme="minorHAnsi"/>
              </w:rPr>
              <w:t>$100.00</w:t>
            </w:r>
          </w:p>
        </w:tc>
        <w:tc>
          <w:tcPr>
            <w:tcW w:w="1560" w:type="dxa"/>
            <w:vAlign w:val="center"/>
          </w:tcPr>
          <w:p w14:paraId="34CECEC1" w14:textId="77777777" w:rsidR="00C07B9E" w:rsidRPr="00A6372E" w:rsidRDefault="00C07B9E" w:rsidP="00F60D79">
            <w:pPr>
              <w:spacing w:before="120" w:after="120"/>
              <w:jc w:val="right"/>
              <w:rPr>
                <w:rFonts w:asciiTheme="minorHAnsi" w:hAnsiTheme="minorHAnsi" w:cstheme="minorHAnsi"/>
              </w:rPr>
            </w:pPr>
            <w:r w:rsidRPr="00A6372E">
              <w:rPr>
                <w:rFonts w:asciiTheme="minorHAnsi" w:hAnsiTheme="minorHAnsi" w:cstheme="minorHAnsi"/>
              </w:rPr>
              <w:t>$100.00</w:t>
            </w:r>
          </w:p>
        </w:tc>
        <w:tc>
          <w:tcPr>
            <w:tcW w:w="1559" w:type="dxa"/>
            <w:vAlign w:val="center"/>
          </w:tcPr>
          <w:p w14:paraId="7CDE8F83" w14:textId="77777777" w:rsidR="00C07B9E" w:rsidRPr="00A6372E" w:rsidRDefault="00C07B9E" w:rsidP="00EC0096">
            <w:pPr>
              <w:spacing w:before="120" w:after="120"/>
              <w:jc w:val="right"/>
              <w:rPr>
                <w:rFonts w:asciiTheme="minorHAnsi" w:hAnsiTheme="minorHAnsi" w:cstheme="minorHAnsi"/>
              </w:rPr>
            </w:pPr>
            <w:r w:rsidRPr="00A6372E">
              <w:rPr>
                <w:rFonts w:asciiTheme="minorHAnsi" w:hAnsiTheme="minorHAnsi" w:cstheme="minorHAnsi"/>
              </w:rPr>
              <w:t>$</w:t>
            </w:r>
            <w:r w:rsidR="00183793" w:rsidRPr="00A6372E">
              <w:rPr>
                <w:rFonts w:asciiTheme="minorHAnsi" w:hAnsiTheme="minorHAnsi" w:cstheme="minorHAnsi"/>
              </w:rPr>
              <w:t>10</w:t>
            </w:r>
            <w:r w:rsidR="00EC0096" w:rsidRPr="00A6372E">
              <w:rPr>
                <w:rFonts w:asciiTheme="minorHAnsi" w:hAnsiTheme="minorHAnsi" w:cstheme="minorHAnsi"/>
              </w:rPr>
              <w:t>0</w:t>
            </w:r>
          </w:p>
        </w:tc>
        <w:tc>
          <w:tcPr>
            <w:tcW w:w="2126" w:type="dxa"/>
            <w:vAlign w:val="center"/>
          </w:tcPr>
          <w:p w14:paraId="013486C9" w14:textId="19C398D7" w:rsidR="00C07B9E" w:rsidRPr="00A6372E" w:rsidRDefault="00417538" w:rsidP="00EC0096">
            <w:pPr>
              <w:rPr>
                <w:rFonts w:asciiTheme="minorHAnsi" w:hAnsiTheme="minorHAnsi" w:cstheme="minorHAnsi"/>
              </w:rPr>
            </w:pPr>
            <w:r w:rsidRPr="00A6372E">
              <w:rPr>
                <w:rFonts w:asciiTheme="minorHAnsi" w:hAnsiTheme="minorHAnsi" w:cstheme="minorHAnsi"/>
              </w:rPr>
              <w:t>15</w:t>
            </w:r>
            <w:r w:rsidR="00C07B9E" w:rsidRPr="00A6372E">
              <w:rPr>
                <w:rFonts w:asciiTheme="minorHAnsi" w:hAnsiTheme="minorHAnsi" w:cstheme="minorHAnsi"/>
              </w:rPr>
              <w:t>/</w:t>
            </w:r>
            <w:r w:rsidRPr="00A6372E">
              <w:rPr>
                <w:rFonts w:asciiTheme="minorHAnsi" w:hAnsiTheme="minorHAnsi" w:cstheme="minorHAnsi"/>
              </w:rPr>
              <w:t>10</w:t>
            </w:r>
            <w:r w:rsidR="00183793" w:rsidRPr="00A6372E">
              <w:rPr>
                <w:rFonts w:asciiTheme="minorHAnsi" w:hAnsiTheme="minorHAnsi" w:cstheme="minorHAnsi"/>
              </w:rPr>
              <w:t>/20</w:t>
            </w:r>
            <w:r w:rsidRPr="00A6372E">
              <w:rPr>
                <w:rFonts w:asciiTheme="minorHAnsi" w:hAnsiTheme="minorHAnsi" w:cstheme="minorHAnsi"/>
              </w:rPr>
              <w:t>2</w:t>
            </w:r>
            <w:r w:rsidR="007D73E4">
              <w:rPr>
                <w:rFonts w:asciiTheme="minorHAnsi" w:hAnsiTheme="minorHAnsi" w:cstheme="minorHAnsi"/>
              </w:rPr>
              <w:t>1</w:t>
            </w:r>
          </w:p>
        </w:tc>
      </w:tr>
      <w:tr w:rsidR="00C07B9E" w:rsidRPr="00A6372E" w14:paraId="37586DE5" w14:textId="77777777" w:rsidTr="00F60D79">
        <w:tc>
          <w:tcPr>
            <w:tcW w:w="1974" w:type="dxa"/>
          </w:tcPr>
          <w:p w14:paraId="06FCE5B6" w14:textId="77777777" w:rsidR="00C07B9E" w:rsidRPr="00A6372E" w:rsidRDefault="00C07B9E" w:rsidP="00F60D79">
            <w:pPr>
              <w:spacing w:before="120" w:after="120"/>
              <w:rPr>
                <w:rFonts w:asciiTheme="minorHAnsi" w:hAnsiTheme="minorHAnsi" w:cstheme="minorHAnsi"/>
              </w:rPr>
            </w:pPr>
            <w:r w:rsidRPr="00A6372E">
              <w:rPr>
                <w:rFonts w:asciiTheme="minorHAnsi" w:hAnsiTheme="minorHAnsi" w:cstheme="minorHAnsi"/>
              </w:rPr>
              <w:t>Term One Fees</w:t>
            </w:r>
          </w:p>
        </w:tc>
        <w:tc>
          <w:tcPr>
            <w:tcW w:w="1559" w:type="dxa"/>
            <w:vAlign w:val="center"/>
          </w:tcPr>
          <w:p w14:paraId="2F05311D" w14:textId="77777777" w:rsidR="00C07B9E" w:rsidRPr="00A6372E" w:rsidRDefault="003A719D" w:rsidP="00F60D79">
            <w:pPr>
              <w:spacing w:before="120" w:after="120"/>
              <w:jc w:val="right"/>
              <w:rPr>
                <w:rFonts w:asciiTheme="minorHAnsi" w:hAnsiTheme="minorHAnsi" w:cstheme="minorHAnsi"/>
              </w:rPr>
            </w:pPr>
            <w:r w:rsidRPr="00A6372E">
              <w:rPr>
                <w:rFonts w:asciiTheme="minorHAnsi" w:hAnsiTheme="minorHAnsi" w:cstheme="minorHAnsi"/>
              </w:rPr>
              <w:t>$</w:t>
            </w:r>
            <w:r w:rsidR="00417538" w:rsidRPr="00A6372E">
              <w:rPr>
                <w:rFonts w:asciiTheme="minorHAnsi" w:hAnsiTheme="minorHAnsi" w:cstheme="minorHAnsi"/>
              </w:rPr>
              <w:t>500.00</w:t>
            </w:r>
          </w:p>
        </w:tc>
        <w:tc>
          <w:tcPr>
            <w:tcW w:w="1560" w:type="dxa"/>
            <w:vAlign w:val="center"/>
          </w:tcPr>
          <w:p w14:paraId="7539EFA3" w14:textId="77777777" w:rsidR="00C07B9E" w:rsidRPr="00A6372E" w:rsidRDefault="003A719D" w:rsidP="00183793">
            <w:pPr>
              <w:spacing w:before="120" w:after="120"/>
              <w:jc w:val="right"/>
              <w:rPr>
                <w:rFonts w:asciiTheme="minorHAnsi" w:hAnsiTheme="minorHAnsi" w:cstheme="minorHAnsi"/>
              </w:rPr>
            </w:pPr>
            <w:r w:rsidRPr="00A6372E">
              <w:rPr>
                <w:rFonts w:asciiTheme="minorHAnsi" w:hAnsiTheme="minorHAnsi" w:cstheme="minorHAnsi"/>
              </w:rPr>
              <w:t>$1</w:t>
            </w:r>
            <w:r w:rsidR="00417538" w:rsidRPr="00A6372E">
              <w:rPr>
                <w:rFonts w:asciiTheme="minorHAnsi" w:hAnsiTheme="minorHAnsi" w:cstheme="minorHAnsi"/>
              </w:rPr>
              <w:t>900.00</w:t>
            </w:r>
          </w:p>
        </w:tc>
        <w:tc>
          <w:tcPr>
            <w:tcW w:w="1559" w:type="dxa"/>
            <w:vAlign w:val="center"/>
          </w:tcPr>
          <w:p w14:paraId="4AAB32B4" w14:textId="77777777" w:rsidR="00C07B9E" w:rsidRPr="00A6372E" w:rsidRDefault="00C07B9E" w:rsidP="00F60D79">
            <w:pPr>
              <w:spacing w:before="120" w:after="120"/>
              <w:jc w:val="right"/>
              <w:rPr>
                <w:rFonts w:asciiTheme="minorHAnsi" w:hAnsiTheme="minorHAnsi" w:cstheme="minorHAnsi"/>
              </w:rPr>
            </w:pPr>
            <w:r w:rsidRPr="00A6372E">
              <w:rPr>
                <w:rFonts w:asciiTheme="minorHAnsi" w:hAnsiTheme="minorHAnsi" w:cstheme="minorHAnsi"/>
              </w:rPr>
              <w:t>-</w:t>
            </w:r>
          </w:p>
        </w:tc>
        <w:tc>
          <w:tcPr>
            <w:tcW w:w="2126" w:type="dxa"/>
            <w:vAlign w:val="center"/>
          </w:tcPr>
          <w:p w14:paraId="24C51236" w14:textId="5413A9BB" w:rsidR="00C07B9E" w:rsidRPr="00A6372E" w:rsidRDefault="007D73E4" w:rsidP="00F60D79">
            <w:pPr>
              <w:rPr>
                <w:rFonts w:asciiTheme="minorHAnsi" w:hAnsiTheme="minorHAnsi" w:cstheme="minorHAnsi"/>
                <w:lang w:val="en-US"/>
              </w:rPr>
            </w:pPr>
            <w:r>
              <w:rPr>
                <w:rFonts w:asciiTheme="minorHAnsi" w:hAnsiTheme="minorHAnsi" w:cstheme="minorHAnsi"/>
                <w:lang w:val="en-US"/>
              </w:rPr>
              <w:t>16/11/2021</w:t>
            </w:r>
            <w:r w:rsidR="00C07B9E" w:rsidRPr="00A6372E">
              <w:rPr>
                <w:rFonts w:asciiTheme="minorHAnsi" w:hAnsiTheme="minorHAnsi" w:cstheme="minorHAnsi"/>
                <w:lang w:val="en-US"/>
              </w:rPr>
              <w:t xml:space="preserve"> Paid at the AGM/Info Night</w:t>
            </w:r>
          </w:p>
        </w:tc>
      </w:tr>
      <w:tr w:rsidR="00C07B9E" w:rsidRPr="00A6372E" w14:paraId="51E90A75" w14:textId="77777777" w:rsidTr="00F60D79">
        <w:tc>
          <w:tcPr>
            <w:tcW w:w="1974" w:type="dxa"/>
          </w:tcPr>
          <w:p w14:paraId="567CC095" w14:textId="77777777" w:rsidR="00C07B9E" w:rsidRPr="00A6372E" w:rsidRDefault="00C07B9E" w:rsidP="00F60D79">
            <w:pPr>
              <w:spacing w:before="120" w:after="120"/>
              <w:rPr>
                <w:rFonts w:asciiTheme="minorHAnsi" w:hAnsiTheme="minorHAnsi" w:cstheme="minorHAnsi"/>
              </w:rPr>
            </w:pPr>
            <w:r w:rsidRPr="00A6372E">
              <w:rPr>
                <w:rFonts w:asciiTheme="minorHAnsi" w:hAnsiTheme="minorHAnsi" w:cstheme="minorHAnsi"/>
              </w:rPr>
              <w:t>Term 2 Fees</w:t>
            </w:r>
          </w:p>
        </w:tc>
        <w:tc>
          <w:tcPr>
            <w:tcW w:w="1559" w:type="dxa"/>
            <w:vAlign w:val="center"/>
          </w:tcPr>
          <w:p w14:paraId="0AF4FE88" w14:textId="77777777" w:rsidR="00C07B9E" w:rsidRPr="00A6372E" w:rsidRDefault="003A719D" w:rsidP="00F60D79">
            <w:pPr>
              <w:spacing w:before="120" w:after="120"/>
              <w:jc w:val="right"/>
              <w:rPr>
                <w:rFonts w:asciiTheme="minorHAnsi" w:hAnsiTheme="minorHAnsi" w:cstheme="minorHAnsi"/>
              </w:rPr>
            </w:pPr>
            <w:r w:rsidRPr="00A6372E">
              <w:rPr>
                <w:rFonts w:asciiTheme="minorHAnsi" w:hAnsiTheme="minorHAnsi" w:cstheme="minorHAnsi"/>
              </w:rPr>
              <w:t>$</w:t>
            </w:r>
            <w:r w:rsidR="00417538" w:rsidRPr="00A6372E">
              <w:rPr>
                <w:rFonts w:asciiTheme="minorHAnsi" w:hAnsiTheme="minorHAnsi" w:cstheme="minorHAnsi"/>
              </w:rPr>
              <w:t>500.00</w:t>
            </w:r>
          </w:p>
        </w:tc>
        <w:tc>
          <w:tcPr>
            <w:tcW w:w="1560" w:type="dxa"/>
            <w:vAlign w:val="center"/>
          </w:tcPr>
          <w:p w14:paraId="73D5582F" w14:textId="77777777" w:rsidR="00C07B9E" w:rsidRPr="00A6372E" w:rsidRDefault="00C07B9E" w:rsidP="00F60D79">
            <w:pPr>
              <w:jc w:val="right"/>
              <w:rPr>
                <w:rFonts w:asciiTheme="minorHAnsi" w:hAnsiTheme="minorHAnsi" w:cstheme="minorHAnsi"/>
              </w:rPr>
            </w:pPr>
            <w:r w:rsidRPr="00A6372E">
              <w:rPr>
                <w:rFonts w:asciiTheme="minorHAnsi" w:hAnsiTheme="minorHAnsi" w:cstheme="minorHAnsi"/>
              </w:rPr>
              <w:t>_</w:t>
            </w:r>
          </w:p>
        </w:tc>
        <w:tc>
          <w:tcPr>
            <w:tcW w:w="1559" w:type="dxa"/>
            <w:vAlign w:val="center"/>
          </w:tcPr>
          <w:p w14:paraId="5AA4E66E" w14:textId="77777777" w:rsidR="00C07B9E" w:rsidRPr="00A6372E" w:rsidRDefault="00C07B9E" w:rsidP="00F60D79">
            <w:pPr>
              <w:jc w:val="right"/>
              <w:rPr>
                <w:rFonts w:asciiTheme="minorHAnsi" w:hAnsiTheme="minorHAnsi" w:cstheme="minorHAnsi"/>
              </w:rPr>
            </w:pPr>
            <w:r w:rsidRPr="00A6372E">
              <w:rPr>
                <w:rFonts w:asciiTheme="minorHAnsi" w:hAnsiTheme="minorHAnsi" w:cstheme="minorHAnsi"/>
              </w:rPr>
              <w:t>-</w:t>
            </w:r>
          </w:p>
        </w:tc>
        <w:tc>
          <w:tcPr>
            <w:tcW w:w="2126" w:type="dxa"/>
            <w:vAlign w:val="center"/>
          </w:tcPr>
          <w:p w14:paraId="0328DE69" w14:textId="77777777" w:rsidR="00C07B9E" w:rsidRPr="00A6372E" w:rsidRDefault="00C07B9E" w:rsidP="00F60D79">
            <w:pPr>
              <w:rPr>
                <w:rFonts w:asciiTheme="minorHAnsi" w:hAnsiTheme="minorHAnsi" w:cstheme="minorHAnsi"/>
              </w:rPr>
            </w:pPr>
            <w:r w:rsidRPr="00A6372E">
              <w:rPr>
                <w:rFonts w:asciiTheme="minorHAnsi" w:hAnsiTheme="minorHAnsi" w:cstheme="minorHAnsi"/>
                <w:lang w:val="en-US"/>
              </w:rPr>
              <w:t>First Week of Term One</w:t>
            </w:r>
          </w:p>
        </w:tc>
      </w:tr>
      <w:tr w:rsidR="00C07B9E" w:rsidRPr="00A6372E" w14:paraId="4FDD143E" w14:textId="77777777" w:rsidTr="00F60D79">
        <w:tc>
          <w:tcPr>
            <w:tcW w:w="1974" w:type="dxa"/>
          </w:tcPr>
          <w:p w14:paraId="7442F9B4" w14:textId="77777777" w:rsidR="00C07B9E" w:rsidRPr="00A6372E" w:rsidRDefault="00C07B9E" w:rsidP="00F60D79">
            <w:pPr>
              <w:spacing w:before="120" w:after="120"/>
              <w:rPr>
                <w:rFonts w:asciiTheme="minorHAnsi" w:hAnsiTheme="minorHAnsi" w:cstheme="minorHAnsi"/>
              </w:rPr>
            </w:pPr>
            <w:r w:rsidRPr="00A6372E">
              <w:rPr>
                <w:rFonts w:asciiTheme="minorHAnsi" w:hAnsiTheme="minorHAnsi" w:cstheme="minorHAnsi"/>
              </w:rPr>
              <w:t>Term 3 Fees</w:t>
            </w:r>
          </w:p>
        </w:tc>
        <w:tc>
          <w:tcPr>
            <w:tcW w:w="1559" w:type="dxa"/>
            <w:vAlign w:val="center"/>
          </w:tcPr>
          <w:p w14:paraId="48725F02" w14:textId="77777777" w:rsidR="00C07B9E" w:rsidRPr="00A6372E" w:rsidRDefault="003A719D" w:rsidP="00F60D79">
            <w:pPr>
              <w:spacing w:before="120" w:after="120"/>
              <w:jc w:val="right"/>
              <w:rPr>
                <w:rFonts w:asciiTheme="minorHAnsi" w:hAnsiTheme="minorHAnsi" w:cstheme="minorHAnsi"/>
              </w:rPr>
            </w:pPr>
            <w:r w:rsidRPr="00A6372E">
              <w:rPr>
                <w:rFonts w:asciiTheme="minorHAnsi" w:hAnsiTheme="minorHAnsi" w:cstheme="minorHAnsi"/>
              </w:rPr>
              <w:t>$</w:t>
            </w:r>
            <w:r w:rsidR="00417538" w:rsidRPr="00A6372E">
              <w:rPr>
                <w:rFonts w:asciiTheme="minorHAnsi" w:hAnsiTheme="minorHAnsi" w:cstheme="minorHAnsi"/>
              </w:rPr>
              <w:t>500.00</w:t>
            </w:r>
          </w:p>
        </w:tc>
        <w:tc>
          <w:tcPr>
            <w:tcW w:w="1560" w:type="dxa"/>
            <w:vAlign w:val="center"/>
          </w:tcPr>
          <w:p w14:paraId="66B3A9DD" w14:textId="77777777" w:rsidR="00C07B9E" w:rsidRPr="00A6372E" w:rsidRDefault="00C07B9E" w:rsidP="00F60D79">
            <w:pPr>
              <w:jc w:val="right"/>
              <w:rPr>
                <w:rFonts w:asciiTheme="minorHAnsi" w:hAnsiTheme="minorHAnsi" w:cstheme="minorHAnsi"/>
              </w:rPr>
            </w:pPr>
            <w:r w:rsidRPr="00A6372E">
              <w:rPr>
                <w:rFonts w:asciiTheme="minorHAnsi" w:hAnsiTheme="minorHAnsi" w:cstheme="minorHAnsi"/>
              </w:rPr>
              <w:t>_</w:t>
            </w:r>
          </w:p>
        </w:tc>
        <w:tc>
          <w:tcPr>
            <w:tcW w:w="1559" w:type="dxa"/>
            <w:vAlign w:val="center"/>
          </w:tcPr>
          <w:p w14:paraId="158870D5" w14:textId="77777777" w:rsidR="00C07B9E" w:rsidRPr="00A6372E" w:rsidRDefault="00C07B9E" w:rsidP="00F60D79">
            <w:pPr>
              <w:jc w:val="right"/>
              <w:rPr>
                <w:rFonts w:asciiTheme="minorHAnsi" w:hAnsiTheme="minorHAnsi" w:cstheme="minorHAnsi"/>
              </w:rPr>
            </w:pPr>
            <w:r w:rsidRPr="00A6372E">
              <w:rPr>
                <w:rFonts w:asciiTheme="minorHAnsi" w:hAnsiTheme="minorHAnsi" w:cstheme="minorHAnsi"/>
              </w:rPr>
              <w:t>-</w:t>
            </w:r>
          </w:p>
        </w:tc>
        <w:tc>
          <w:tcPr>
            <w:tcW w:w="2126" w:type="dxa"/>
            <w:vAlign w:val="center"/>
          </w:tcPr>
          <w:p w14:paraId="2E5D6449" w14:textId="77777777" w:rsidR="00C07B9E" w:rsidRPr="00A6372E" w:rsidRDefault="00C07B9E" w:rsidP="00F60D79">
            <w:pPr>
              <w:rPr>
                <w:rFonts w:asciiTheme="minorHAnsi" w:hAnsiTheme="minorHAnsi" w:cstheme="minorHAnsi"/>
              </w:rPr>
            </w:pPr>
            <w:r w:rsidRPr="00A6372E">
              <w:rPr>
                <w:rFonts w:asciiTheme="minorHAnsi" w:hAnsiTheme="minorHAnsi" w:cstheme="minorHAnsi"/>
                <w:lang w:val="en-US"/>
              </w:rPr>
              <w:t>First Week of Term Two</w:t>
            </w:r>
          </w:p>
        </w:tc>
      </w:tr>
      <w:tr w:rsidR="00C07B9E" w:rsidRPr="00A6372E" w14:paraId="55890AC8" w14:textId="77777777" w:rsidTr="00F60D79">
        <w:tc>
          <w:tcPr>
            <w:tcW w:w="1974" w:type="dxa"/>
          </w:tcPr>
          <w:p w14:paraId="6F5E728D" w14:textId="77777777" w:rsidR="00C07B9E" w:rsidRPr="00A6372E" w:rsidRDefault="00C07B9E" w:rsidP="00F60D79">
            <w:pPr>
              <w:spacing w:before="120" w:after="120"/>
              <w:rPr>
                <w:rFonts w:asciiTheme="minorHAnsi" w:hAnsiTheme="minorHAnsi" w:cstheme="minorHAnsi"/>
              </w:rPr>
            </w:pPr>
            <w:r w:rsidRPr="00A6372E">
              <w:rPr>
                <w:rFonts w:asciiTheme="minorHAnsi" w:hAnsiTheme="minorHAnsi" w:cstheme="minorHAnsi"/>
              </w:rPr>
              <w:t>Term 4 Fees</w:t>
            </w:r>
          </w:p>
        </w:tc>
        <w:tc>
          <w:tcPr>
            <w:tcW w:w="1559" w:type="dxa"/>
            <w:vAlign w:val="center"/>
          </w:tcPr>
          <w:p w14:paraId="155D77DF" w14:textId="77777777" w:rsidR="00C07B9E" w:rsidRPr="00A6372E" w:rsidRDefault="003A719D" w:rsidP="00F60D79">
            <w:pPr>
              <w:spacing w:before="120" w:after="120"/>
              <w:jc w:val="right"/>
              <w:rPr>
                <w:rFonts w:asciiTheme="minorHAnsi" w:hAnsiTheme="minorHAnsi" w:cstheme="minorHAnsi"/>
              </w:rPr>
            </w:pPr>
            <w:r w:rsidRPr="00A6372E">
              <w:rPr>
                <w:rFonts w:asciiTheme="minorHAnsi" w:hAnsiTheme="minorHAnsi" w:cstheme="minorHAnsi"/>
              </w:rPr>
              <w:t>$</w:t>
            </w:r>
            <w:r w:rsidR="00417538" w:rsidRPr="00A6372E">
              <w:rPr>
                <w:rFonts w:asciiTheme="minorHAnsi" w:hAnsiTheme="minorHAnsi" w:cstheme="minorHAnsi"/>
              </w:rPr>
              <w:t>500.00</w:t>
            </w:r>
          </w:p>
        </w:tc>
        <w:tc>
          <w:tcPr>
            <w:tcW w:w="1560" w:type="dxa"/>
            <w:vAlign w:val="center"/>
          </w:tcPr>
          <w:p w14:paraId="3DCC682D" w14:textId="77777777" w:rsidR="00C07B9E" w:rsidRPr="00A6372E" w:rsidRDefault="00C07B9E" w:rsidP="00F60D79">
            <w:pPr>
              <w:jc w:val="right"/>
              <w:rPr>
                <w:rFonts w:asciiTheme="minorHAnsi" w:hAnsiTheme="minorHAnsi" w:cstheme="minorHAnsi"/>
              </w:rPr>
            </w:pPr>
            <w:r w:rsidRPr="00A6372E">
              <w:rPr>
                <w:rFonts w:asciiTheme="minorHAnsi" w:hAnsiTheme="minorHAnsi" w:cstheme="minorHAnsi"/>
              </w:rPr>
              <w:t>_</w:t>
            </w:r>
          </w:p>
        </w:tc>
        <w:tc>
          <w:tcPr>
            <w:tcW w:w="1559" w:type="dxa"/>
            <w:vAlign w:val="center"/>
          </w:tcPr>
          <w:p w14:paraId="65C548BB" w14:textId="77777777" w:rsidR="00C07B9E" w:rsidRPr="00A6372E" w:rsidRDefault="00C07B9E" w:rsidP="00F60D79">
            <w:pPr>
              <w:jc w:val="right"/>
              <w:rPr>
                <w:rFonts w:asciiTheme="minorHAnsi" w:hAnsiTheme="minorHAnsi" w:cstheme="minorHAnsi"/>
              </w:rPr>
            </w:pPr>
            <w:r w:rsidRPr="00A6372E">
              <w:rPr>
                <w:rFonts w:asciiTheme="minorHAnsi" w:hAnsiTheme="minorHAnsi" w:cstheme="minorHAnsi"/>
              </w:rPr>
              <w:t>-</w:t>
            </w:r>
          </w:p>
        </w:tc>
        <w:tc>
          <w:tcPr>
            <w:tcW w:w="2126" w:type="dxa"/>
            <w:vAlign w:val="center"/>
          </w:tcPr>
          <w:p w14:paraId="5C842B96" w14:textId="77777777" w:rsidR="00C07B9E" w:rsidRPr="00A6372E" w:rsidRDefault="00C07B9E" w:rsidP="00F60D79">
            <w:pPr>
              <w:rPr>
                <w:rFonts w:asciiTheme="minorHAnsi" w:hAnsiTheme="minorHAnsi" w:cstheme="minorHAnsi"/>
              </w:rPr>
            </w:pPr>
            <w:r w:rsidRPr="00A6372E">
              <w:rPr>
                <w:rFonts w:asciiTheme="minorHAnsi" w:hAnsiTheme="minorHAnsi" w:cstheme="minorHAnsi"/>
                <w:lang w:val="en-US"/>
              </w:rPr>
              <w:t>First Week of Term Three</w:t>
            </w:r>
          </w:p>
        </w:tc>
      </w:tr>
      <w:tr w:rsidR="00C07B9E" w:rsidRPr="00A6372E" w14:paraId="2383D364" w14:textId="77777777" w:rsidTr="00F60D79">
        <w:tc>
          <w:tcPr>
            <w:tcW w:w="8778" w:type="dxa"/>
            <w:gridSpan w:val="5"/>
          </w:tcPr>
          <w:p w14:paraId="056F8D13" w14:textId="77777777" w:rsidR="00C07B9E" w:rsidRPr="00A6372E" w:rsidRDefault="00EC0096" w:rsidP="00F60D79">
            <w:pPr>
              <w:spacing w:before="120" w:after="120"/>
              <w:rPr>
                <w:rFonts w:asciiTheme="minorHAnsi" w:hAnsiTheme="minorHAnsi" w:cstheme="minorHAnsi"/>
                <w:sz w:val="18"/>
                <w:szCs w:val="18"/>
              </w:rPr>
            </w:pPr>
            <w:r w:rsidRPr="00A6372E">
              <w:rPr>
                <w:rFonts w:asciiTheme="minorHAnsi" w:hAnsiTheme="minorHAnsi" w:cstheme="minorHAnsi"/>
                <w:sz w:val="18"/>
                <w:szCs w:val="18"/>
              </w:rPr>
              <w:t>For those who have paid a $100 deposit, a refund is available at the conclusion of Term 4 for adult participation and attendance at 3 specified calendar events per enrolled child. (Events such as: Bunnings barbecues, working bees, Autumn Fete, etc.)</w:t>
            </w:r>
          </w:p>
        </w:tc>
      </w:tr>
    </w:tbl>
    <w:p w14:paraId="135173BB" w14:textId="77777777" w:rsidR="00C07B9E" w:rsidRDefault="00C07B9E" w:rsidP="00C07B9E"/>
    <w:tbl>
      <w:tblPr>
        <w:tblStyle w:val="TableGrid"/>
        <w:tblW w:w="0" w:type="auto"/>
        <w:tblInd w:w="108" w:type="dxa"/>
        <w:tblLook w:val="04A0" w:firstRow="1" w:lastRow="0" w:firstColumn="1" w:lastColumn="0" w:noHBand="0" w:noVBand="1"/>
      </w:tblPr>
      <w:tblGrid>
        <w:gridCol w:w="1985"/>
        <w:gridCol w:w="1559"/>
        <w:gridCol w:w="1548"/>
        <w:gridCol w:w="1571"/>
        <w:gridCol w:w="2092"/>
      </w:tblGrid>
      <w:tr w:rsidR="00C07B9E" w:rsidRPr="00A6372E" w14:paraId="1DA5746A" w14:textId="77777777" w:rsidTr="00F60D79">
        <w:tc>
          <w:tcPr>
            <w:tcW w:w="8755" w:type="dxa"/>
            <w:gridSpan w:val="5"/>
            <w:shd w:val="clear" w:color="auto" w:fill="D9D9D9" w:themeFill="background1" w:themeFillShade="D9"/>
            <w:vAlign w:val="center"/>
          </w:tcPr>
          <w:p w14:paraId="36D17C97" w14:textId="77777777" w:rsidR="00C07B9E" w:rsidRPr="00A6372E" w:rsidRDefault="00C07B9E" w:rsidP="00F60D79">
            <w:pPr>
              <w:spacing w:before="120" w:after="120"/>
              <w:rPr>
                <w:rFonts w:asciiTheme="minorHAnsi" w:hAnsiTheme="minorHAnsi" w:cstheme="minorHAnsi"/>
                <w:b/>
              </w:rPr>
            </w:pPr>
            <w:r w:rsidRPr="00A6372E">
              <w:rPr>
                <w:rFonts w:asciiTheme="minorHAnsi" w:hAnsiTheme="minorHAnsi" w:cstheme="minorHAnsi"/>
                <w:b/>
              </w:rPr>
              <w:t>3 Year Old Groups</w:t>
            </w:r>
          </w:p>
        </w:tc>
      </w:tr>
      <w:tr w:rsidR="00C07B9E" w:rsidRPr="00A6372E" w14:paraId="1CCE5080" w14:textId="77777777" w:rsidTr="00F60D79">
        <w:tc>
          <w:tcPr>
            <w:tcW w:w="1985" w:type="dxa"/>
            <w:shd w:val="clear" w:color="auto" w:fill="D9D9D9" w:themeFill="background1" w:themeFillShade="D9"/>
            <w:vAlign w:val="center"/>
          </w:tcPr>
          <w:p w14:paraId="6F6FCBE4" w14:textId="77777777" w:rsidR="00C07B9E" w:rsidRPr="00A6372E" w:rsidRDefault="00C07B9E" w:rsidP="00F60D79">
            <w:pPr>
              <w:spacing w:before="120" w:after="120"/>
              <w:rPr>
                <w:rFonts w:asciiTheme="minorHAnsi" w:hAnsiTheme="minorHAnsi" w:cstheme="minorHAnsi"/>
              </w:rPr>
            </w:pPr>
            <w:r w:rsidRPr="00A6372E">
              <w:rPr>
                <w:rFonts w:asciiTheme="minorHAnsi" w:hAnsiTheme="minorHAnsi" w:cstheme="minorHAnsi"/>
              </w:rPr>
              <w:t>Fee</w:t>
            </w:r>
          </w:p>
        </w:tc>
        <w:tc>
          <w:tcPr>
            <w:tcW w:w="1559" w:type="dxa"/>
            <w:shd w:val="clear" w:color="auto" w:fill="D9D9D9" w:themeFill="background1" w:themeFillShade="D9"/>
            <w:vAlign w:val="center"/>
          </w:tcPr>
          <w:p w14:paraId="2EEDCB50" w14:textId="77777777" w:rsidR="00C07B9E" w:rsidRPr="00A6372E" w:rsidRDefault="00C07B9E" w:rsidP="00F60D79">
            <w:pPr>
              <w:spacing w:before="120" w:after="120"/>
              <w:rPr>
                <w:rFonts w:asciiTheme="minorHAnsi" w:hAnsiTheme="minorHAnsi" w:cstheme="minorHAnsi"/>
              </w:rPr>
            </w:pPr>
            <w:r w:rsidRPr="00A6372E">
              <w:rPr>
                <w:rFonts w:asciiTheme="minorHAnsi" w:hAnsiTheme="minorHAnsi" w:cstheme="minorHAnsi"/>
              </w:rPr>
              <w:t>Full Fee Paying by Term</w:t>
            </w:r>
          </w:p>
        </w:tc>
        <w:tc>
          <w:tcPr>
            <w:tcW w:w="1548" w:type="dxa"/>
            <w:shd w:val="clear" w:color="auto" w:fill="D9D9D9" w:themeFill="background1" w:themeFillShade="D9"/>
            <w:vAlign w:val="center"/>
          </w:tcPr>
          <w:p w14:paraId="739D7BAC" w14:textId="77777777" w:rsidR="00C07B9E" w:rsidRPr="00A6372E" w:rsidRDefault="00C07B9E" w:rsidP="00F60D79">
            <w:pPr>
              <w:spacing w:before="120"/>
              <w:rPr>
                <w:rFonts w:asciiTheme="minorHAnsi" w:hAnsiTheme="minorHAnsi" w:cstheme="minorHAnsi"/>
              </w:rPr>
            </w:pPr>
            <w:r w:rsidRPr="00A6372E">
              <w:rPr>
                <w:rFonts w:asciiTheme="minorHAnsi" w:hAnsiTheme="minorHAnsi" w:cstheme="minorHAnsi"/>
              </w:rPr>
              <w:t>Full Fee Paying Annual</w:t>
            </w:r>
          </w:p>
          <w:p w14:paraId="7B9E7DDA" w14:textId="77777777" w:rsidR="00C07B9E" w:rsidRPr="00A6372E" w:rsidRDefault="00C07B9E" w:rsidP="00F60D79">
            <w:pPr>
              <w:spacing w:after="120"/>
              <w:rPr>
                <w:rFonts w:asciiTheme="minorHAnsi" w:hAnsiTheme="minorHAnsi" w:cstheme="minorHAnsi"/>
              </w:rPr>
            </w:pPr>
            <w:r w:rsidRPr="00A6372E">
              <w:rPr>
                <w:rFonts w:asciiTheme="minorHAnsi" w:hAnsiTheme="minorHAnsi" w:cstheme="minorHAnsi"/>
                <w:sz w:val="18"/>
              </w:rPr>
              <w:t>(5% discount)</w:t>
            </w:r>
          </w:p>
        </w:tc>
        <w:tc>
          <w:tcPr>
            <w:tcW w:w="1571" w:type="dxa"/>
            <w:shd w:val="clear" w:color="auto" w:fill="D9D9D9" w:themeFill="background1" w:themeFillShade="D9"/>
            <w:vAlign w:val="center"/>
          </w:tcPr>
          <w:p w14:paraId="0A4F0484" w14:textId="77777777" w:rsidR="00C07B9E" w:rsidRPr="00A6372E" w:rsidRDefault="00C07B9E" w:rsidP="00F60D79">
            <w:pPr>
              <w:spacing w:before="120"/>
              <w:rPr>
                <w:rFonts w:asciiTheme="minorHAnsi" w:hAnsiTheme="minorHAnsi" w:cstheme="minorHAnsi"/>
              </w:rPr>
            </w:pPr>
            <w:r w:rsidRPr="00A6372E">
              <w:rPr>
                <w:rFonts w:asciiTheme="minorHAnsi" w:hAnsiTheme="minorHAnsi" w:cstheme="minorHAnsi"/>
              </w:rPr>
              <w:t>Health Care Card Holder</w:t>
            </w:r>
          </w:p>
          <w:p w14:paraId="146CFA39" w14:textId="77777777" w:rsidR="00C07B9E" w:rsidRPr="00A6372E" w:rsidRDefault="00C07B9E" w:rsidP="00F60D79">
            <w:pPr>
              <w:spacing w:after="120"/>
              <w:rPr>
                <w:rFonts w:asciiTheme="minorHAnsi" w:hAnsiTheme="minorHAnsi" w:cstheme="minorHAnsi"/>
              </w:rPr>
            </w:pPr>
            <w:r w:rsidRPr="00A6372E">
              <w:rPr>
                <w:rFonts w:asciiTheme="minorHAnsi" w:hAnsiTheme="minorHAnsi" w:cstheme="minorHAnsi"/>
                <w:sz w:val="18"/>
              </w:rPr>
              <w:t>(No Government Concession Available)</w:t>
            </w:r>
          </w:p>
        </w:tc>
        <w:tc>
          <w:tcPr>
            <w:tcW w:w="2092" w:type="dxa"/>
            <w:shd w:val="clear" w:color="auto" w:fill="D9D9D9" w:themeFill="background1" w:themeFillShade="D9"/>
            <w:vAlign w:val="center"/>
          </w:tcPr>
          <w:p w14:paraId="33C80E03" w14:textId="77777777" w:rsidR="00C07B9E" w:rsidRPr="00A6372E" w:rsidRDefault="00C07B9E" w:rsidP="00F60D79">
            <w:pPr>
              <w:rPr>
                <w:rFonts w:asciiTheme="minorHAnsi" w:hAnsiTheme="minorHAnsi" w:cstheme="minorHAnsi"/>
              </w:rPr>
            </w:pPr>
            <w:r w:rsidRPr="00A6372E">
              <w:rPr>
                <w:rFonts w:asciiTheme="minorHAnsi" w:hAnsiTheme="minorHAnsi" w:cstheme="minorHAnsi"/>
              </w:rPr>
              <w:t>Due Date</w:t>
            </w:r>
          </w:p>
        </w:tc>
      </w:tr>
      <w:tr w:rsidR="00C07B9E" w:rsidRPr="00A6372E" w14:paraId="74116B7D" w14:textId="77777777" w:rsidTr="00F60D79">
        <w:tc>
          <w:tcPr>
            <w:tcW w:w="1985" w:type="dxa"/>
          </w:tcPr>
          <w:p w14:paraId="31F2F5F3" w14:textId="77777777" w:rsidR="00C07B9E" w:rsidRPr="00A6372E" w:rsidRDefault="00C07B9E" w:rsidP="00F60D79">
            <w:pPr>
              <w:spacing w:before="120" w:after="120"/>
              <w:rPr>
                <w:rFonts w:asciiTheme="minorHAnsi" w:hAnsiTheme="minorHAnsi" w:cstheme="minorHAnsi"/>
              </w:rPr>
            </w:pPr>
            <w:r w:rsidRPr="00A6372E">
              <w:rPr>
                <w:rFonts w:asciiTheme="minorHAnsi" w:hAnsiTheme="minorHAnsi" w:cstheme="minorHAnsi"/>
              </w:rPr>
              <w:t>Holding Deposit</w:t>
            </w:r>
          </w:p>
        </w:tc>
        <w:tc>
          <w:tcPr>
            <w:tcW w:w="1559" w:type="dxa"/>
            <w:vAlign w:val="center"/>
          </w:tcPr>
          <w:p w14:paraId="50D22EA3" w14:textId="77777777" w:rsidR="00C07B9E" w:rsidRPr="00A6372E" w:rsidRDefault="00C07B9E" w:rsidP="00F60D79">
            <w:pPr>
              <w:spacing w:before="120" w:after="120"/>
              <w:jc w:val="right"/>
              <w:rPr>
                <w:rFonts w:asciiTheme="minorHAnsi" w:hAnsiTheme="minorHAnsi" w:cstheme="minorHAnsi"/>
              </w:rPr>
            </w:pPr>
            <w:r w:rsidRPr="00A6372E">
              <w:rPr>
                <w:rFonts w:asciiTheme="minorHAnsi" w:hAnsiTheme="minorHAnsi" w:cstheme="minorHAnsi"/>
              </w:rPr>
              <w:t>$100.00</w:t>
            </w:r>
          </w:p>
        </w:tc>
        <w:tc>
          <w:tcPr>
            <w:tcW w:w="1548" w:type="dxa"/>
            <w:vAlign w:val="center"/>
          </w:tcPr>
          <w:p w14:paraId="2A54085F" w14:textId="77777777" w:rsidR="00C07B9E" w:rsidRPr="00A6372E" w:rsidRDefault="00C07B9E" w:rsidP="00F60D79">
            <w:pPr>
              <w:spacing w:before="120" w:after="120"/>
              <w:jc w:val="right"/>
              <w:rPr>
                <w:rFonts w:asciiTheme="minorHAnsi" w:hAnsiTheme="minorHAnsi" w:cstheme="minorHAnsi"/>
              </w:rPr>
            </w:pPr>
            <w:r w:rsidRPr="00A6372E">
              <w:rPr>
                <w:rFonts w:asciiTheme="minorHAnsi" w:hAnsiTheme="minorHAnsi" w:cstheme="minorHAnsi"/>
              </w:rPr>
              <w:t>$100.00</w:t>
            </w:r>
          </w:p>
        </w:tc>
        <w:tc>
          <w:tcPr>
            <w:tcW w:w="1571" w:type="dxa"/>
            <w:vAlign w:val="center"/>
          </w:tcPr>
          <w:p w14:paraId="74D1E03A" w14:textId="77777777" w:rsidR="00C07B9E" w:rsidRPr="00A6372E" w:rsidRDefault="00C07B9E" w:rsidP="00F60D79">
            <w:pPr>
              <w:spacing w:before="120" w:after="120"/>
              <w:jc w:val="right"/>
              <w:rPr>
                <w:rFonts w:asciiTheme="minorHAnsi" w:hAnsiTheme="minorHAnsi" w:cstheme="minorHAnsi"/>
              </w:rPr>
            </w:pPr>
            <w:r w:rsidRPr="00A6372E">
              <w:rPr>
                <w:rFonts w:asciiTheme="minorHAnsi" w:hAnsiTheme="minorHAnsi" w:cstheme="minorHAnsi"/>
              </w:rPr>
              <w:t>$100.00</w:t>
            </w:r>
          </w:p>
        </w:tc>
        <w:tc>
          <w:tcPr>
            <w:tcW w:w="2092" w:type="dxa"/>
            <w:vAlign w:val="center"/>
          </w:tcPr>
          <w:p w14:paraId="3294085B" w14:textId="125FB265" w:rsidR="00C07B9E" w:rsidRPr="00A6372E" w:rsidRDefault="003A719D" w:rsidP="00183793">
            <w:pPr>
              <w:rPr>
                <w:rFonts w:asciiTheme="minorHAnsi" w:hAnsiTheme="minorHAnsi" w:cstheme="minorHAnsi"/>
              </w:rPr>
            </w:pPr>
            <w:r w:rsidRPr="00A6372E">
              <w:rPr>
                <w:rFonts w:asciiTheme="minorHAnsi" w:hAnsiTheme="minorHAnsi" w:cstheme="minorHAnsi"/>
              </w:rPr>
              <w:t>1</w:t>
            </w:r>
            <w:r w:rsidR="00417538" w:rsidRPr="00A6372E">
              <w:rPr>
                <w:rFonts w:asciiTheme="minorHAnsi" w:hAnsiTheme="minorHAnsi" w:cstheme="minorHAnsi"/>
              </w:rPr>
              <w:t>5</w:t>
            </w:r>
            <w:r w:rsidRPr="00A6372E">
              <w:rPr>
                <w:rFonts w:asciiTheme="minorHAnsi" w:hAnsiTheme="minorHAnsi" w:cstheme="minorHAnsi"/>
              </w:rPr>
              <w:t>/</w:t>
            </w:r>
            <w:r w:rsidR="00417538" w:rsidRPr="00A6372E">
              <w:rPr>
                <w:rFonts w:asciiTheme="minorHAnsi" w:hAnsiTheme="minorHAnsi" w:cstheme="minorHAnsi"/>
              </w:rPr>
              <w:t>10</w:t>
            </w:r>
            <w:r w:rsidRPr="00A6372E">
              <w:rPr>
                <w:rFonts w:asciiTheme="minorHAnsi" w:hAnsiTheme="minorHAnsi" w:cstheme="minorHAnsi"/>
              </w:rPr>
              <w:t>/20</w:t>
            </w:r>
            <w:r w:rsidR="00417538" w:rsidRPr="00A6372E">
              <w:rPr>
                <w:rFonts w:asciiTheme="minorHAnsi" w:hAnsiTheme="minorHAnsi" w:cstheme="minorHAnsi"/>
              </w:rPr>
              <w:t>2</w:t>
            </w:r>
            <w:r w:rsidR="007D73E4">
              <w:rPr>
                <w:rFonts w:asciiTheme="minorHAnsi" w:hAnsiTheme="minorHAnsi" w:cstheme="minorHAnsi"/>
              </w:rPr>
              <w:t>1</w:t>
            </w:r>
          </w:p>
        </w:tc>
      </w:tr>
      <w:tr w:rsidR="00C07B9E" w:rsidRPr="00A6372E" w14:paraId="0FEF52D2" w14:textId="77777777" w:rsidTr="00F60D79">
        <w:tc>
          <w:tcPr>
            <w:tcW w:w="1985" w:type="dxa"/>
          </w:tcPr>
          <w:p w14:paraId="5B5591D8" w14:textId="77777777" w:rsidR="00C07B9E" w:rsidRPr="00A6372E" w:rsidRDefault="00C07B9E" w:rsidP="00F60D79">
            <w:pPr>
              <w:spacing w:before="120" w:after="120"/>
              <w:rPr>
                <w:rFonts w:asciiTheme="minorHAnsi" w:hAnsiTheme="minorHAnsi" w:cstheme="minorHAnsi"/>
              </w:rPr>
            </w:pPr>
            <w:r w:rsidRPr="00A6372E">
              <w:rPr>
                <w:rFonts w:asciiTheme="minorHAnsi" w:hAnsiTheme="minorHAnsi" w:cstheme="minorHAnsi"/>
              </w:rPr>
              <w:t>Term One Fees</w:t>
            </w:r>
          </w:p>
        </w:tc>
        <w:tc>
          <w:tcPr>
            <w:tcW w:w="1559" w:type="dxa"/>
            <w:vAlign w:val="center"/>
          </w:tcPr>
          <w:p w14:paraId="7CC8F9FC" w14:textId="1F59E4DE" w:rsidR="00C07B9E" w:rsidRPr="00A6372E" w:rsidRDefault="003A719D" w:rsidP="00D73F50">
            <w:pPr>
              <w:spacing w:before="120" w:after="120"/>
              <w:jc w:val="right"/>
              <w:rPr>
                <w:rFonts w:asciiTheme="minorHAnsi" w:hAnsiTheme="minorHAnsi" w:cstheme="minorHAnsi"/>
              </w:rPr>
            </w:pPr>
            <w:r w:rsidRPr="00A6372E">
              <w:rPr>
                <w:rFonts w:asciiTheme="minorHAnsi" w:hAnsiTheme="minorHAnsi" w:cstheme="minorHAnsi"/>
              </w:rPr>
              <w:t>$</w:t>
            </w:r>
            <w:r w:rsidR="007D73E4">
              <w:rPr>
                <w:rFonts w:asciiTheme="minorHAnsi" w:hAnsiTheme="minorHAnsi" w:cstheme="minorHAnsi"/>
              </w:rPr>
              <w:t>300.00</w:t>
            </w:r>
          </w:p>
        </w:tc>
        <w:tc>
          <w:tcPr>
            <w:tcW w:w="1548" w:type="dxa"/>
            <w:vAlign w:val="center"/>
          </w:tcPr>
          <w:p w14:paraId="452B35AD" w14:textId="60DBEF45" w:rsidR="00C07B9E" w:rsidRPr="00A6372E" w:rsidRDefault="003A719D" w:rsidP="00183793">
            <w:pPr>
              <w:spacing w:before="120" w:after="120"/>
              <w:jc w:val="right"/>
              <w:rPr>
                <w:rFonts w:asciiTheme="minorHAnsi" w:hAnsiTheme="minorHAnsi" w:cstheme="minorHAnsi"/>
              </w:rPr>
            </w:pPr>
            <w:r w:rsidRPr="00A6372E">
              <w:rPr>
                <w:rFonts w:asciiTheme="minorHAnsi" w:hAnsiTheme="minorHAnsi" w:cstheme="minorHAnsi"/>
              </w:rPr>
              <w:t>$1</w:t>
            </w:r>
            <w:r w:rsidR="007D73E4">
              <w:rPr>
                <w:rFonts w:asciiTheme="minorHAnsi" w:hAnsiTheme="minorHAnsi" w:cstheme="minorHAnsi"/>
              </w:rPr>
              <w:t>,140.00</w:t>
            </w:r>
          </w:p>
        </w:tc>
        <w:tc>
          <w:tcPr>
            <w:tcW w:w="1571" w:type="dxa"/>
            <w:vAlign w:val="center"/>
          </w:tcPr>
          <w:p w14:paraId="25B714E0" w14:textId="2004FFFC" w:rsidR="00C07B9E" w:rsidRPr="00A6372E" w:rsidRDefault="007D73E4" w:rsidP="00EC0096">
            <w:pPr>
              <w:jc w:val="right"/>
              <w:rPr>
                <w:rFonts w:asciiTheme="minorHAnsi" w:hAnsiTheme="minorHAnsi" w:cstheme="minorHAnsi"/>
              </w:rPr>
            </w:pPr>
            <w:r>
              <w:rPr>
                <w:rFonts w:asciiTheme="minorHAnsi" w:hAnsiTheme="minorHAnsi" w:cstheme="minorHAnsi"/>
              </w:rPr>
              <w:t>-</w:t>
            </w:r>
          </w:p>
        </w:tc>
        <w:tc>
          <w:tcPr>
            <w:tcW w:w="2092" w:type="dxa"/>
            <w:vAlign w:val="center"/>
          </w:tcPr>
          <w:p w14:paraId="7BA8A5D8" w14:textId="2BB81CB3" w:rsidR="00C07B9E" w:rsidRPr="00A6372E" w:rsidRDefault="007D73E4" w:rsidP="00BE0BF0">
            <w:pPr>
              <w:rPr>
                <w:rFonts w:asciiTheme="minorHAnsi" w:hAnsiTheme="minorHAnsi" w:cstheme="minorHAnsi"/>
                <w:lang w:val="en-US"/>
              </w:rPr>
            </w:pPr>
            <w:r>
              <w:rPr>
                <w:rFonts w:asciiTheme="minorHAnsi" w:hAnsiTheme="minorHAnsi" w:cstheme="minorHAnsi"/>
                <w:lang w:val="en-US"/>
              </w:rPr>
              <w:t>16/11/2021</w:t>
            </w:r>
            <w:r w:rsidR="00417538" w:rsidRPr="00A6372E">
              <w:rPr>
                <w:rFonts w:asciiTheme="minorHAnsi" w:hAnsiTheme="minorHAnsi" w:cstheme="minorHAnsi"/>
                <w:lang w:val="en-US"/>
              </w:rPr>
              <w:t xml:space="preserve"> </w:t>
            </w:r>
            <w:r w:rsidR="00C07B9E" w:rsidRPr="00A6372E">
              <w:rPr>
                <w:rFonts w:asciiTheme="minorHAnsi" w:hAnsiTheme="minorHAnsi" w:cstheme="minorHAnsi"/>
                <w:sz w:val="20"/>
                <w:lang w:val="en-US"/>
              </w:rPr>
              <w:t>Paid at the AGM/Info Night</w:t>
            </w:r>
          </w:p>
        </w:tc>
      </w:tr>
      <w:tr w:rsidR="00C07B9E" w:rsidRPr="00A6372E" w14:paraId="075DC37B" w14:textId="77777777" w:rsidTr="00F60D79">
        <w:tc>
          <w:tcPr>
            <w:tcW w:w="1985" w:type="dxa"/>
          </w:tcPr>
          <w:p w14:paraId="6B4905CC" w14:textId="77777777" w:rsidR="00C07B9E" w:rsidRPr="00A6372E" w:rsidRDefault="00C07B9E" w:rsidP="00F60D79">
            <w:pPr>
              <w:spacing w:before="120" w:after="120"/>
              <w:rPr>
                <w:rFonts w:asciiTheme="minorHAnsi" w:hAnsiTheme="minorHAnsi" w:cstheme="minorHAnsi"/>
              </w:rPr>
            </w:pPr>
            <w:r w:rsidRPr="00A6372E">
              <w:rPr>
                <w:rFonts w:asciiTheme="minorHAnsi" w:hAnsiTheme="minorHAnsi" w:cstheme="minorHAnsi"/>
              </w:rPr>
              <w:t>Term 2 Fees</w:t>
            </w:r>
          </w:p>
        </w:tc>
        <w:tc>
          <w:tcPr>
            <w:tcW w:w="1559" w:type="dxa"/>
            <w:vAlign w:val="center"/>
          </w:tcPr>
          <w:p w14:paraId="6B705632" w14:textId="2A760142" w:rsidR="00C07B9E" w:rsidRPr="00A6372E" w:rsidRDefault="003A719D" w:rsidP="00EC0096">
            <w:pPr>
              <w:jc w:val="right"/>
              <w:rPr>
                <w:rFonts w:asciiTheme="minorHAnsi" w:hAnsiTheme="minorHAnsi" w:cstheme="minorHAnsi"/>
              </w:rPr>
            </w:pPr>
            <w:r w:rsidRPr="00A6372E">
              <w:rPr>
                <w:rFonts w:asciiTheme="minorHAnsi" w:hAnsiTheme="minorHAnsi" w:cstheme="minorHAnsi"/>
              </w:rPr>
              <w:t>$</w:t>
            </w:r>
            <w:r w:rsidR="007D73E4">
              <w:rPr>
                <w:rFonts w:asciiTheme="minorHAnsi" w:hAnsiTheme="minorHAnsi" w:cstheme="minorHAnsi"/>
              </w:rPr>
              <w:t>300.00</w:t>
            </w:r>
          </w:p>
        </w:tc>
        <w:tc>
          <w:tcPr>
            <w:tcW w:w="1548" w:type="dxa"/>
            <w:vAlign w:val="center"/>
          </w:tcPr>
          <w:p w14:paraId="4FA7BC5E" w14:textId="77777777" w:rsidR="00C07B9E" w:rsidRPr="00A6372E" w:rsidRDefault="00C07B9E" w:rsidP="00F60D79">
            <w:pPr>
              <w:jc w:val="right"/>
              <w:rPr>
                <w:rFonts w:asciiTheme="minorHAnsi" w:hAnsiTheme="minorHAnsi" w:cstheme="minorHAnsi"/>
              </w:rPr>
            </w:pPr>
            <w:r w:rsidRPr="00A6372E">
              <w:rPr>
                <w:rFonts w:asciiTheme="minorHAnsi" w:hAnsiTheme="minorHAnsi" w:cstheme="minorHAnsi"/>
              </w:rPr>
              <w:t>_</w:t>
            </w:r>
          </w:p>
        </w:tc>
        <w:tc>
          <w:tcPr>
            <w:tcW w:w="1571" w:type="dxa"/>
            <w:vAlign w:val="center"/>
          </w:tcPr>
          <w:p w14:paraId="70F233E4" w14:textId="112D737B" w:rsidR="00C07B9E" w:rsidRPr="00A6372E" w:rsidRDefault="007D73E4" w:rsidP="00BE0BF0">
            <w:pPr>
              <w:jc w:val="right"/>
              <w:rPr>
                <w:rFonts w:asciiTheme="minorHAnsi" w:hAnsiTheme="minorHAnsi" w:cstheme="minorHAnsi"/>
              </w:rPr>
            </w:pPr>
            <w:r>
              <w:rPr>
                <w:rFonts w:asciiTheme="minorHAnsi" w:hAnsiTheme="minorHAnsi" w:cstheme="minorHAnsi"/>
              </w:rPr>
              <w:t>-</w:t>
            </w:r>
          </w:p>
        </w:tc>
        <w:tc>
          <w:tcPr>
            <w:tcW w:w="2092" w:type="dxa"/>
            <w:vAlign w:val="center"/>
          </w:tcPr>
          <w:p w14:paraId="16BDB88D" w14:textId="51C93DAD" w:rsidR="00C07B9E" w:rsidRPr="00A6372E" w:rsidRDefault="007D73E4" w:rsidP="00F60D79">
            <w:pPr>
              <w:rPr>
                <w:rFonts w:asciiTheme="minorHAnsi" w:hAnsiTheme="minorHAnsi" w:cstheme="minorHAnsi"/>
              </w:rPr>
            </w:pPr>
            <w:r>
              <w:rPr>
                <w:rFonts w:asciiTheme="minorHAnsi" w:hAnsiTheme="minorHAnsi" w:cstheme="minorHAnsi"/>
                <w:lang w:val="en-US"/>
              </w:rPr>
              <w:t>First</w:t>
            </w:r>
            <w:r w:rsidR="00C07B9E" w:rsidRPr="00A6372E">
              <w:rPr>
                <w:rFonts w:asciiTheme="minorHAnsi" w:hAnsiTheme="minorHAnsi" w:cstheme="minorHAnsi"/>
                <w:lang w:val="en-US"/>
              </w:rPr>
              <w:t xml:space="preserve"> Week of Term One</w:t>
            </w:r>
          </w:p>
        </w:tc>
      </w:tr>
      <w:tr w:rsidR="00C07B9E" w:rsidRPr="00A6372E" w14:paraId="05ED84D6" w14:textId="77777777" w:rsidTr="00F60D79">
        <w:tc>
          <w:tcPr>
            <w:tcW w:w="1985" w:type="dxa"/>
          </w:tcPr>
          <w:p w14:paraId="3320F963" w14:textId="77777777" w:rsidR="00C07B9E" w:rsidRPr="00A6372E" w:rsidRDefault="00C07B9E" w:rsidP="00F60D79">
            <w:pPr>
              <w:spacing w:before="120" w:after="120"/>
              <w:rPr>
                <w:rFonts w:asciiTheme="minorHAnsi" w:hAnsiTheme="minorHAnsi" w:cstheme="minorHAnsi"/>
              </w:rPr>
            </w:pPr>
            <w:r w:rsidRPr="00A6372E">
              <w:rPr>
                <w:rFonts w:asciiTheme="minorHAnsi" w:hAnsiTheme="minorHAnsi" w:cstheme="minorHAnsi"/>
              </w:rPr>
              <w:t>Term 3 Fees</w:t>
            </w:r>
          </w:p>
        </w:tc>
        <w:tc>
          <w:tcPr>
            <w:tcW w:w="1559" w:type="dxa"/>
            <w:vAlign w:val="center"/>
          </w:tcPr>
          <w:p w14:paraId="130C0B2E" w14:textId="72364EED" w:rsidR="00C07B9E" w:rsidRPr="00A6372E" w:rsidRDefault="003A719D" w:rsidP="00EC0096">
            <w:pPr>
              <w:jc w:val="right"/>
              <w:rPr>
                <w:rFonts w:asciiTheme="minorHAnsi" w:hAnsiTheme="minorHAnsi" w:cstheme="minorHAnsi"/>
              </w:rPr>
            </w:pPr>
            <w:r w:rsidRPr="00A6372E">
              <w:rPr>
                <w:rFonts w:asciiTheme="minorHAnsi" w:hAnsiTheme="minorHAnsi" w:cstheme="minorHAnsi"/>
              </w:rPr>
              <w:t>$</w:t>
            </w:r>
            <w:r w:rsidR="007D73E4">
              <w:rPr>
                <w:rFonts w:asciiTheme="minorHAnsi" w:hAnsiTheme="minorHAnsi" w:cstheme="minorHAnsi"/>
              </w:rPr>
              <w:t>300.00</w:t>
            </w:r>
          </w:p>
        </w:tc>
        <w:tc>
          <w:tcPr>
            <w:tcW w:w="1548" w:type="dxa"/>
            <w:vAlign w:val="center"/>
          </w:tcPr>
          <w:p w14:paraId="5015B0BD" w14:textId="77777777" w:rsidR="00C07B9E" w:rsidRPr="00A6372E" w:rsidRDefault="00C07B9E" w:rsidP="00F60D79">
            <w:pPr>
              <w:jc w:val="right"/>
              <w:rPr>
                <w:rFonts w:asciiTheme="minorHAnsi" w:hAnsiTheme="minorHAnsi" w:cstheme="minorHAnsi"/>
              </w:rPr>
            </w:pPr>
            <w:r w:rsidRPr="00A6372E">
              <w:rPr>
                <w:rFonts w:asciiTheme="minorHAnsi" w:hAnsiTheme="minorHAnsi" w:cstheme="minorHAnsi"/>
              </w:rPr>
              <w:t>_</w:t>
            </w:r>
          </w:p>
        </w:tc>
        <w:tc>
          <w:tcPr>
            <w:tcW w:w="1571" w:type="dxa"/>
            <w:vAlign w:val="center"/>
          </w:tcPr>
          <w:p w14:paraId="6B2A1202" w14:textId="6E5A80AA" w:rsidR="00C07B9E" w:rsidRPr="00A6372E" w:rsidRDefault="007D73E4" w:rsidP="00BE0BF0">
            <w:pPr>
              <w:jc w:val="right"/>
              <w:rPr>
                <w:rFonts w:asciiTheme="minorHAnsi" w:hAnsiTheme="minorHAnsi" w:cstheme="minorHAnsi"/>
              </w:rPr>
            </w:pPr>
            <w:r>
              <w:rPr>
                <w:rFonts w:asciiTheme="minorHAnsi" w:hAnsiTheme="minorHAnsi" w:cstheme="minorHAnsi"/>
              </w:rPr>
              <w:t>-</w:t>
            </w:r>
          </w:p>
        </w:tc>
        <w:tc>
          <w:tcPr>
            <w:tcW w:w="2092" w:type="dxa"/>
            <w:vAlign w:val="center"/>
          </w:tcPr>
          <w:p w14:paraId="4801BE47" w14:textId="2A991E36" w:rsidR="00C07B9E" w:rsidRPr="00A6372E" w:rsidRDefault="007D73E4" w:rsidP="00F60D79">
            <w:pPr>
              <w:rPr>
                <w:rFonts w:asciiTheme="minorHAnsi" w:hAnsiTheme="minorHAnsi" w:cstheme="minorHAnsi"/>
              </w:rPr>
            </w:pPr>
            <w:r>
              <w:rPr>
                <w:rFonts w:asciiTheme="minorHAnsi" w:hAnsiTheme="minorHAnsi" w:cstheme="minorHAnsi"/>
                <w:lang w:val="en-US"/>
              </w:rPr>
              <w:t>First</w:t>
            </w:r>
            <w:r w:rsidR="00C07B9E" w:rsidRPr="00A6372E">
              <w:rPr>
                <w:rFonts w:asciiTheme="minorHAnsi" w:hAnsiTheme="minorHAnsi" w:cstheme="minorHAnsi"/>
                <w:lang w:val="en-US"/>
              </w:rPr>
              <w:t xml:space="preserve"> Week of Term Two</w:t>
            </w:r>
          </w:p>
        </w:tc>
      </w:tr>
      <w:tr w:rsidR="00C07B9E" w:rsidRPr="00A6372E" w14:paraId="676E8589" w14:textId="77777777" w:rsidTr="00F60D79">
        <w:tc>
          <w:tcPr>
            <w:tcW w:w="1985" w:type="dxa"/>
          </w:tcPr>
          <w:p w14:paraId="040DAD75" w14:textId="77777777" w:rsidR="00C07B9E" w:rsidRPr="00A6372E" w:rsidRDefault="00C07B9E" w:rsidP="00F60D79">
            <w:pPr>
              <w:spacing w:before="120" w:after="120"/>
              <w:rPr>
                <w:rFonts w:asciiTheme="minorHAnsi" w:hAnsiTheme="minorHAnsi" w:cstheme="minorHAnsi"/>
              </w:rPr>
            </w:pPr>
            <w:r w:rsidRPr="00A6372E">
              <w:rPr>
                <w:rFonts w:asciiTheme="minorHAnsi" w:hAnsiTheme="minorHAnsi" w:cstheme="minorHAnsi"/>
              </w:rPr>
              <w:t>Term 4 Fees</w:t>
            </w:r>
          </w:p>
        </w:tc>
        <w:tc>
          <w:tcPr>
            <w:tcW w:w="1559" w:type="dxa"/>
            <w:vAlign w:val="center"/>
          </w:tcPr>
          <w:p w14:paraId="1BC41F53" w14:textId="79D47EA4" w:rsidR="00C07B9E" w:rsidRPr="00A6372E" w:rsidRDefault="003A719D" w:rsidP="00EC0096">
            <w:pPr>
              <w:jc w:val="right"/>
              <w:rPr>
                <w:rFonts w:asciiTheme="minorHAnsi" w:hAnsiTheme="minorHAnsi" w:cstheme="minorHAnsi"/>
              </w:rPr>
            </w:pPr>
            <w:r w:rsidRPr="00A6372E">
              <w:rPr>
                <w:rFonts w:asciiTheme="minorHAnsi" w:hAnsiTheme="minorHAnsi" w:cstheme="minorHAnsi"/>
              </w:rPr>
              <w:t>$</w:t>
            </w:r>
            <w:r w:rsidR="007D73E4">
              <w:rPr>
                <w:rFonts w:asciiTheme="minorHAnsi" w:hAnsiTheme="minorHAnsi" w:cstheme="minorHAnsi"/>
              </w:rPr>
              <w:t>300.00</w:t>
            </w:r>
          </w:p>
        </w:tc>
        <w:tc>
          <w:tcPr>
            <w:tcW w:w="1548" w:type="dxa"/>
            <w:vAlign w:val="center"/>
          </w:tcPr>
          <w:p w14:paraId="4DF26102" w14:textId="77777777" w:rsidR="00C07B9E" w:rsidRPr="00A6372E" w:rsidRDefault="00C07B9E" w:rsidP="00F60D79">
            <w:pPr>
              <w:jc w:val="right"/>
              <w:rPr>
                <w:rFonts w:asciiTheme="minorHAnsi" w:hAnsiTheme="minorHAnsi" w:cstheme="minorHAnsi"/>
              </w:rPr>
            </w:pPr>
            <w:r w:rsidRPr="00A6372E">
              <w:rPr>
                <w:rFonts w:asciiTheme="minorHAnsi" w:hAnsiTheme="minorHAnsi" w:cstheme="minorHAnsi"/>
              </w:rPr>
              <w:t>_</w:t>
            </w:r>
          </w:p>
        </w:tc>
        <w:tc>
          <w:tcPr>
            <w:tcW w:w="1571" w:type="dxa"/>
            <w:vAlign w:val="center"/>
          </w:tcPr>
          <w:p w14:paraId="668069DC" w14:textId="21A4FBA7" w:rsidR="00C07B9E" w:rsidRPr="00A6372E" w:rsidRDefault="007D73E4" w:rsidP="00F60D79">
            <w:pPr>
              <w:jc w:val="right"/>
              <w:rPr>
                <w:rFonts w:asciiTheme="minorHAnsi" w:hAnsiTheme="minorHAnsi" w:cstheme="minorHAnsi"/>
              </w:rPr>
            </w:pPr>
            <w:r>
              <w:rPr>
                <w:rFonts w:asciiTheme="minorHAnsi" w:hAnsiTheme="minorHAnsi" w:cstheme="minorHAnsi"/>
              </w:rPr>
              <w:t>-</w:t>
            </w:r>
          </w:p>
        </w:tc>
        <w:tc>
          <w:tcPr>
            <w:tcW w:w="2092" w:type="dxa"/>
            <w:vAlign w:val="center"/>
          </w:tcPr>
          <w:p w14:paraId="6769F87B" w14:textId="0A07A9EC" w:rsidR="00C07B9E" w:rsidRPr="00A6372E" w:rsidRDefault="007D73E4" w:rsidP="00F60D79">
            <w:pPr>
              <w:rPr>
                <w:rFonts w:asciiTheme="minorHAnsi" w:hAnsiTheme="minorHAnsi" w:cstheme="minorHAnsi"/>
              </w:rPr>
            </w:pPr>
            <w:r>
              <w:rPr>
                <w:rFonts w:asciiTheme="minorHAnsi" w:hAnsiTheme="minorHAnsi" w:cstheme="minorHAnsi"/>
                <w:lang w:val="en-US"/>
              </w:rPr>
              <w:t>First</w:t>
            </w:r>
            <w:r w:rsidR="00C07B9E" w:rsidRPr="00A6372E">
              <w:rPr>
                <w:rFonts w:asciiTheme="minorHAnsi" w:hAnsiTheme="minorHAnsi" w:cstheme="minorHAnsi"/>
                <w:lang w:val="en-US"/>
              </w:rPr>
              <w:t xml:space="preserve"> Week of Term Three</w:t>
            </w:r>
          </w:p>
        </w:tc>
      </w:tr>
      <w:tr w:rsidR="00C07B9E" w:rsidRPr="00A6372E" w14:paraId="769B9A12" w14:textId="77777777" w:rsidTr="00F60D79">
        <w:tc>
          <w:tcPr>
            <w:tcW w:w="8755" w:type="dxa"/>
            <w:gridSpan w:val="5"/>
          </w:tcPr>
          <w:p w14:paraId="1605C678" w14:textId="77777777" w:rsidR="00C07B9E" w:rsidRPr="00A6372E" w:rsidRDefault="00C07B9E" w:rsidP="00F60D79">
            <w:pPr>
              <w:spacing w:before="120" w:after="120"/>
              <w:rPr>
                <w:rFonts w:asciiTheme="minorHAnsi" w:hAnsiTheme="minorHAnsi" w:cstheme="minorHAnsi"/>
                <w:sz w:val="18"/>
                <w:szCs w:val="18"/>
              </w:rPr>
            </w:pPr>
            <w:r w:rsidRPr="00A6372E">
              <w:rPr>
                <w:rFonts w:asciiTheme="minorHAnsi" w:hAnsiTheme="minorHAnsi" w:cstheme="minorHAnsi"/>
                <w:sz w:val="18"/>
                <w:szCs w:val="18"/>
              </w:rPr>
              <w:t>A $100 refund per child is available at the conclusion of Term 4 for adult participation and attendance at 3 specified calendar events per enrolled child. (Events such as: Bunnings barbecues, working bees, Autumn Fete, etc.)</w:t>
            </w:r>
          </w:p>
        </w:tc>
      </w:tr>
    </w:tbl>
    <w:p w14:paraId="4A729262" w14:textId="77777777" w:rsidR="00C07B9E" w:rsidRPr="000D2C10" w:rsidRDefault="00C07B9E" w:rsidP="00B25981">
      <w:pPr>
        <w:rPr>
          <w:lang w:val="en-US"/>
        </w:rPr>
      </w:pPr>
    </w:p>
    <w:p w14:paraId="28669E88" w14:textId="4297A3E2" w:rsidR="00080B3D" w:rsidRPr="00A6372E" w:rsidRDefault="00B25981" w:rsidP="00EF0A3E">
      <w:pPr>
        <w:spacing w:before="240"/>
        <w:jc w:val="both"/>
        <w:rPr>
          <w:rFonts w:asciiTheme="minorHAnsi" w:hAnsiTheme="minorHAnsi"/>
          <w:lang w:val="en-US"/>
        </w:rPr>
      </w:pPr>
      <w:r w:rsidRPr="00A6372E">
        <w:rPr>
          <w:rFonts w:asciiTheme="minorHAnsi" w:hAnsiTheme="minorHAnsi"/>
          <w:lang w:val="en-US"/>
        </w:rPr>
        <w:t>Term one fees are due at the Annual General Meeting [AGM] held in November</w:t>
      </w:r>
      <w:r w:rsidR="00080B3D" w:rsidRPr="00A6372E">
        <w:rPr>
          <w:rFonts w:asciiTheme="minorHAnsi" w:hAnsiTheme="minorHAnsi"/>
          <w:lang w:val="en-US"/>
        </w:rPr>
        <w:t xml:space="preserve"> 20</w:t>
      </w:r>
      <w:r w:rsidR="00417538" w:rsidRPr="00A6372E">
        <w:rPr>
          <w:rFonts w:asciiTheme="minorHAnsi" w:hAnsiTheme="minorHAnsi"/>
          <w:lang w:val="en-US"/>
        </w:rPr>
        <w:t>2</w:t>
      </w:r>
      <w:r w:rsidR="007D73E4">
        <w:rPr>
          <w:rFonts w:asciiTheme="minorHAnsi" w:hAnsiTheme="minorHAnsi"/>
          <w:lang w:val="en-US"/>
        </w:rPr>
        <w:t>1</w:t>
      </w:r>
      <w:r w:rsidRPr="00A6372E">
        <w:rPr>
          <w:rFonts w:asciiTheme="minorHAnsi" w:hAnsiTheme="minorHAnsi"/>
          <w:lang w:val="en-US"/>
        </w:rPr>
        <w:t>; a full term</w:t>
      </w:r>
      <w:r w:rsidR="00CA3EB8" w:rsidRPr="00A6372E">
        <w:rPr>
          <w:rFonts w:asciiTheme="minorHAnsi" w:hAnsiTheme="minorHAnsi"/>
          <w:lang w:val="en-US"/>
        </w:rPr>
        <w:t>’</w:t>
      </w:r>
      <w:r w:rsidRPr="00A6372E">
        <w:rPr>
          <w:rFonts w:asciiTheme="minorHAnsi" w:hAnsiTheme="minorHAnsi"/>
          <w:lang w:val="en-US"/>
        </w:rPr>
        <w:t xml:space="preserve">s fees is required to secure your child’s placement.  </w:t>
      </w:r>
    </w:p>
    <w:p w14:paraId="03DC9496" w14:textId="267D743C" w:rsidR="00CA3EB8" w:rsidRPr="00A6372E" w:rsidRDefault="007D73E4" w:rsidP="00EF0A3E">
      <w:pPr>
        <w:spacing w:before="240"/>
        <w:jc w:val="both"/>
        <w:rPr>
          <w:rFonts w:asciiTheme="minorHAnsi" w:hAnsiTheme="minorHAnsi"/>
          <w:lang w:val="en-US"/>
        </w:rPr>
      </w:pPr>
      <w:r>
        <w:rPr>
          <w:rFonts w:asciiTheme="minorHAnsi" w:hAnsiTheme="minorHAnsi"/>
          <w:lang w:val="en-US"/>
        </w:rPr>
        <w:lastRenderedPageBreak/>
        <w:t>All fees for</w:t>
      </w:r>
      <w:r w:rsidR="00B25981" w:rsidRPr="00A6372E">
        <w:rPr>
          <w:rFonts w:asciiTheme="minorHAnsi" w:hAnsiTheme="minorHAnsi"/>
          <w:lang w:val="en-US"/>
        </w:rPr>
        <w:t xml:space="preserve"> term two, three, and four fees are due in the first week of the term prior to that being paid for (e.g. term two fees are due in the first week of term one).  </w:t>
      </w:r>
    </w:p>
    <w:p w14:paraId="7501A78F" w14:textId="77777777" w:rsidR="00B25981" w:rsidRPr="00A6372E" w:rsidRDefault="00B25981" w:rsidP="00A6372E">
      <w:pPr>
        <w:spacing w:after="240"/>
        <w:jc w:val="both"/>
        <w:rPr>
          <w:rFonts w:asciiTheme="minorHAnsi" w:hAnsiTheme="minorHAnsi"/>
          <w:i/>
          <w:lang w:val="en-US"/>
        </w:rPr>
      </w:pPr>
      <w:r w:rsidRPr="00A6372E">
        <w:rPr>
          <w:rFonts w:asciiTheme="minorHAnsi" w:hAnsiTheme="minorHAnsi"/>
          <w:i/>
          <w:lang w:val="en-US"/>
        </w:rPr>
        <w:t>Unpaid fees can result in your child being excluded from Preschool until the overdue amounts have been paid.</w:t>
      </w:r>
    </w:p>
    <w:p w14:paraId="5B861ED8" w14:textId="77777777" w:rsidR="00B25981" w:rsidRPr="00A6372E" w:rsidRDefault="005B4891" w:rsidP="00A6372E">
      <w:pPr>
        <w:spacing w:after="240"/>
        <w:jc w:val="both"/>
        <w:rPr>
          <w:rFonts w:asciiTheme="minorHAnsi" w:hAnsiTheme="minorHAnsi"/>
          <w:lang w:val="en-US"/>
        </w:rPr>
      </w:pPr>
      <w:r w:rsidRPr="00A6372E">
        <w:rPr>
          <w:rFonts w:asciiTheme="minorHAnsi" w:hAnsiTheme="minorHAnsi"/>
          <w:lang w:val="en-US"/>
        </w:rPr>
        <w:t>The</w:t>
      </w:r>
      <w:r w:rsidR="00417538" w:rsidRPr="00A6372E">
        <w:rPr>
          <w:rFonts w:asciiTheme="minorHAnsi" w:hAnsiTheme="minorHAnsi"/>
          <w:lang w:val="en-US"/>
        </w:rPr>
        <w:t xml:space="preserve"> </w:t>
      </w:r>
      <w:r w:rsidRPr="00A6372E">
        <w:rPr>
          <w:rFonts w:asciiTheme="minorHAnsi" w:hAnsiTheme="minorHAnsi"/>
          <w:lang w:val="en-US"/>
        </w:rPr>
        <w:t>P</w:t>
      </w:r>
      <w:r w:rsidR="00B25981" w:rsidRPr="00A6372E">
        <w:rPr>
          <w:rFonts w:asciiTheme="minorHAnsi" w:hAnsiTheme="minorHAnsi"/>
          <w:lang w:val="en-US"/>
        </w:rPr>
        <w:t>resident will notify the family of any decisions made.  Again th</w:t>
      </w:r>
      <w:r w:rsidR="00417538" w:rsidRPr="00A6372E">
        <w:rPr>
          <w:rFonts w:asciiTheme="minorHAnsi" w:hAnsiTheme="minorHAnsi"/>
          <w:lang w:val="en-US"/>
        </w:rPr>
        <w:t>is</w:t>
      </w:r>
      <w:r w:rsidR="00B25981" w:rsidRPr="00A6372E">
        <w:rPr>
          <w:rFonts w:asciiTheme="minorHAnsi" w:hAnsiTheme="minorHAnsi"/>
          <w:lang w:val="en-US"/>
        </w:rPr>
        <w:t xml:space="preserve"> position</w:t>
      </w:r>
      <w:r w:rsidR="00417538" w:rsidRPr="00A6372E">
        <w:rPr>
          <w:rFonts w:asciiTheme="minorHAnsi" w:hAnsiTheme="minorHAnsi"/>
          <w:lang w:val="en-US"/>
        </w:rPr>
        <w:t xml:space="preserve"> is</w:t>
      </w:r>
      <w:r w:rsidR="00B25981" w:rsidRPr="00A6372E">
        <w:rPr>
          <w:rFonts w:asciiTheme="minorHAnsi" w:hAnsiTheme="minorHAnsi"/>
          <w:lang w:val="en-US"/>
        </w:rPr>
        <w:t xml:space="preserve"> filled by </w:t>
      </w:r>
      <w:r w:rsidR="00B25981" w:rsidRPr="00A6372E">
        <w:rPr>
          <w:rFonts w:asciiTheme="minorHAnsi" w:hAnsiTheme="minorHAnsi"/>
          <w:b/>
          <w:lang w:val="en-US"/>
        </w:rPr>
        <w:t>volunteer parents</w:t>
      </w:r>
      <w:r w:rsidR="00B25981" w:rsidRPr="00A6372E">
        <w:rPr>
          <w:rFonts w:asciiTheme="minorHAnsi" w:hAnsiTheme="minorHAnsi"/>
          <w:lang w:val="en-US"/>
        </w:rPr>
        <w:t xml:space="preserve"> who do not </w:t>
      </w:r>
      <w:r w:rsidR="00CA3EB8" w:rsidRPr="00A6372E">
        <w:rPr>
          <w:rFonts w:asciiTheme="minorHAnsi" w:hAnsiTheme="minorHAnsi"/>
          <w:lang w:val="en-US"/>
        </w:rPr>
        <w:t>wish to follow up</w:t>
      </w:r>
      <w:r w:rsidR="00B25981" w:rsidRPr="00A6372E">
        <w:rPr>
          <w:rFonts w:asciiTheme="minorHAnsi" w:hAnsiTheme="minorHAnsi"/>
          <w:lang w:val="en-US"/>
        </w:rPr>
        <w:t xml:space="preserve"> families for payment, therefore; it is the responsibility of each family to contact the</w:t>
      </w:r>
      <w:r w:rsidR="00417538" w:rsidRPr="00A6372E">
        <w:rPr>
          <w:rFonts w:asciiTheme="minorHAnsi" w:hAnsiTheme="minorHAnsi"/>
          <w:lang w:val="en-US"/>
        </w:rPr>
        <w:t xml:space="preserve"> Administrative Director </w:t>
      </w:r>
      <w:r w:rsidR="00B25981" w:rsidRPr="00A6372E">
        <w:rPr>
          <w:rFonts w:asciiTheme="minorHAnsi" w:hAnsiTheme="minorHAnsi"/>
          <w:lang w:val="en-US"/>
        </w:rPr>
        <w:t>in the case of genuine financial difficulty in which case a payment plan may be devised to ensure fees remain paid in a timely manner.</w:t>
      </w:r>
      <w:r w:rsidR="00CA3EB8" w:rsidRPr="00A6372E">
        <w:rPr>
          <w:rFonts w:asciiTheme="minorHAnsi" w:hAnsiTheme="minorHAnsi"/>
          <w:lang w:val="en-US"/>
        </w:rPr>
        <w:t xml:space="preserve"> Please be assured that such circumstances will be treated with the utmost discretion, understanding and sympathy by the committee.</w:t>
      </w:r>
    </w:p>
    <w:p w14:paraId="435A3516" w14:textId="77777777" w:rsidR="00CA3EB8" w:rsidRPr="00A6372E" w:rsidRDefault="00CA3EB8" w:rsidP="00A6372E">
      <w:pPr>
        <w:spacing w:after="240"/>
        <w:jc w:val="both"/>
        <w:rPr>
          <w:rFonts w:asciiTheme="minorHAnsi" w:hAnsiTheme="minorHAnsi"/>
          <w:lang w:val="en-US"/>
        </w:rPr>
      </w:pPr>
      <w:r w:rsidRPr="00A6372E">
        <w:rPr>
          <w:rFonts w:asciiTheme="minorHAnsi" w:hAnsiTheme="minorHAnsi"/>
          <w:lang w:val="en-US"/>
        </w:rPr>
        <w:t>As a matter of last resort, the committee reserves the right to exclude a child from Preschool until the overdue amounts have been paid.</w:t>
      </w:r>
    </w:p>
    <w:p w14:paraId="76B3670E" w14:textId="77777777" w:rsidR="00B25981" w:rsidRPr="00A6372E" w:rsidRDefault="00B25981" w:rsidP="00A6372E">
      <w:pPr>
        <w:spacing w:after="240"/>
        <w:jc w:val="both"/>
        <w:rPr>
          <w:rFonts w:asciiTheme="minorHAnsi" w:hAnsiTheme="minorHAnsi"/>
          <w:lang w:val="en-US"/>
        </w:rPr>
      </w:pPr>
      <w:r w:rsidRPr="00A6372E">
        <w:rPr>
          <w:rFonts w:asciiTheme="minorHAnsi" w:hAnsiTheme="minorHAnsi"/>
          <w:lang w:val="en-US"/>
        </w:rPr>
        <w:t>If your child is absent from the Preschool for any length of time, to ensure your child’s position is held at the Preschool, full session fees are payable without reduction for time missed.  For withdrawal procedure</w:t>
      </w:r>
      <w:r w:rsidR="005B4891" w:rsidRPr="00A6372E">
        <w:rPr>
          <w:rFonts w:asciiTheme="minorHAnsi" w:hAnsiTheme="minorHAnsi"/>
          <w:lang w:val="en-US"/>
        </w:rPr>
        <w:t>,</w:t>
      </w:r>
      <w:r w:rsidRPr="00A6372E">
        <w:rPr>
          <w:rFonts w:asciiTheme="minorHAnsi" w:hAnsiTheme="minorHAnsi"/>
          <w:lang w:val="en-US"/>
        </w:rPr>
        <w:t xml:space="preserve"> please </w:t>
      </w:r>
      <w:r w:rsidR="00080B3D" w:rsidRPr="00A6372E">
        <w:rPr>
          <w:rFonts w:asciiTheme="minorHAnsi" w:hAnsiTheme="minorHAnsi"/>
          <w:lang w:val="en-US"/>
        </w:rPr>
        <w:t>refer to</w:t>
      </w:r>
      <w:r w:rsidRPr="00A6372E">
        <w:rPr>
          <w:rFonts w:asciiTheme="minorHAnsi" w:hAnsiTheme="minorHAnsi"/>
          <w:lang w:val="en-US"/>
        </w:rPr>
        <w:t xml:space="preserve"> </w:t>
      </w:r>
      <w:r w:rsidR="00080B3D" w:rsidRPr="00A6372E">
        <w:rPr>
          <w:rFonts w:asciiTheme="minorHAnsi" w:hAnsiTheme="minorHAnsi"/>
          <w:lang w:val="en-US"/>
        </w:rPr>
        <w:t>Refunds below</w:t>
      </w:r>
      <w:r w:rsidRPr="00A6372E">
        <w:rPr>
          <w:rFonts w:asciiTheme="minorHAnsi" w:hAnsiTheme="minorHAnsi"/>
          <w:lang w:val="en-US"/>
        </w:rPr>
        <w:t>.</w:t>
      </w:r>
    </w:p>
    <w:p w14:paraId="5B856AA9" w14:textId="77777777" w:rsidR="00B25981" w:rsidRPr="00A6372E" w:rsidRDefault="00B25981" w:rsidP="00EF0A3E">
      <w:pPr>
        <w:jc w:val="both"/>
        <w:rPr>
          <w:rFonts w:asciiTheme="minorHAnsi" w:hAnsiTheme="minorHAnsi" w:cstheme="minorHAnsi"/>
          <w:b/>
          <w:lang w:val="en-US"/>
        </w:rPr>
      </w:pPr>
      <w:r w:rsidRPr="00A6372E">
        <w:rPr>
          <w:rFonts w:asciiTheme="minorHAnsi" w:hAnsiTheme="minorHAnsi" w:cstheme="minorHAnsi"/>
          <w:b/>
          <w:lang w:val="en-US"/>
        </w:rPr>
        <w:t>Please Note:</w:t>
      </w:r>
    </w:p>
    <w:p w14:paraId="2859C8DC" w14:textId="77777777" w:rsidR="00B25981" w:rsidRPr="00A6372E" w:rsidRDefault="00B25981" w:rsidP="00A6372E">
      <w:pPr>
        <w:spacing w:after="240"/>
        <w:jc w:val="both"/>
        <w:rPr>
          <w:rFonts w:asciiTheme="minorHAnsi" w:hAnsiTheme="minorHAnsi"/>
          <w:u w:val="single"/>
          <w:lang w:val="en-US"/>
        </w:rPr>
      </w:pPr>
      <w:r w:rsidRPr="00A6372E">
        <w:rPr>
          <w:rFonts w:asciiTheme="minorHAnsi" w:hAnsiTheme="minorHAnsi"/>
          <w:lang w:val="en-US"/>
        </w:rPr>
        <w:t>If fees have not been paid by the end of the Preschool year</w:t>
      </w:r>
      <w:r w:rsidR="007E794D" w:rsidRPr="00A6372E">
        <w:rPr>
          <w:rFonts w:asciiTheme="minorHAnsi" w:hAnsiTheme="minorHAnsi"/>
          <w:lang w:val="en-US"/>
        </w:rPr>
        <w:t>,</w:t>
      </w:r>
      <w:r w:rsidRPr="00A6372E">
        <w:rPr>
          <w:rFonts w:asciiTheme="minorHAnsi" w:hAnsiTheme="minorHAnsi"/>
          <w:lang w:val="en-US"/>
        </w:rPr>
        <w:t xml:space="preserve"> any future child enrolled at Bittern Preschool </w:t>
      </w:r>
      <w:r w:rsidR="007E794D" w:rsidRPr="00A6372E">
        <w:rPr>
          <w:rFonts w:asciiTheme="minorHAnsi" w:hAnsiTheme="minorHAnsi"/>
          <w:u w:val="single"/>
          <w:lang w:val="en-US"/>
        </w:rPr>
        <w:t>may not</w:t>
      </w:r>
      <w:r w:rsidRPr="00A6372E">
        <w:rPr>
          <w:rFonts w:asciiTheme="minorHAnsi" w:hAnsiTheme="minorHAnsi"/>
          <w:u w:val="single"/>
          <w:lang w:val="en-US"/>
        </w:rPr>
        <w:t xml:space="preserve"> be able to attend until the </w:t>
      </w:r>
      <w:r w:rsidR="007E794D" w:rsidRPr="00A6372E">
        <w:rPr>
          <w:rFonts w:asciiTheme="minorHAnsi" w:hAnsiTheme="minorHAnsi"/>
          <w:u w:val="single"/>
          <w:lang w:val="en-US"/>
        </w:rPr>
        <w:t>outstanding fees have been paid (at the discretion of the Committee of Management.)</w:t>
      </w:r>
    </w:p>
    <w:p w14:paraId="177B763E" w14:textId="77777777" w:rsidR="00B25981" w:rsidRPr="00A6372E" w:rsidRDefault="00B25981" w:rsidP="006C6C0A">
      <w:pPr>
        <w:pStyle w:val="Heading4"/>
        <w:rPr>
          <w:rFonts w:asciiTheme="minorHAnsi" w:hAnsiTheme="minorHAnsi" w:cstheme="minorHAnsi"/>
        </w:rPr>
      </w:pPr>
      <w:r w:rsidRPr="00A6372E">
        <w:rPr>
          <w:rFonts w:asciiTheme="minorHAnsi" w:hAnsiTheme="minorHAnsi" w:cstheme="minorHAnsi"/>
        </w:rPr>
        <w:t>Payment Procedure</w:t>
      </w:r>
    </w:p>
    <w:p w14:paraId="276D3B08" w14:textId="4797C7F6" w:rsidR="00AF74C0" w:rsidRDefault="00B25981" w:rsidP="00AF74C0">
      <w:pPr>
        <w:jc w:val="both"/>
        <w:rPr>
          <w:u w:val="single"/>
          <w:lang w:val="en-US"/>
        </w:rPr>
      </w:pPr>
      <w:r w:rsidRPr="00A6372E">
        <w:rPr>
          <w:rFonts w:asciiTheme="minorHAnsi" w:hAnsiTheme="minorHAnsi"/>
          <w:lang w:val="en-US"/>
        </w:rPr>
        <w:t>To limit cash handling by volunteer parents, staff and to avoid storing cash at the Preschool we ask all parents to pay directly into the Bittern Preschool account held at the Bendigo Bank in Hastings</w:t>
      </w:r>
      <w:r w:rsidR="00AF74C0">
        <w:rPr>
          <w:rFonts w:asciiTheme="minorHAnsi" w:hAnsiTheme="minorHAnsi"/>
          <w:lang w:val="en-US"/>
        </w:rPr>
        <w:t xml:space="preserve"> </w:t>
      </w:r>
      <w:r w:rsidRPr="00A6372E">
        <w:rPr>
          <w:rFonts w:asciiTheme="minorHAnsi" w:hAnsiTheme="minorHAnsi"/>
          <w:lang w:val="en-US"/>
        </w:rPr>
        <w:t>or via internet banking.</w:t>
      </w:r>
    </w:p>
    <w:p w14:paraId="247E614C" w14:textId="77777777" w:rsidR="00AF74C0" w:rsidRPr="00A6372E" w:rsidRDefault="00AF74C0" w:rsidP="00A6372E">
      <w:pPr>
        <w:jc w:val="both"/>
        <w:rPr>
          <w:rFonts w:asciiTheme="minorHAnsi" w:hAnsiTheme="minorHAnsi"/>
          <w:u w:val="single"/>
          <w:lang w:val="en-US"/>
        </w:rPr>
      </w:pPr>
    </w:p>
    <w:p w14:paraId="1F676DB7" w14:textId="77777777" w:rsidR="006C6C0A" w:rsidRPr="00A6372E" w:rsidRDefault="006C6C0A" w:rsidP="00EF0A3E">
      <w:pPr>
        <w:jc w:val="both"/>
        <w:rPr>
          <w:rFonts w:asciiTheme="minorHAnsi" w:hAnsiTheme="minorHAnsi" w:cstheme="minorHAnsi"/>
          <w:b/>
          <w:bCs/>
          <w:u w:val="single"/>
          <w:lang w:val="en-US"/>
        </w:rPr>
      </w:pPr>
      <w:r w:rsidRPr="00A6372E">
        <w:rPr>
          <w:rFonts w:asciiTheme="minorHAnsi" w:hAnsiTheme="minorHAnsi" w:cstheme="minorHAnsi"/>
          <w:b/>
          <w:bCs/>
          <w:u w:val="single"/>
          <w:lang w:val="en-US"/>
        </w:rPr>
        <w:t>Direct Deposit Banking Details</w:t>
      </w:r>
    </w:p>
    <w:tbl>
      <w:tblPr>
        <w:tblStyle w:val="TableGrid"/>
        <w:tblW w:w="7230" w:type="dxa"/>
        <w:tblInd w:w="-5" w:type="dxa"/>
        <w:tblLook w:val="04A0" w:firstRow="1" w:lastRow="0" w:firstColumn="1" w:lastColumn="0" w:noHBand="0" w:noVBand="1"/>
      </w:tblPr>
      <w:tblGrid>
        <w:gridCol w:w="1843"/>
        <w:gridCol w:w="5387"/>
      </w:tblGrid>
      <w:tr w:rsidR="006C6C0A" w:rsidRPr="00A6372E" w14:paraId="6AF83560" w14:textId="77777777" w:rsidTr="0086591E">
        <w:tc>
          <w:tcPr>
            <w:tcW w:w="1843" w:type="dxa"/>
          </w:tcPr>
          <w:p w14:paraId="5DE8B56F" w14:textId="77777777" w:rsidR="006C6C0A" w:rsidRPr="00A6372E" w:rsidRDefault="006C6C0A" w:rsidP="006C6C0A">
            <w:pPr>
              <w:spacing w:before="120" w:after="120"/>
              <w:rPr>
                <w:rFonts w:asciiTheme="minorHAnsi" w:hAnsiTheme="minorHAnsi" w:cstheme="minorHAnsi"/>
                <w:b/>
                <w:lang w:val="en-US"/>
              </w:rPr>
            </w:pPr>
            <w:r w:rsidRPr="00A6372E">
              <w:rPr>
                <w:rFonts w:asciiTheme="minorHAnsi" w:hAnsiTheme="minorHAnsi" w:cstheme="minorHAnsi"/>
                <w:b/>
                <w:lang w:val="en-US"/>
              </w:rPr>
              <w:t>Account Name</w:t>
            </w:r>
          </w:p>
        </w:tc>
        <w:tc>
          <w:tcPr>
            <w:tcW w:w="5387" w:type="dxa"/>
          </w:tcPr>
          <w:p w14:paraId="438546C1" w14:textId="77777777" w:rsidR="006C6C0A" w:rsidRPr="00A6372E" w:rsidRDefault="006C6C0A" w:rsidP="006C6C0A">
            <w:pPr>
              <w:spacing w:before="120" w:after="120"/>
              <w:rPr>
                <w:rFonts w:asciiTheme="minorHAnsi" w:hAnsiTheme="minorHAnsi" w:cstheme="minorHAnsi"/>
                <w:lang w:val="en-US"/>
              </w:rPr>
            </w:pPr>
            <w:r w:rsidRPr="00A6372E">
              <w:rPr>
                <w:rFonts w:asciiTheme="minorHAnsi" w:hAnsiTheme="minorHAnsi" w:cstheme="minorHAnsi"/>
                <w:lang w:val="en-US"/>
              </w:rPr>
              <w:t>Bittern Preschool</w:t>
            </w:r>
          </w:p>
        </w:tc>
      </w:tr>
      <w:tr w:rsidR="006C6C0A" w:rsidRPr="00A6372E" w14:paraId="5665B317" w14:textId="77777777" w:rsidTr="0086591E">
        <w:tc>
          <w:tcPr>
            <w:tcW w:w="1843" w:type="dxa"/>
          </w:tcPr>
          <w:p w14:paraId="4F2486DB" w14:textId="77777777" w:rsidR="006C6C0A" w:rsidRPr="00A6372E" w:rsidRDefault="006C6C0A" w:rsidP="006C6C0A">
            <w:pPr>
              <w:spacing w:before="120" w:after="120"/>
              <w:rPr>
                <w:rFonts w:asciiTheme="minorHAnsi" w:hAnsiTheme="minorHAnsi" w:cstheme="minorHAnsi"/>
                <w:b/>
                <w:lang w:val="en-US"/>
              </w:rPr>
            </w:pPr>
            <w:r w:rsidRPr="00A6372E">
              <w:rPr>
                <w:rFonts w:asciiTheme="minorHAnsi" w:hAnsiTheme="minorHAnsi" w:cstheme="minorHAnsi"/>
                <w:b/>
                <w:lang w:val="en-US"/>
              </w:rPr>
              <w:t>BSB</w:t>
            </w:r>
          </w:p>
        </w:tc>
        <w:tc>
          <w:tcPr>
            <w:tcW w:w="5387" w:type="dxa"/>
          </w:tcPr>
          <w:p w14:paraId="47565773" w14:textId="77777777" w:rsidR="006C6C0A" w:rsidRPr="00A6372E" w:rsidRDefault="006C6C0A" w:rsidP="006C6C0A">
            <w:pPr>
              <w:spacing w:before="120" w:after="120"/>
              <w:rPr>
                <w:rFonts w:asciiTheme="minorHAnsi" w:hAnsiTheme="minorHAnsi" w:cstheme="minorHAnsi"/>
                <w:lang w:val="en-US"/>
              </w:rPr>
            </w:pPr>
            <w:r w:rsidRPr="00A6372E">
              <w:rPr>
                <w:rFonts w:asciiTheme="minorHAnsi" w:hAnsiTheme="minorHAnsi" w:cstheme="minorHAnsi"/>
                <w:lang w:val="en-US"/>
              </w:rPr>
              <w:t>633 000</w:t>
            </w:r>
          </w:p>
        </w:tc>
      </w:tr>
      <w:tr w:rsidR="006C6C0A" w:rsidRPr="00A6372E" w14:paraId="5F357560" w14:textId="77777777" w:rsidTr="0086591E">
        <w:tc>
          <w:tcPr>
            <w:tcW w:w="1843" w:type="dxa"/>
          </w:tcPr>
          <w:p w14:paraId="16944ACE" w14:textId="77777777" w:rsidR="006C6C0A" w:rsidRPr="00A6372E" w:rsidRDefault="006C6C0A" w:rsidP="006C6C0A">
            <w:pPr>
              <w:spacing w:before="120" w:after="120"/>
              <w:rPr>
                <w:rFonts w:asciiTheme="minorHAnsi" w:hAnsiTheme="minorHAnsi" w:cstheme="minorHAnsi"/>
                <w:b/>
                <w:lang w:val="en-US"/>
              </w:rPr>
            </w:pPr>
            <w:r w:rsidRPr="00A6372E">
              <w:rPr>
                <w:rFonts w:asciiTheme="minorHAnsi" w:hAnsiTheme="minorHAnsi" w:cstheme="minorHAnsi"/>
                <w:b/>
                <w:lang w:val="en-US"/>
              </w:rPr>
              <w:t>Account Number</w:t>
            </w:r>
          </w:p>
        </w:tc>
        <w:tc>
          <w:tcPr>
            <w:tcW w:w="5387" w:type="dxa"/>
          </w:tcPr>
          <w:p w14:paraId="52068552" w14:textId="77777777" w:rsidR="006C6C0A" w:rsidRPr="00A6372E" w:rsidRDefault="006C6C0A" w:rsidP="006C6C0A">
            <w:pPr>
              <w:spacing w:before="120" w:after="120"/>
              <w:rPr>
                <w:rFonts w:asciiTheme="minorHAnsi" w:hAnsiTheme="minorHAnsi" w:cstheme="minorHAnsi"/>
                <w:lang w:val="en-US"/>
              </w:rPr>
            </w:pPr>
            <w:r w:rsidRPr="00A6372E">
              <w:rPr>
                <w:rFonts w:asciiTheme="minorHAnsi" w:hAnsiTheme="minorHAnsi" w:cstheme="minorHAnsi"/>
                <w:lang w:val="en-US"/>
              </w:rPr>
              <w:t>144376860</w:t>
            </w:r>
          </w:p>
        </w:tc>
      </w:tr>
      <w:tr w:rsidR="006C6C0A" w:rsidRPr="00A6372E" w14:paraId="1BCDB6D5" w14:textId="77777777" w:rsidTr="0086591E">
        <w:tc>
          <w:tcPr>
            <w:tcW w:w="1843" w:type="dxa"/>
          </w:tcPr>
          <w:p w14:paraId="20E4D4DE" w14:textId="77777777" w:rsidR="006C6C0A" w:rsidRPr="00A6372E" w:rsidRDefault="006C6C0A" w:rsidP="006C6C0A">
            <w:pPr>
              <w:spacing w:before="120" w:after="120"/>
              <w:rPr>
                <w:rFonts w:asciiTheme="minorHAnsi" w:hAnsiTheme="minorHAnsi" w:cstheme="minorHAnsi"/>
                <w:b/>
                <w:lang w:val="en-US"/>
              </w:rPr>
            </w:pPr>
            <w:r w:rsidRPr="00A6372E">
              <w:rPr>
                <w:rFonts w:asciiTheme="minorHAnsi" w:hAnsiTheme="minorHAnsi" w:cstheme="minorHAnsi"/>
                <w:b/>
                <w:lang w:val="en-US"/>
              </w:rPr>
              <w:t>Reference</w:t>
            </w:r>
          </w:p>
        </w:tc>
        <w:tc>
          <w:tcPr>
            <w:tcW w:w="5387" w:type="dxa"/>
          </w:tcPr>
          <w:p w14:paraId="05C71F32" w14:textId="77777777" w:rsidR="006C6C0A" w:rsidRPr="00A6372E" w:rsidRDefault="006C6C0A" w:rsidP="0086591E">
            <w:pPr>
              <w:spacing w:before="120"/>
              <w:rPr>
                <w:rFonts w:asciiTheme="minorHAnsi" w:hAnsiTheme="minorHAnsi" w:cstheme="minorHAnsi"/>
                <w:lang w:val="en-US"/>
              </w:rPr>
            </w:pPr>
            <w:r w:rsidRPr="00A6372E">
              <w:rPr>
                <w:rFonts w:asciiTheme="minorHAnsi" w:hAnsiTheme="minorHAnsi" w:cstheme="minorHAnsi"/>
                <w:lang w:val="en-US"/>
              </w:rPr>
              <w:t>Please include your child’s name and the relevant term:</w:t>
            </w:r>
          </w:p>
          <w:p w14:paraId="43046CC6" w14:textId="77777777" w:rsidR="006C6C0A" w:rsidRPr="00A6372E" w:rsidRDefault="006C6C0A" w:rsidP="0086591E">
            <w:pPr>
              <w:spacing w:after="120"/>
              <w:rPr>
                <w:rFonts w:asciiTheme="minorHAnsi" w:hAnsiTheme="minorHAnsi" w:cstheme="minorHAnsi"/>
                <w:lang w:val="en-US"/>
              </w:rPr>
            </w:pPr>
            <w:r w:rsidRPr="00A6372E">
              <w:rPr>
                <w:rFonts w:asciiTheme="minorHAnsi" w:hAnsiTheme="minorHAnsi" w:cstheme="minorHAnsi"/>
                <w:lang w:val="en-US"/>
              </w:rPr>
              <w:t>eg.  SMITH John T2</w:t>
            </w:r>
          </w:p>
        </w:tc>
      </w:tr>
    </w:tbl>
    <w:p w14:paraId="3DEBC71F" w14:textId="77777777" w:rsidR="0086591E" w:rsidRDefault="0086591E" w:rsidP="0086591E">
      <w:pPr>
        <w:jc w:val="both"/>
        <w:rPr>
          <w:lang w:val="en-US"/>
        </w:rPr>
      </w:pPr>
    </w:p>
    <w:p w14:paraId="1942BD84" w14:textId="77777777" w:rsidR="00B25981" w:rsidRPr="00A6372E" w:rsidRDefault="00B25981" w:rsidP="00EF0A3E">
      <w:pPr>
        <w:jc w:val="both"/>
        <w:rPr>
          <w:rFonts w:asciiTheme="minorHAnsi" w:hAnsiTheme="minorHAnsi"/>
          <w:lang w:val="en-US"/>
        </w:rPr>
      </w:pPr>
      <w:r w:rsidRPr="00A6372E">
        <w:rPr>
          <w:rFonts w:asciiTheme="minorHAnsi" w:hAnsiTheme="minorHAnsi"/>
          <w:lang w:val="en-US"/>
        </w:rPr>
        <w:t xml:space="preserve">If you are a </w:t>
      </w:r>
      <w:r w:rsidRPr="00A6372E">
        <w:rPr>
          <w:rFonts w:asciiTheme="minorHAnsi" w:hAnsiTheme="minorHAnsi"/>
          <w:b/>
          <w:lang w:val="en-US"/>
        </w:rPr>
        <w:t>Health Care Card Holder</w:t>
      </w:r>
      <w:r w:rsidRPr="00A6372E">
        <w:rPr>
          <w:rFonts w:asciiTheme="minorHAnsi" w:hAnsiTheme="minorHAnsi"/>
          <w:lang w:val="en-US"/>
        </w:rPr>
        <w:t xml:space="preserve"> it is </w:t>
      </w:r>
      <w:r w:rsidRPr="00A6372E">
        <w:rPr>
          <w:rFonts w:asciiTheme="minorHAnsi" w:hAnsiTheme="minorHAnsi"/>
          <w:u w:val="single"/>
          <w:lang w:val="en-US"/>
        </w:rPr>
        <w:t>your responsibility</w:t>
      </w:r>
      <w:r w:rsidR="005B4891" w:rsidRPr="00A6372E">
        <w:rPr>
          <w:rFonts w:asciiTheme="minorHAnsi" w:hAnsiTheme="minorHAnsi"/>
          <w:lang w:val="en-US"/>
        </w:rPr>
        <w:t xml:space="preserve"> to make sure that the F</w:t>
      </w:r>
      <w:r w:rsidRPr="00A6372E">
        <w:rPr>
          <w:rFonts w:asciiTheme="minorHAnsi" w:hAnsiTheme="minorHAnsi"/>
          <w:lang w:val="en-US"/>
        </w:rPr>
        <w:t xml:space="preserve">ees </w:t>
      </w:r>
      <w:r w:rsidR="005B4891" w:rsidRPr="00A6372E">
        <w:rPr>
          <w:rFonts w:asciiTheme="minorHAnsi" w:hAnsiTheme="minorHAnsi"/>
          <w:lang w:val="en-US"/>
        </w:rPr>
        <w:t>O</w:t>
      </w:r>
      <w:r w:rsidRPr="00A6372E">
        <w:rPr>
          <w:rFonts w:asciiTheme="minorHAnsi" w:hAnsiTheme="minorHAnsi"/>
          <w:lang w:val="en-US"/>
        </w:rPr>
        <w:t>fficer is aware and has sighted and recorded the cards expiry details.  The Health Care Card must be current for the period you are paying for.</w:t>
      </w:r>
    </w:p>
    <w:p w14:paraId="306D2ED8" w14:textId="77777777" w:rsidR="00B25981" w:rsidRPr="00A6372E" w:rsidRDefault="00B25981" w:rsidP="00EF0A3E">
      <w:pPr>
        <w:jc w:val="both"/>
        <w:rPr>
          <w:rFonts w:asciiTheme="minorHAnsi" w:hAnsiTheme="minorHAnsi"/>
          <w:lang w:val="en-US"/>
        </w:rPr>
      </w:pPr>
      <w:r w:rsidRPr="00A6372E">
        <w:rPr>
          <w:rFonts w:asciiTheme="minorHAnsi" w:hAnsiTheme="minorHAnsi"/>
          <w:lang w:val="en-US"/>
        </w:rPr>
        <w:t>Please Note: Bittern Preschool takes no responsibility for mispla</w:t>
      </w:r>
      <w:r w:rsidR="005B4891" w:rsidRPr="00A6372E">
        <w:rPr>
          <w:rFonts w:asciiTheme="minorHAnsi" w:hAnsiTheme="minorHAnsi"/>
          <w:lang w:val="en-US"/>
        </w:rPr>
        <w:t>ced cash.  There are</w:t>
      </w:r>
      <w:r w:rsidRPr="00A6372E">
        <w:rPr>
          <w:rFonts w:asciiTheme="minorHAnsi" w:hAnsiTheme="minorHAnsi"/>
          <w:lang w:val="en-US"/>
        </w:rPr>
        <w:t xml:space="preserve"> to be no cash/cheque</w:t>
      </w:r>
      <w:r w:rsidR="005B4891" w:rsidRPr="00A6372E">
        <w:rPr>
          <w:rFonts w:asciiTheme="minorHAnsi" w:hAnsiTheme="minorHAnsi"/>
          <w:lang w:val="en-US"/>
        </w:rPr>
        <w:t>s</w:t>
      </w:r>
      <w:r w:rsidRPr="00A6372E">
        <w:rPr>
          <w:rFonts w:asciiTheme="minorHAnsi" w:hAnsiTheme="minorHAnsi"/>
          <w:lang w:val="en-US"/>
        </w:rPr>
        <w:t xml:space="preserve"> placed in the fees box under any circumstances.</w:t>
      </w:r>
    </w:p>
    <w:p w14:paraId="67AAEFA8" w14:textId="77777777" w:rsidR="00864FE8" w:rsidRDefault="00864FE8" w:rsidP="006C6C0A">
      <w:pPr>
        <w:pStyle w:val="Heading4"/>
      </w:pPr>
    </w:p>
    <w:p w14:paraId="4F7EA19C" w14:textId="77777777" w:rsidR="005A2C88" w:rsidRDefault="005A2C88" w:rsidP="006C6C0A">
      <w:pPr>
        <w:pStyle w:val="Heading4"/>
        <w:rPr>
          <w:rFonts w:asciiTheme="minorHAnsi" w:hAnsiTheme="minorHAnsi" w:cstheme="minorHAnsi"/>
        </w:rPr>
      </w:pPr>
    </w:p>
    <w:p w14:paraId="23B8DC0C" w14:textId="1E08B7C4" w:rsidR="00B25981" w:rsidRPr="00A6372E" w:rsidRDefault="003F4D92" w:rsidP="006C6C0A">
      <w:pPr>
        <w:pStyle w:val="Heading4"/>
        <w:rPr>
          <w:rFonts w:asciiTheme="minorHAnsi" w:hAnsiTheme="minorHAnsi" w:cstheme="minorHAnsi"/>
        </w:rPr>
      </w:pPr>
      <w:r w:rsidRPr="00A6372E">
        <w:rPr>
          <w:rFonts w:asciiTheme="minorHAnsi" w:hAnsiTheme="minorHAnsi" w:cstheme="minorHAnsi"/>
        </w:rPr>
        <w:lastRenderedPageBreak/>
        <w:t>202</w:t>
      </w:r>
      <w:r w:rsidR="005A2C88">
        <w:rPr>
          <w:rFonts w:asciiTheme="minorHAnsi" w:hAnsiTheme="minorHAnsi" w:cstheme="minorHAnsi"/>
        </w:rPr>
        <w:t>2</w:t>
      </w:r>
      <w:r w:rsidR="00B25981" w:rsidRPr="00A6372E">
        <w:rPr>
          <w:rFonts w:asciiTheme="minorHAnsi" w:hAnsiTheme="minorHAnsi" w:cstheme="minorHAnsi"/>
        </w:rPr>
        <w:t xml:space="preserve"> Fees Discount</w:t>
      </w:r>
    </w:p>
    <w:p w14:paraId="05DE6DF0" w14:textId="5EC74768" w:rsidR="00B25981" w:rsidRPr="00A6372E" w:rsidRDefault="00B25981" w:rsidP="00EF0A3E">
      <w:pPr>
        <w:jc w:val="both"/>
        <w:rPr>
          <w:rFonts w:asciiTheme="minorHAnsi" w:hAnsiTheme="minorHAnsi" w:cstheme="minorHAnsi"/>
          <w:lang w:val="en-US"/>
        </w:rPr>
      </w:pPr>
      <w:r w:rsidRPr="00A6372E">
        <w:rPr>
          <w:rFonts w:asciiTheme="minorHAnsi" w:hAnsiTheme="minorHAnsi" w:cstheme="minorHAnsi"/>
          <w:lang w:val="en-US"/>
        </w:rPr>
        <w:t xml:space="preserve">A 5% discount is offered to both 3 and 4 year old families if the full amount for the year is paid upfront at the </w:t>
      </w:r>
      <w:r w:rsidR="00181CA0" w:rsidRPr="00A6372E">
        <w:rPr>
          <w:rFonts w:asciiTheme="minorHAnsi" w:hAnsiTheme="minorHAnsi" w:cstheme="minorHAnsi"/>
          <w:lang w:val="en-US"/>
        </w:rPr>
        <w:t>20</w:t>
      </w:r>
      <w:r w:rsidR="00417538" w:rsidRPr="00A6372E">
        <w:rPr>
          <w:rFonts w:asciiTheme="minorHAnsi" w:hAnsiTheme="minorHAnsi" w:cstheme="minorHAnsi"/>
          <w:lang w:val="en-US"/>
        </w:rPr>
        <w:t>2</w:t>
      </w:r>
      <w:r w:rsidR="005A2C88">
        <w:rPr>
          <w:rFonts w:asciiTheme="minorHAnsi" w:hAnsiTheme="minorHAnsi" w:cstheme="minorHAnsi"/>
          <w:lang w:val="en-US"/>
        </w:rPr>
        <w:t>1</w:t>
      </w:r>
      <w:r w:rsidR="005B4891" w:rsidRPr="00A6372E">
        <w:rPr>
          <w:rFonts w:asciiTheme="minorHAnsi" w:hAnsiTheme="minorHAnsi" w:cstheme="minorHAnsi"/>
          <w:lang w:val="en-US"/>
        </w:rPr>
        <w:t xml:space="preserve"> </w:t>
      </w:r>
      <w:r w:rsidRPr="00A6372E">
        <w:rPr>
          <w:rFonts w:asciiTheme="minorHAnsi" w:hAnsiTheme="minorHAnsi" w:cstheme="minorHAnsi"/>
          <w:lang w:val="en-US"/>
        </w:rPr>
        <w:t>Annual General Meeting only.</w:t>
      </w:r>
    </w:p>
    <w:p w14:paraId="412C3ECB" w14:textId="77777777" w:rsidR="00B25981" w:rsidRPr="00A6372E" w:rsidRDefault="00B25981" w:rsidP="00EF0A3E">
      <w:pPr>
        <w:jc w:val="both"/>
        <w:rPr>
          <w:rFonts w:asciiTheme="minorHAnsi" w:hAnsiTheme="minorHAnsi" w:cstheme="minorHAnsi"/>
          <w:lang w:val="en-US"/>
        </w:rPr>
      </w:pPr>
      <w:r w:rsidRPr="00A6372E">
        <w:rPr>
          <w:rFonts w:asciiTheme="minorHAnsi" w:hAnsiTheme="minorHAnsi" w:cstheme="minorHAnsi"/>
          <w:lang w:val="en-US"/>
        </w:rPr>
        <w:t>Households with more than one child attending will receive a 5% discount on the second child’s</w:t>
      </w:r>
      <w:r w:rsidR="005B4891" w:rsidRPr="00A6372E">
        <w:rPr>
          <w:rFonts w:asciiTheme="minorHAnsi" w:hAnsiTheme="minorHAnsi" w:cstheme="minorHAnsi"/>
          <w:lang w:val="en-US"/>
        </w:rPr>
        <w:t xml:space="preserve"> fees (lowest fee</w:t>
      </w:r>
      <w:r w:rsidRPr="00A6372E">
        <w:rPr>
          <w:rFonts w:asciiTheme="minorHAnsi" w:hAnsiTheme="minorHAnsi" w:cstheme="minorHAnsi"/>
          <w:lang w:val="en-US"/>
        </w:rPr>
        <w:t>s) only when payment is made on or prior to the due date.  If you are paying for your children upfront at the AGM the second child’s payment will only receive the 5% discount once.</w:t>
      </w:r>
    </w:p>
    <w:p w14:paraId="5971CAD6" w14:textId="77777777" w:rsidR="0086591E" w:rsidRPr="00A6372E" w:rsidRDefault="0086591E" w:rsidP="00EF0A3E">
      <w:pPr>
        <w:jc w:val="both"/>
        <w:rPr>
          <w:rFonts w:asciiTheme="minorHAnsi" w:hAnsiTheme="minorHAnsi" w:cstheme="minorHAnsi"/>
          <w:lang w:val="en-US"/>
        </w:rPr>
      </w:pPr>
      <w:r w:rsidRPr="00A6372E">
        <w:rPr>
          <w:rFonts w:asciiTheme="minorHAnsi" w:hAnsiTheme="minorHAnsi" w:cstheme="minorHAnsi"/>
          <w:lang w:val="en-US"/>
        </w:rPr>
        <w:t>(Discounts apply to remaining fees after the holding deposit is paid)</w:t>
      </w:r>
    </w:p>
    <w:p w14:paraId="7D7F4C74" w14:textId="77777777" w:rsidR="00B25981" w:rsidRPr="00A6372E" w:rsidRDefault="00B25981" w:rsidP="00EF0A3E">
      <w:pPr>
        <w:jc w:val="both"/>
        <w:rPr>
          <w:rFonts w:asciiTheme="minorHAnsi" w:hAnsiTheme="minorHAnsi" w:cstheme="minorHAnsi"/>
          <w:lang w:val="en-US"/>
        </w:rPr>
      </w:pPr>
      <w:r w:rsidRPr="00A6372E">
        <w:rPr>
          <w:rFonts w:asciiTheme="minorHAnsi" w:hAnsiTheme="minorHAnsi" w:cstheme="minorHAnsi"/>
          <w:lang w:val="en-US"/>
        </w:rPr>
        <w:t>The committee will review annually whether discounts will be offered each year and the amount that will be offered.</w:t>
      </w:r>
    </w:p>
    <w:p w14:paraId="17A500BE" w14:textId="77777777" w:rsidR="00864FE8" w:rsidRPr="00A6372E" w:rsidRDefault="00864FE8" w:rsidP="006C6C0A">
      <w:pPr>
        <w:pStyle w:val="Heading4"/>
        <w:rPr>
          <w:rFonts w:asciiTheme="minorHAnsi" w:hAnsiTheme="minorHAnsi" w:cstheme="minorHAnsi"/>
        </w:rPr>
      </w:pPr>
    </w:p>
    <w:p w14:paraId="301A4394" w14:textId="77777777" w:rsidR="00B25981" w:rsidRPr="00A6372E" w:rsidRDefault="00B25981" w:rsidP="006C6C0A">
      <w:pPr>
        <w:pStyle w:val="Heading4"/>
        <w:rPr>
          <w:rFonts w:asciiTheme="minorHAnsi" w:hAnsiTheme="minorHAnsi" w:cstheme="minorHAnsi"/>
        </w:rPr>
      </w:pPr>
      <w:r w:rsidRPr="00A6372E">
        <w:rPr>
          <w:rFonts w:asciiTheme="minorHAnsi" w:hAnsiTheme="minorHAnsi" w:cstheme="minorHAnsi"/>
        </w:rPr>
        <w:t>Health Care Card Holders</w:t>
      </w:r>
    </w:p>
    <w:p w14:paraId="7A9F5456" w14:textId="1A166C35" w:rsidR="005B4891" w:rsidRPr="00A6372E" w:rsidRDefault="00B25981" w:rsidP="00EF0A3E">
      <w:pPr>
        <w:jc w:val="both"/>
        <w:rPr>
          <w:rFonts w:asciiTheme="minorHAnsi" w:hAnsiTheme="minorHAnsi" w:cstheme="minorHAnsi"/>
        </w:rPr>
      </w:pPr>
      <w:r w:rsidRPr="00A6372E">
        <w:rPr>
          <w:rFonts w:asciiTheme="minorHAnsi" w:hAnsiTheme="minorHAnsi" w:cstheme="minorHAnsi"/>
          <w:lang w:val="en-US"/>
        </w:rPr>
        <w:t>We apply for the Kindergarten Fee Subsidy and pass this on by way of reduced fees for families who hold a current concession card.   This subsidy is allocated by the government half yearly.  Application for funding for the second half of the year takes place in July.  All families will need to present their current Health Care Card or Pension Card on expiry of the old one in order to be entitled to the reduced fees.  Any families who no longer hold a current concession card will n</w:t>
      </w:r>
      <w:r w:rsidR="006C6C0A" w:rsidRPr="00A6372E">
        <w:rPr>
          <w:rFonts w:asciiTheme="minorHAnsi" w:hAnsiTheme="minorHAnsi" w:cstheme="minorHAnsi"/>
          <w:lang w:val="en-US"/>
        </w:rPr>
        <w:t>ot be eligible.</w:t>
      </w:r>
    </w:p>
    <w:p w14:paraId="4D7363B3" w14:textId="24DEF0E6" w:rsidR="00864FE8" w:rsidRPr="00A6372E" w:rsidRDefault="00864FE8" w:rsidP="006C6C0A">
      <w:pPr>
        <w:pStyle w:val="Heading4"/>
        <w:rPr>
          <w:rFonts w:asciiTheme="minorHAnsi" w:hAnsiTheme="minorHAnsi" w:cstheme="minorHAnsi"/>
        </w:rPr>
      </w:pPr>
    </w:p>
    <w:p w14:paraId="5EC498A0" w14:textId="77777777" w:rsidR="00B25981" w:rsidRPr="00A6372E" w:rsidRDefault="00B25981" w:rsidP="006C6C0A">
      <w:pPr>
        <w:pStyle w:val="Heading4"/>
        <w:rPr>
          <w:rFonts w:asciiTheme="minorHAnsi" w:hAnsiTheme="minorHAnsi" w:cstheme="minorHAnsi"/>
        </w:rPr>
      </w:pPr>
      <w:r w:rsidRPr="00A6372E">
        <w:rPr>
          <w:rFonts w:asciiTheme="minorHAnsi" w:hAnsiTheme="minorHAnsi" w:cstheme="minorHAnsi"/>
        </w:rPr>
        <w:t>Refund</w:t>
      </w:r>
      <w:r w:rsidR="006C6C0A" w:rsidRPr="00A6372E">
        <w:rPr>
          <w:rFonts w:asciiTheme="minorHAnsi" w:hAnsiTheme="minorHAnsi" w:cstheme="minorHAnsi"/>
        </w:rPr>
        <w:t xml:space="preserve"> Policy</w:t>
      </w:r>
    </w:p>
    <w:p w14:paraId="372020B8" w14:textId="77777777" w:rsidR="00EC0DF5" w:rsidRPr="00A6372E" w:rsidRDefault="00B25981" w:rsidP="00EC0DF5">
      <w:pPr>
        <w:jc w:val="both"/>
        <w:rPr>
          <w:rFonts w:asciiTheme="minorHAnsi" w:hAnsiTheme="minorHAnsi"/>
          <w:lang w:val="en-US"/>
        </w:rPr>
      </w:pPr>
      <w:r w:rsidRPr="00A6372E">
        <w:rPr>
          <w:rFonts w:asciiTheme="minorHAnsi" w:hAnsiTheme="minorHAnsi" w:cstheme="minorHAnsi"/>
          <w:lang w:val="en-US"/>
        </w:rPr>
        <w:t xml:space="preserve">In the case where a family has the need to withdraw their child from </w:t>
      </w:r>
      <w:r w:rsidR="00EC0DF5" w:rsidRPr="00A6372E">
        <w:rPr>
          <w:rFonts w:asciiTheme="minorHAnsi" w:hAnsiTheme="minorHAnsi" w:cstheme="minorHAnsi"/>
          <w:lang w:val="en-US"/>
        </w:rPr>
        <w:t>the Bittern Preschool</w:t>
      </w:r>
      <w:r w:rsidR="00EC0DF5" w:rsidRPr="00A6372E">
        <w:rPr>
          <w:rFonts w:asciiTheme="minorHAnsi" w:hAnsiTheme="minorHAnsi"/>
          <w:lang w:val="en-US"/>
        </w:rPr>
        <w:t xml:space="preserve"> they must g</w:t>
      </w:r>
      <w:r w:rsidRPr="00A6372E">
        <w:rPr>
          <w:rFonts w:asciiTheme="minorHAnsi" w:hAnsiTheme="minorHAnsi"/>
          <w:lang w:val="en-US"/>
        </w:rPr>
        <w:t xml:space="preserve">ive written notice to the Bittern Preschool 4 weeks or more prior to the child being withdrawn from Bittern Preschool.  </w:t>
      </w:r>
    </w:p>
    <w:p w14:paraId="66941094" w14:textId="77777777" w:rsidR="00EC0DF5" w:rsidRPr="00A6372E" w:rsidRDefault="00EC0DF5" w:rsidP="00EC0DF5">
      <w:pPr>
        <w:pStyle w:val="Policylist1"/>
        <w:rPr>
          <w:rFonts w:asciiTheme="minorHAnsi" w:eastAsia="Calibri" w:hAnsiTheme="minorHAnsi" w:cs="Times New Roman"/>
          <w:lang w:val="en-US"/>
        </w:rPr>
      </w:pPr>
      <w:r w:rsidRPr="00A6372E">
        <w:rPr>
          <w:rFonts w:asciiTheme="minorHAnsi" w:eastAsia="Calibri" w:hAnsiTheme="minorHAnsi" w:cs="Times New Roman"/>
          <w:lang w:val="en-US"/>
        </w:rPr>
        <w:t>Fees are non-refundable. Refunds/pro rata refunds apply only in the following cases:</w:t>
      </w:r>
    </w:p>
    <w:p w14:paraId="594CE085" w14:textId="77777777" w:rsidR="00EC0DF5" w:rsidRPr="00A6372E" w:rsidRDefault="00EC0DF5" w:rsidP="00EC0DF5">
      <w:pPr>
        <w:pStyle w:val="Policylist1"/>
        <w:numPr>
          <w:ilvl w:val="0"/>
          <w:numId w:val="51"/>
        </w:numPr>
        <w:rPr>
          <w:rFonts w:asciiTheme="minorHAnsi" w:eastAsia="Calibri" w:hAnsiTheme="minorHAnsi" w:cs="Times New Roman"/>
          <w:lang w:val="en-US"/>
        </w:rPr>
      </w:pPr>
      <w:r w:rsidRPr="00A6372E">
        <w:rPr>
          <w:rFonts w:asciiTheme="minorHAnsi" w:eastAsia="Calibri" w:hAnsiTheme="minorHAnsi" w:cs="Times New Roman"/>
          <w:lang w:val="en-US"/>
        </w:rPr>
        <w:t>Up to the commencement of Term 1, a full refund of the fee deposit may be given on written application to the committee. The decision will be at the committee’s discretion.</w:t>
      </w:r>
    </w:p>
    <w:p w14:paraId="754E3796" w14:textId="77777777" w:rsidR="00EC0DF5" w:rsidRPr="00A6372E" w:rsidRDefault="00EC0DF5" w:rsidP="00EC0DF5">
      <w:pPr>
        <w:pStyle w:val="Policylist1"/>
        <w:numPr>
          <w:ilvl w:val="0"/>
          <w:numId w:val="51"/>
        </w:numPr>
        <w:rPr>
          <w:rFonts w:asciiTheme="minorHAnsi" w:eastAsia="Calibri" w:hAnsiTheme="minorHAnsi" w:cs="Times New Roman"/>
          <w:lang w:val="en-US"/>
        </w:rPr>
      </w:pPr>
      <w:r w:rsidRPr="00A6372E">
        <w:rPr>
          <w:rFonts w:asciiTheme="minorHAnsi" w:eastAsia="Calibri" w:hAnsiTheme="minorHAnsi" w:cs="Times New Roman"/>
          <w:lang w:val="en-US"/>
        </w:rPr>
        <w:t xml:space="preserve">Up to the commencement of Term 1, a partial refund of the fee deposit will be given to families eligible for the kindergarten fee subsidy on sighting the supporting documentation. </w:t>
      </w:r>
    </w:p>
    <w:p w14:paraId="54B77D90" w14:textId="77777777" w:rsidR="00EC0DF5" w:rsidRPr="00A6372E" w:rsidRDefault="00EC0DF5" w:rsidP="00EC0DF5">
      <w:pPr>
        <w:pStyle w:val="Policylist1"/>
        <w:numPr>
          <w:ilvl w:val="0"/>
          <w:numId w:val="51"/>
        </w:numPr>
        <w:rPr>
          <w:rFonts w:asciiTheme="minorHAnsi" w:eastAsia="Calibri" w:hAnsiTheme="minorHAnsi" w:cs="Times New Roman"/>
          <w:lang w:val="en-US"/>
        </w:rPr>
      </w:pPr>
      <w:r w:rsidRPr="00A6372E">
        <w:rPr>
          <w:rFonts w:asciiTheme="minorHAnsi" w:eastAsia="Calibri" w:hAnsiTheme="minorHAnsi" w:cs="Times New Roman"/>
          <w:lang w:val="en-US"/>
        </w:rPr>
        <w:t>If a family becomes eligible for the kindergarten fee subsidy during a term, a full refund of the applicable term fees (and fee deposit for Term 1) will be provided. Note that fees may apply for programs offered for more than ten hours per week.</w:t>
      </w:r>
    </w:p>
    <w:p w14:paraId="1E58D1C2" w14:textId="77777777" w:rsidR="00EC0DF5" w:rsidRPr="00A6372E" w:rsidRDefault="00EC0DF5" w:rsidP="00EC0DF5">
      <w:pPr>
        <w:pStyle w:val="Policylist1"/>
        <w:numPr>
          <w:ilvl w:val="0"/>
          <w:numId w:val="51"/>
        </w:numPr>
        <w:rPr>
          <w:rFonts w:asciiTheme="minorHAnsi" w:eastAsia="Calibri" w:hAnsiTheme="minorHAnsi" w:cs="Times New Roman"/>
          <w:lang w:val="en-US"/>
        </w:rPr>
      </w:pPr>
      <w:r w:rsidRPr="00A6372E">
        <w:rPr>
          <w:rFonts w:asciiTheme="minorHAnsi" w:eastAsia="Calibri" w:hAnsiTheme="minorHAnsi" w:cs="Times New Roman"/>
          <w:lang w:val="en-US"/>
        </w:rPr>
        <w:t>On commencement of Term 1, no partial refunds for term fees will be available (except as applied in point 3 above). If the child leaves before the end of the term, no pro-rata refund will be available for that term. Written notice of departure is required prior to the invoicing period for the next term.</w:t>
      </w:r>
    </w:p>
    <w:p w14:paraId="5073CE27" w14:textId="77777777" w:rsidR="00EC0DF5" w:rsidRPr="00A6372E" w:rsidRDefault="00EC0DF5" w:rsidP="00EC0DF5">
      <w:pPr>
        <w:pStyle w:val="Policylist1"/>
        <w:numPr>
          <w:ilvl w:val="0"/>
          <w:numId w:val="51"/>
        </w:numPr>
        <w:rPr>
          <w:rFonts w:asciiTheme="minorHAnsi" w:eastAsia="Calibri" w:hAnsiTheme="minorHAnsi" w:cs="Times New Roman"/>
          <w:lang w:val="en-US"/>
        </w:rPr>
      </w:pPr>
      <w:r w:rsidRPr="00A6372E">
        <w:rPr>
          <w:rFonts w:asciiTheme="minorHAnsi" w:eastAsia="Calibri" w:hAnsiTheme="minorHAnsi" w:cs="Times New Roman"/>
          <w:lang w:val="en-US"/>
        </w:rPr>
        <w:t>The committee may consider a partial refund in exceptional circumstances. Applications for a refund must be in writing and must clearly outline the reasons why the child ceased to attend the centre. Any refund will be at the discretion of the committee and will be assessed on a case-by-case basis. An administration fee may be applied.</w:t>
      </w:r>
    </w:p>
    <w:p w14:paraId="05B87D5F" w14:textId="77777777" w:rsidR="00EC0DF5" w:rsidRPr="00A6372E" w:rsidRDefault="00EC0DF5" w:rsidP="00EC0DF5">
      <w:pPr>
        <w:pStyle w:val="Policylist1"/>
        <w:numPr>
          <w:ilvl w:val="0"/>
          <w:numId w:val="51"/>
        </w:numPr>
        <w:rPr>
          <w:rFonts w:asciiTheme="minorHAnsi" w:eastAsia="Calibri" w:hAnsiTheme="minorHAnsi" w:cs="Times New Roman"/>
          <w:lang w:val="en-US"/>
        </w:rPr>
      </w:pPr>
      <w:r w:rsidRPr="00A6372E">
        <w:rPr>
          <w:rFonts w:asciiTheme="minorHAnsi" w:eastAsia="Calibri" w:hAnsiTheme="minorHAnsi" w:cs="Times New Roman"/>
          <w:lang w:val="en-US"/>
        </w:rPr>
        <w:t>Refunds may be provided when the child’s place is able to be filled after the child has left the centre.</w:t>
      </w:r>
    </w:p>
    <w:p w14:paraId="11AE58C4" w14:textId="77777777" w:rsidR="00EC0DF5" w:rsidRPr="00A6372E" w:rsidRDefault="00EC0DF5" w:rsidP="00EC0DF5">
      <w:pPr>
        <w:spacing w:before="80" w:after="40" w:line="280" w:lineRule="atLeast"/>
        <w:rPr>
          <w:rFonts w:asciiTheme="minorHAnsi" w:eastAsia="Calibri" w:hAnsiTheme="minorHAnsi"/>
          <w:lang w:val="en-US"/>
        </w:rPr>
      </w:pPr>
      <w:r w:rsidRPr="00A6372E">
        <w:rPr>
          <w:rFonts w:asciiTheme="minorHAnsi" w:eastAsia="Calibri" w:hAnsiTheme="minorHAnsi"/>
          <w:lang w:val="en-US"/>
        </w:rPr>
        <w:lastRenderedPageBreak/>
        <w:t>There will be no refund of fees due to a child’s short-term illness; public holidays; family holiday during operational times; closure of the centre for one or more days when a qualified staff member is absent and a qualified reliever is not available; closure of the centre for staff training days; or closure of the centre in extreme and unavoidable circumstances.</w:t>
      </w:r>
    </w:p>
    <w:p w14:paraId="689013F8" w14:textId="77777777" w:rsidR="00147B54" w:rsidRPr="00A6372E" w:rsidRDefault="00147B54" w:rsidP="00EC0DF5">
      <w:pPr>
        <w:rPr>
          <w:rFonts w:asciiTheme="minorHAnsi" w:hAnsiTheme="minorHAnsi"/>
          <w:lang w:val="en-US"/>
        </w:rPr>
      </w:pPr>
    </w:p>
    <w:p w14:paraId="7A5AF6D8" w14:textId="77777777" w:rsidR="00147B54" w:rsidRPr="00A6372E" w:rsidRDefault="00147B54" w:rsidP="00E06BB1">
      <w:pPr>
        <w:pStyle w:val="Heading3"/>
        <w:rPr>
          <w:rFonts w:asciiTheme="minorHAnsi" w:hAnsiTheme="minorHAnsi"/>
        </w:rPr>
      </w:pPr>
      <w:bookmarkStart w:id="64" w:name="_Toc52900699"/>
      <w:r w:rsidRPr="00A6372E">
        <w:rPr>
          <w:rFonts w:asciiTheme="minorHAnsi" w:hAnsiTheme="minorHAnsi"/>
        </w:rPr>
        <w:t>Enrolment Policy</w:t>
      </w:r>
      <w:bookmarkEnd w:id="64"/>
    </w:p>
    <w:p w14:paraId="0EBCAFF0" w14:textId="77777777" w:rsidR="00147B54" w:rsidRPr="000018F6" w:rsidRDefault="00147B54" w:rsidP="00EF0A3E">
      <w:pPr>
        <w:jc w:val="both"/>
        <w:rPr>
          <w:rFonts w:asciiTheme="minorHAnsi" w:hAnsiTheme="minorHAnsi" w:cstheme="minorHAnsi"/>
          <w:lang w:val="en-US"/>
        </w:rPr>
      </w:pPr>
      <w:r w:rsidRPr="000018F6">
        <w:rPr>
          <w:rFonts w:asciiTheme="minorHAnsi" w:hAnsiTheme="minorHAnsi" w:cstheme="minorHAnsi"/>
          <w:lang w:val="en-US"/>
        </w:rPr>
        <w:t>Registrations for both three and four year old preschool are managed centrally by Mornington Peninsula Council.</w:t>
      </w:r>
    </w:p>
    <w:p w14:paraId="77B63A37" w14:textId="77777777" w:rsidR="00147B54" w:rsidRPr="000018F6" w:rsidRDefault="00147B54" w:rsidP="00147B54">
      <w:pPr>
        <w:rPr>
          <w:rFonts w:asciiTheme="minorHAnsi" w:hAnsiTheme="minorHAnsi" w:cstheme="minorHAnsi"/>
          <w:u w:val="single"/>
          <w:lang w:val="en-US"/>
        </w:rPr>
      </w:pPr>
      <w:r w:rsidRPr="000018F6">
        <w:rPr>
          <w:rFonts w:asciiTheme="minorHAnsi" w:hAnsiTheme="minorHAnsi" w:cstheme="minorHAnsi"/>
          <w:u w:val="single"/>
          <w:lang w:val="en-US"/>
        </w:rPr>
        <w:t>Mornington Peninsula Council Contact Details:</w:t>
      </w:r>
    </w:p>
    <w:tbl>
      <w:tblPr>
        <w:tblStyle w:val="TableGrid"/>
        <w:tblW w:w="5778" w:type="dxa"/>
        <w:tblLook w:val="04A0" w:firstRow="1" w:lastRow="0" w:firstColumn="1" w:lastColumn="0" w:noHBand="0" w:noVBand="1"/>
      </w:tblPr>
      <w:tblGrid>
        <w:gridCol w:w="1951"/>
        <w:gridCol w:w="3827"/>
      </w:tblGrid>
      <w:tr w:rsidR="0086591E" w:rsidRPr="00A6372E" w14:paraId="4050D698" w14:textId="77777777" w:rsidTr="00F60D79">
        <w:tc>
          <w:tcPr>
            <w:tcW w:w="1951" w:type="dxa"/>
          </w:tcPr>
          <w:p w14:paraId="24E43A61" w14:textId="77777777" w:rsidR="0086591E" w:rsidRPr="00A6372E" w:rsidRDefault="0086591E" w:rsidP="00F60D79">
            <w:pPr>
              <w:spacing w:before="120" w:after="120"/>
              <w:rPr>
                <w:rFonts w:asciiTheme="minorHAnsi" w:hAnsiTheme="minorHAnsi" w:cstheme="minorHAnsi"/>
                <w:u w:val="single"/>
                <w:lang w:val="en-US"/>
              </w:rPr>
            </w:pPr>
            <w:r w:rsidRPr="00A6372E">
              <w:rPr>
                <w:rFonts w:asciiTheme="minorHAnsi" w:hAnsiTheme="minorHAnsi" w:cstheme="minorHAnsi"/>
                <w:b/>
                <w:lang w:val="en-US"/>
              </w:rPr>
              <w:t>Phone Number</w:t>
            </w:r>
          </w:p>
        </w:tc>
        <w:tc>
          <w:tcPr>
            <w:tcW w:w="3827" w:type="dxa"/>
          </w:tcPr>
          <w:p w14:paraId="62A07261" w14:textId="77777777" w:rsidR="0086591E" w:rsidRPr="00A6372E" w:rsidRDefault="0086591E" w:rsidP="00F60D79">
            <w:pPr>
              <w:spacing w:before="120" w:after="120"/>
              <w:rPr>
                <w:rFonts w:asciiTheme="minorHAnsi" w:hAnsiTheme="minorHAnsi" w:cstheme="minorHAnsi"/>
                <w:u w:val="single"/>
                <w:lang w:val="en-US"/>
              </w:rPr>
            </w:pPr>
            <w:r w:rsidRPr="00A6372E">
              <w:rPr>
                <w:rFonts w:asciiTheme="minorHAnsi" w:hAnsiTheme="minorHAnsi" w:cstheme="minorHAnsi"/>
                <w:lang w:val="en-US"/>
              </w:rPr>
              <w:t>1300 850 600</w:t>
            </w:r>
          </w:p>
        </w:tc>
      </w:tr>
      <w:tr w:rsidR="0086591E" w:rsidRPr="00A6372E" w14:paraId="5250A6BE" w14:textId="77777777" w:rsidTr="00F60D79">
        <w:tc>
          <w:tcPr>
            <w:tcW w:w="1951" w:type="dxa"/>
          </w:tcPr>
          <w:p w14:paraId="78455983" w14:textId="77777777" w:rsidR="0086591E" w:rsidRPr="00A6372E" w:rsidRDefault="0086591E" w:rsidP="00F60D79">
            <w:pPr>
              <w:spacing w:before="120" w:after="120"/>
              <w:rPr>
                <w:rFonts w:asciiTheme="minorHAnsi" w:hAnsiTheme="minorHAnsi" w:cstheme="minorHAnsi"/>
                <w:u w:val="single"/>
                <w:lang w:val="en-US"/>
              </w:rPr>
            </w:pPr>
            <w:r w:rsidRPr="00A6372E">
              <w:rPr>
                <w:rFonts w:asciiTheme="minorHAnsi" w:hAnsiTheme="minorHAnsi" w:cstheme="minorHAnsi"/>
                <w:b/>
                <w:lang w:val="en-US"/>
              </w:rPr>
              <w:t>Email Address</w:t>
            </w:r>
          </w:p>
        </w:tc>
        <w:tc>
          <w:tcPr>
            <w:tcW w:w="3827" w:type="dxa"/>
          </w:tcPr>
          <w:p w14:paraId="1787DDB2" w14:textId="77777777" w:rsidR="0086591E" w:rsidRPr="00A6372E" w:rsidRDefault="00CE31DB" w:rsidP="00F60D79">
            <w:pPr>
              <w:spacing w:before="120" w:after="120"/>
              <w:rPr>
                <w:rFonts w:asciiTheme="minorHAnsi" w:hAnsiTheme="minorHAnsi" w:cstheme="minorHAnsi"/>
                <w:u w:val="single"/>
                <w:lang w:val="en-US"/>
              </w:rPr>
            </w:pPr>
            <w:hyperlink r:id="rId29" w:history="1">
              <w:r w:rsidR="0086591E" w:rsidRPr="00A6372E">
                <w:rPr>
                  <w:rStyle w:val="Hyperlink"/>
                  <w:rFonts w:asciiTheme="minorHAnsi" w:hAnsiTheme="minorHAnsi" w:cstheme="minorHAnsi"/>
                  <w:lang w:val="en-US"/>
                </w:rPr>
                <w:t>kindergarten@mornpen.vic.gov.au</w:t>
              </w:r>
            </w:hyperlink>
            <w:r w:rsidR="0086591E" w:rsidRPr="00A6372E">
              <w:rPr>
                <w:rFonts w:asciiTheme="minorHAnsi" w:hAnsiTheme="minorHAnsi" w:cstheme="minorHAnsi"/>
                <w:lang w:val="en-US"/>
              </w:rPr>
              <w:t xml:space="preserve"> </w:t>
            </w:r>
          </w:p>
        </w:tc>
      </w:tr>
    </w:tbl>
    <w:p w14:paraId="7B199FE3" w14:textId="77777777" w:rsidR="00147B54" w:rsidRPr="00147B54" w:rsidRDefault="00147B54" w:rsidP="00147B54">
      <w:pPr>
        <w:rPr>
          <w:lang w:val="en-US"/>
        </w:rPr>
      </w:pPr>
    </w:p>
    <w:p w14:paraId="2117B1A4" w14:textId="77777777" w:rsidR="00147B54" w:rsidRPr="00A6372E" w:rsidRDefault="00147B54" w:rsidP="007D73E4">
      <w:pPr>
        <w:pStyle w:val="Heading4"/>
      </w:pPr>
      <w:r w:rsidRPr="00A6372E">
        <w:t>3 year olds</w:t>
      </w:r>
    </w:p>
    <w:p w14:paraId="2506A2E4" w14:textId="77777777" w:rsidR="00147B54" w:rsidRPr="009F66A9" w:rsidRDefault="00147B54" w:rsidP="007D73E4">
      <w:pPr>
        <w:rPr>
          <w:rFonts w:asciiTheme="minorHAnsi" w:hAnsiTheme="minorHAnsi" w:cstheme="minorHAnsi"/>
          <w:lang w:val="en-US"/>
        </w:rPr>
      </w:pPr>
      <w:bookmarkStart w:id="65" w:name="_Toc52900700"/>
      <w:r w:rsidRPr="009F66A9">
        <w:rPr>
          <w:rFonts w:asciiTheme="minorHAnsi" w:hAnsiTheme="minorHAnsi" w:cstheme="minorHAnsi"/>
          <w:lang w:val="en-US"/>
        </w:rPr>
        <w:t>Children may not attend preschool until they have turned 3. Those children who turn 3 by April 30</w:t>
      </w:r>
      <w:r w:rsidRPr="009F66A9">
        <w:rPr>
          <w:rFonts w:asciiTheme="minorHAnsi" w:hAnsiTheme="minorHAnsi" w:cstheme="minorHAnsi"/>
          <w:vertAlign w:val="superscript"/>
          <w:lang w:val="en-US"/>
        </w:rPr>
        <w:t>th</w:t>
      </w:r>
      <w:r w:rsidRPr="009F66A9">
        <w:rPr>
          <w:rFonts w:asciiTheme="minorHAnsi" w:hAnsiTheme="minorHAnsi" w:cstheme="minorHAnsi"/>
          <w:lang w:val="en-US"/>
        </w:rPr>
        <w:t xml:space="preserve"> may attend after their birthday, or alternatively wait until the next calendar year to </w:t>
      </w:r>
      <w:r w:rsidRPr="009F66A9">
        <w:rPr>
          <w:rFonts w:asciiTheme="minorHAnsi" w:hAnsiTheme="minorHAnsi" w:cstheme="minorHAnsi"/>
        </w:rPr>
        <w:t>enrol</w:t>
      </w:r>
      <w:r w:rsidRPr="009F66A9">
        <w:rPr>
          <w:rFonts w:asciiTheme="minorHAnsi" w:hAnsiTheme="minorHAnsi" w:cstheme="minorHAnsi"/>
          <w:lang w:val="en-US"/>
        </w:rPr>
        <w:t>.</w:t>
      </w:r>
      <w:bookmarkEnd w:id="65"/>
      <w:r w:rsidRPr="009F66A9">
        <w:rPr>
          <w:rFonts w:asciiTheme="minorHAnsi" w:hAnsiTheme="minorHAnsi" w:cstheme="minorHAnsi"/>
          <w:lang w:val="en-US"/>
        </w:rPr>
        <w:t xml:space="preserve"> </w:t>
      </w:r>
    </w:p>
    <w:p w14:paraId="0AA3D528" w14:textId="77777777" w:rsidR="00147B54" w:rsidRPr="009F66A9" w:rsidRDefault="00147B54" w:rsidP="007D73E4">
      <w:pPr>
        <w:rPr>
          <w:rFonts w:asciiTheme="minorHAnsi" w:hAnsiTheme="minorHAnsi" w:cstheme="minorHAnsi"/>
          <w:lang w:val="en-US"/>
        </w:rPr>
      </w:pPr>
      <w:r w:rsidRPr="009F66A9">
        <w:rPr>
          <w:rFonts w:asciiTheme="minorHAnsi" w:hAnsiTheme="minorHAnsi" w:cstheme="minorHAnsi"/>
          <w:lang w:val="en-US"/>
        </w:rPr>
        <w:t>Please note that full payment in advance of term one fees is required to hold a position, regardless of when a child turns 3 and commences attendance at preschool.</w:t>
      </w:r>
    </w:p>
    <w:p w14:paraId="4A350838" w14:textId="77777777" w:rsidR="00147B54" w:rsidRPr="009F66A9" w:rsidRDefault="00147B54" w:rsidP="005D6EF7">
      <w:pPr>
        <w:pStyle w:val="Heading4"/>
        <w:spacing w:after="120"/>
        <w:rPr>
          <w:rFonts w:asciiTheme="minorHAnsi" w:hAnsiTheme="minorHAnsi" w:cstheme="minorHAnsi"/>
          <w:lang w:val="en-US"/>
        </w:rPr>
      </w:pPr>
      <w:r w:rsidRPr="009F66A9">
        <w:rPr>
          <w:rFonts w:asciiTheme="minorHAnsi" w:hAnsiTheme="minorHAnsi" w:cstheme="minorHAnsi"/>
          <w:bCs/>
          <w:color w:val="000000"/>
          <w:sz w:val="22"/>
          <w:lang w:val="en-US"/>
        </w:rPr>
        <w:t> </w:t>
      </w:r>
      <w:r w:rsidRPr="009F66A9">
        <w:rPr>
          <w:rFonts w:asciiTheme="minorHAnsi" w:hAnsiTheme="minorHAnsi" w:cstheme="minorHAnsi"/>
          <w:lang w:val="en-US"/>
        </w:rPr>
        <w:t>4 year olds</w:t>
      </w:r>
    </w:p>
    <w:p w14:paraId="6F891805" w14:textId="77777777" w:rsidR="00147B54" w:rsidRPr="00A6372E" w:rsidRDefault="00147B54" w:rsidP="00147B54">
      <w:pPr>
        <w:outlineLvl w:val="2"/>
        <w:rPr>
          <w:rFonts w:asciiTheme="minorHAnsi" w:hAnsiTheme="minorHAnsi" w:cstheme="minorHAnsi"/>
          <w:bCs/>
          <w:color w:val="000000"/>
          <w:lang w:val="en-US"/>
        </w:rPr>
      </w:pPr>
      <w:bookmarkStart w:id="66" w:name="_Toc52900701"/>
      <w:r w:rsidRPr="00A6372E">
        <w:rPr>
          <w:rFonts w:asciiTheme="minorHAnsi" w:hAnsiTheme="minorHAnsi" w:cstheme="minorHAnsi"/>
          <w:bCs/>
          <w:color w:val="000000"/>
          <w:lang w:val="en-US"/>
        </w:rPr>
        <w:t>Children must turn 4 years by April 30</w:t>
      </w:r>
      <w:r w:rsidRPr="00A6372E">
        <w:rPr>
          <w:rFonts w:asciiTheme="minorHAnsi" w:hAnsiTheme="minorHAnsi" w:cstheme="minorHAnsi"/>
          <w:bCs/>
          <w:color w:val="000000"/>
          <w:vertAlign w:val="superscript"/>
          <w:lang w:val="en-US"/>
        </w:rPr>
        <w:t>th</w:t>
      </w:r>
      <w:r w:rsidRPr="00A6372E">
        <w:rPr>
          <w:rFonts w:asciiTheme="minorHAnsi" w:hAnsiTheme="minorHAnsi" w:cstheme="minorHAnsi"/>
          <w:bCs/>
          <w:color w:val="000000"/>
          <w:lang w:val="en-US"/>
        </w:rPr>
        <w:t xml:space="preserve"> in the year they attend Preschool.</w:t>
      </w:r>
      <w:bookmarkEnd w:id="66"/>
    </w:p>
    <w:p w14:paraId="67185C24" w14:textId="77777777" w:rsidR="00417538" w:rsidRPr="00A6372E" w:rsidRDefault="00417538" w:rsidP="00CE4EC1">
      <w:pPr>
        <w:pStyle w:val="Heading3"/>
        <w:rPr>
          <w:rFonts w:asciiTheme="minorHAnsi" w:hAnsiTheme="minorHAnsi"/>
        </w:rPr>
      </w:pPr>
      <w:bookmarkStart w:id="67" w:name="_Toc52900702"/>
    </w:p>
    <w:p w14:paraId="1DE838B9" w14:textId="77777777" w:rsidR="00EA111D" w:rsidRPr="00A6372E" w:rsidRDefault="00EC0DF5" w:rsidP="00EA111D">
      <w:pPr>
        <w:pStyle w:val="Heading3"/>
        <w:rPr>
          <w:rFonts w:asciiTheme="minorHAnsi" w:hAnsiTheme="minorHAnsi"/>
        </w:rPr>
      </w:pPr>
      <w:bookmarkStart w:id="68" w:name="_Toc52900703"/>
      <w:bookmarkEnd w:id="67"/>
      <w:r w:rsidRPr="00A6372E">
        <w:rPr>
          <w:rFonts w:asciiTheme="minorHAnsi" w:hAnsiTheme="minorHAnsi"/>
        </w:rPr>
        <w:t>N</w:t>
      </w:r>
      <w:r w:rsidR="00EA111D" w:rsidRPr="00A6372E">
        <w:rPr>
          <w:rFonts w:asciiTheme="minorHAnsi" w:hAnsiTheme="minorHAnsi"/>
        </w:rPr>
        <w:t>o Jab, No Play Legislation</w:t>
      </w:r>
      <w:bookmarkEnd w:id="68"/>
    </w:p>
    <w:p w14:paraId="70D4D790" w14:textId="77777777" w:rsidR="00EA111D" w:rsidRPr="00A6372E" w:rsidRDefault="00EA111D" w:rsidP="00EF0A3E">
      <w:pPr>
        <w:spacing w:after="120"/>
        <w:jc w:val="both"/>
        <w:rPr>
          <w:rFonts w:asciiTheme="minorHAnsi" w:hAnsiTheme="minorHAnsi" w:cs="Arial"/>
        </w:rPr>
      </w:pPr>
      <w:r w:rsidRPr="00A6372E">
        <w:rPr>
          <w:rFonts w:asciiTheme="minorHAnsi" w:hAnsiTheme="minorHAnsi" w:cs="Arial"/>
        </w:rPr>
        <w:t xml:space="preserve">Under the proposed 'No Jab, No Play' legislation, all parents/guardians seeking to enrol their child at an early childhood service in Victoria will be required to provide evidence that the child is: </w:t>
      </w:r>
    </w:p>
    <w:p w14:paraId="305E9EA8" w14:textId="77777777" w:rsidR="00EA111D" w:rsidRPr="00A6372E" w:rsidRDefault="00EA111D" w:rsidP="00EF0A3E">
      <w:pPr>
        <w:pStyle w:val="ListParagraph"/>
        <w:numPr>
          <w:ilvl w:val="0"/>
          <w:numId w:val="43"/>
        </w:numPr>
        <w:spacing w:after="120"/>
        <w:ind w:left="567" w:hanging="567"/>
        <w:jc w:val="both"/>
        <w:rPr>
          <w:rFonts w:asciiTheme="minorHAnsi" w:eastAsia="Times New Roman" w:hAnsiTheme="minorHAnsi" w:cs="Arial"/>
          <w:sz w:val="24"/>
        </w:rPr>
      </w:pPr>
      <w:r w:rsidRPr="00A6372E">
        <w:rPr>
          <w:rFonts w:asciiTheme="minorHAnsi" w:eastAsia="Times New Roman" w:hAnsiTheme="minorHAnsi" w:cs="Arial"/>
          <w:sz w:val="24"/>
        </w:rPr>
        <w:t xml:space="preserve">fully immunised for their age </w:t>
      </w:r>
      <w:r w:rsidRPr="00A6372E">
        <w:rPr>
          <w:rFonts w:asciiTheme="minorHAnsi" w:eastAsia="Times New Roman" w:hAnsiTheme="minorHAnsi" w:cs="Arial"/>
          <w:b/>
          <w:bCs/>
          <w:sz w:val="24"/>
        </w:rPr>
        <w:t xml:space="preserve">OR </w:t>
      </w:r>
    </w:p>
    <w:p w14:paraId="38F969E0" w14:textId="77777777" w:rsidR="00EA111D" w:rsidRPr="00A6372E" w:rsidRDefault="00EA111D" w:rsidP="00EF0A3E">
      <w:pPr>
        <w:numPr>
          <w:ilvl w:val="0"/>
          <w:numId w:val="42"/>
        </w:numPr>
        <w:spacing w:after="120"/>
        <w:ind w:left="567" w:hanging="567"/>
        <w:jc w:val="both"/>
        <w:rPr>
          <w:rFonts w:asciiTheme="minorHAnsi" w:hAnsiTheme="minorHAnsi" w:cs="Arial"/>
        </w:rPr>
      </w:pPr>
      <w:r w:rsidRPr="00A6372E">
        <w:rPr>
          <w:rFonts w:asciiTheme="minorHAnsi" w:hAnsiTheme="minorHAnsi" w:cs="Arial"/>
        </w:rPr>
        <w:t xml:space="preserve">on a vaccination catch-up program </w:t>
      </w:r>
      <w:r w:rsidRPr="00A6372E">
        <w:rPr>
          <w:rFonts w:asciiTheme="minorHAnsi" w:hAnsiTheme="minorHAnsi" w:cs="Arial"/>
          <w:b/>
          <w:bCs/>
        </w:rPr>
        <w:t>OR</w:t>
      </w:r>
    </w:p>
    <w:p w14:paraId="535F7DDB" w14:textId="77777777" w:rsidR="00EA111D" w:rsidRPr="00A6372E" w:rsidRDefault="00EA111D" w:rsidP="00EF0A3E">
      <w:pPr>
        <w:numPr>
          <w:ilvl w:val="0"/>
          <w:numId w:val="42"/>
        </w:numPr>
        <w:spacing w:after="120"/>
        <w:ind w:left="567" w:hanging="567"/>
        <w:jc w:val="both"/>
        <w:rPr>
          <w:rFonts w:asciiTheme="minorHAnsi" w:hAnsiTheme="minorHAnsi" w:cs="Arial"/>
        </w:rPr>
      </w:pPr>
      <w:r w:rsidRPr="00A6372E">
        <w:rPr>
          <w:rFonts w:asciiTheme="minorHAnsi" w:hAnsiTheme="minorHAnsi" w:cs="Arial"/>
        </w:rPr>
        <w:t xml:space="preserve">unable to be fully immunised for medical reasons. </w:t>
      </w:r>
    </w:p>
    <w:p w14:paraId="116C1F57" w14:textId="77777777" w:rsidR="00EA111D" w:rsidRPr="00A6372E" w:rsidRDefault="00EA111D" w:rsidP="00EF0A3E">
      <w:pPr>
        <w:spacing w:after="120"/>
        <w:jc w:val="both"/>
        <w:rPr>
          <w:rFonts w:asciiTheme="minorHAnsi" w:hAnsiTheme="minorHAnsi" w:cs="Arial"/>
        </w:rPr>
      </w:pPr>
      <w:r w:rsidRPr="00A6372E">
        <w:rPr>
          <w:rFonts w:asciiTheme="minorHAnsi" w:hAnsiTheme="minorHAnsi" w:cs="Arial"/>
        </w:rPr>
        <w:t xml:space="preserve">'Conscientious objection' will not be an exemption. </w:t>
      </w:r>
    </w:p>
    <w:p w14:paraId="7BFB0BD7" w14:textId="77777777" w:rsidR="00EA111D" w:rsidRPr="00A6372E" w:rsidRDefault="00EA111D" w:rsidP="00EF0A3E">
      <w:pPr>
        <w:spacing w:after="120"/>
        <w:jc w:val="both"/>
        <w:rPr>
          <w:rFonts w:asciiTheme="minorHAnsi" w:hAnsiTheme="minorHAnsi"/>
          <w:lang w:val="en-US"/>
        </w:rPr>
      </w:pPr>
      <w:r w:rsidRPr="00A6372E">
        <w:rPr>
          <w:rFonts w:asciiTheme="minorHAnsi" w:hAnsiTheme="minorHAnsi"/>
          <w:color w:val="000000"/>
        </w:rPr>
        <w:t xml:space="preserve">From 1 January 2016 onwards parents/carers seeking to finalise enrolment for their child in childcare or </w:t>
      </w:r>
      <w:r w:rsidRPr="00A6372E">
        <w:rPr>
          <w:rFonts w:asciiTheme="minorHAnsi" w:hAnsiTheme="minorHAnsi"/>
        </w:rPr>
        <w:t>kindergarten will need to provide:</w:t>
      </w:r>
    </w:p>
    <w:p w14:paraId="690242FF" w14:textId="77777777" w:rsidR="00EA111D" w:rsidRPr="00A6372E" w:rsidRDefault="00EA111D" w:rsidP="00EF0A3E">
      <w:pPr>
        <w:numPr>
          <w:ilvl w:val="0"/>
          <w:numId w:val="40"/>
        </w:numPr>
        <w:tabs>
          <w:tab w:val="clear" w:pos="720"/>
        </w:tabs>
        <w:spacing w:after="120"/>
        <w:ind w:left="567" w:hanging="567"/>
        <w:jc w:val="both"/>
        <w:rPr>
          <w:rFonts w:asciiTheme="minorHAnsi" w:hAnsiTheme="minorHAnsi"/>
          <w:lang w:val="en-US"/>
        </w:rPr>
      </w:pPr>
      <w:r w:rsidRPr="00A6372E">
        <w:rPr>
          <w:rFonts w:asciiTheme="minorHAnsi" w:hAnsiTheme="minorHAnsi"/>
        </w:rPr>
        <w:t xml:space="preserve">an </w:t>
      </w:r>
      <w:r w:rsidRPr="00A6372E">
        <w:rPr>
          <w:rFonts w:asciiTheme="minorHAnsi" w:hAnsiTheme="minorHAnsi"/>
          <w:color w:val="1F497D"/>
        </w:rPr>
        <w:t> </w:t>
      </w:r>
      <w:r w:rsidRPr="00A6372E">
        <w:rPr>
          <w:rFonts w:asciiTheme="minorHAnsi" w:hAnsiTheme="minorHAnsi"/>
        </w:rPr>
        <w:t>Immunisation History Statement showing their child's vaccinations are up-to-date for their age according to the</w:t>
      </w:r>
      <w:r w:rsidRPr="00A6372E">
        <w:rPr>
          <w:rFonts w:asciiTheme="minorHAnsi" w:hAnsiTheme="minorHAnsi"/>
          <w:i/>
        </w:rPr>
        <w:t> </w:t>
      </w:r>
      <w:hyperlink r:id="rId30" w:tgtFrame="_blank" w:history="1">
        <w:r w:rsidRPr="00A6372E">
          <w:rPr>
            <w:rStyle w:val="Hyperlink"/>
            <w:rFonts w:asciiTheme="minorHAnsi" w:hAnsiTheme="minorHAnsi"/>
            <w:i/>
            <w:color w:val="auto"/>
          </w:rPr>
          <w:t>immunisation schedule </w:t>
        </w:r>
      </w:hyperlink>
      <w:r w:rsidRPr="00A6372E">
        <w:rPr>
          <w:rFonts w:asciiTheme="minorHAnsi" w:hAnsiTheme="minorHAnsi"/>
        </w:rPr>
        <w:t>(or lists which vaccines they have a medical contraindication to), OR</w:t>
      </w:r>
      <w:r w:rsidRPr="00A6372E">
        <w:rPr>
          <w:rFonts w:asciiTheme="minorHAnsi" w:hAnsiTheme="minorHAnsi"/>
          <w:lang w:val="en-US"/>
        </w:rPr>
        <w:t xml:space="preserve"> </w:t>
      </w:r>
    </w:p>
    <w:p w14:paraId="16D10F46" w14:textId="77777777" w:rsidR="00EA111D" w:rsidRPr="00A6372E" w:rsidRDefault="00EA111D" w:rsidP="00EF0A3E">
      <w:pPr>
        <w:numPr>
          <w:ilvl w:val="0"/>
          <w:numId w:val="41"/>
        </w:numPr>
        <w:tabs>
          <w:tab w:val="clear" w:pos="720"/>
        </w:tabs>
        <w:spacing w:after="120"/>
        <w:ind w:left="567" w:hanging="567"/>
        <w:jc w:val="both"/>
        <w:rPr>
          <w:rFonts w:asciiTheme="minorHAnsi" w:hAnsiTheme="minorHAnsi"/>
          <w:lang w:val="en-US"/>
        </w:rPr>
      </w:pPr>
      <w:r w:rsidRPr="00A6372E">
        <w:rPr>
          <w:rFonts w:asciiTheme="minorHAnsi" w:hAnsiTheme="minorHAnsi"/>
        </w:rPr>
        <w:t>a completed </w:t>
      </w:r>
      <w:hyperlink r:id="rId31" w:tgtFrame="_blank" w:history="1">
        <w:r w:rsidRPr="00A6372E">
          <w:rPr>
            <w:rStyle w:val="Hyperlink"/>
            <w:rFonts w:asciiTheme="minorHAnsi" w:hAnsiTheme="minorHAnsi"/>
            <w:color w:val="auto"/>
          </w:rPr>
          <w:t xml:space="preserve">Medicare </w:t>
        </w:r>
        <w:r w:rsidRPr="00A6372E">
          <w:rPr>
            <w:rStyle w:val="Hyperlink"/>
            <w:rFonts w:asciiTheme="minorHAnsi" w:hAnsiTheme="minorHAnsi"/>
            <w:i/>
            <w:color w:val="auto"/>
          </w:rPr>
          <w:t>Immunisation History Form IMMU13</w:t>
        </w:r>
      </w:hyperlink>
      <w:r w:rsidRPr="00A6372E">
        <w:rPr>
          <w:rFonts w:asciiTheme="minorHAnsi" w:hAnsiTheme="minorHAnsi"/>
        </w:rPr>
        <w:t> as evidence their child is on a vaccination catch-up schedule.</w:t>
      </w:r>
      <w:r w:rsidRPr="00A6372E">
        <w:rPr>
          <w:rFonts w:asciiTheme="minorHAnsi" w:hAnsiTheme="minorHAnsi"/>
          <w:lang w:val="en-US"/>
        </w:rPr>
        <w:t xml:space="preserve"> </w:t>
      </w:r>
    </w:p>
    <w:p w14:paraId="6D43B3B6" w14:textId="77777777" w:rsidR="00EA111D" w:rsidRPr="00A6372E" w:rsidRDefault="00EA111D" w:rsidP="00EF0A3E">
      <w:pPr>
        <w:spacing w:after="120"/>
        <w:jc w:val="both"/>
        <w:rPr>
          <w:rFonts w:asciiTheme="minorHAnsi" w:hAnsiTheme="minorHAnsi"/>
        </w:rPr>
      </w:pPr>
      <w:r w:rsidRPr="00A6372E">
        <w:rPr>
          <w:rFonts w:asciiTheme="minorHAnsi" w:hAnsiTheme="minorHAnsi"/>
        </w:rPr>
        <w:t>Being registered on a waiting list for a place at an early childhood service is not a confirmed enrolment, and the requirement to be fully immunised will apply if places are offered and confirmed after 1 January 2016.</w:t>
      </w:r>
    </w:p>
    <w:p w14:paraId="595251AA" w14:textId="77777777" w:rsidR="005D6EF7" w:rsidRPr="00EF0A3E" w:rsidRDefault="005D6EF7" w:rsidP="00EF0A3E">
      <w:pPr>
        <w:spacing w:after="120"/>
        <w:jc w:val="both"/>
      </w:pPr>
    </w:p>
    <w:p w14:paraId="4613CD09" w14:textId="77777777" w:rsidR="00147B54" w:rsidRPr="00A6372E" w:rsidRDefault="00147B54" w:rsidP="00E06BB1">
      <w:pPr>
        <w:pStyle w:val="Heading3"/>
        <w:rPr>
          <w:rFonts w:asciiTheme="minorHAnsi" w:hAnsiTheme="minorHAnsi"/>
        </w:rPr>
      </w:pPr>
      <w:bookmarkStart w:id="69" w:name="_Toc52900704"/>
      <w:r w:rsidRPr="00A6372E">
        <w:rPr>
          <w:rFonts w:asciiTheme="minorHAnsi" w:hAnsiTheme="minorHAnsi"/>
        </w:rPr>
        <w:lastRenderedPageBreak/>
        <w:t>Late Collection of Children Policy</w:t>
      </w:r>
      <w:bookmarkEnd w:id="69"/>
    </w:p>
    <w:p w14:paraId="00ADA9CA" w14:textId="77777777" w:rsidR="00147B54" w:rsidRPr="00A6372E" w:rsidRDefault="00147B54" w:rsidP="00EF0A3E">
      <w:pPr>
        <w:jc w:val="both"/>
        <w:rPr>
          <w:rFonts w:asciiTheme="minorHAnsi" w:hAnsiTheme="minorHAnsi"/>
          <w:lang w:val="en-US"/>
        </w:rPr>
      </w:pPr>
      <w:r w:rsidRPr="00A6372E">
        <w:rPr>
          <w:rFonts w:asciiTheme="minorHAnsi" w:hAnsiTheme="minorHAnsi"/>
          <w:lang w:val="en-US"/>
        </w:rPr>
        <w:t>It is important for parents to keep their child’s emergency contact details up to date.  For the committee to fulfill its obligations to parents and children under the Children’s Services Regulations and insurance policies, it is necessary to have a policy outlining the procedure that will take effect should any child be:</w:t>
      </w:r>
    </w:p>
    <w:p w14:paraId="215763DB" w14:textId="77777777" w:rsidR="00147B54" w:rsidRPr="00A6372E" w:rsidRDefault="00147B54" w:rsidP="00EF0A3E">
      <w:pPr>
        <w:pStyle w:val="ListParagraph"/>
        <w:numPr>
          <w:ilvl w:val="0"/>
          <w:numId w:val="35"/>
        </w:numPr>
        <w:ind w:left="567" w:hanging="567"/>
        <w:jc w:val="both"/>
        <w:rPr>
          <w:rFonts w:asciiTheme="minorHAnsi" w:hAnsiTheme="minorHAnsi"/>
          <w:sz w:val="24"/>
          <w:lang w:val="en-US"/>
        </w:rPr>
      </w:pPr>
      <w:r w:rsidRPr="00A6372E">
        <w:rPr>
          <w:rFonts w:asciiTheme="minorHAnsi" w:hAnsiTheme="minorHAnsi"/>
          <w:sz w:val="24"/>
          <w:lang w:val="en-US"/>
        </w:rPr>
        <w:t>Collected late from preschool</w:t>
      </w:r>
    </w:p>
    <w:p w14:paraId="309E8840" w14:textId="77777777" w:rsidR="00147B54" w:rsidRPr="00A6372E" w:rsidRDefault="00147B54" w:rsidP="00EF0A3E">
      <w:pPr>
        <w:pStyle w:val="ListParagraph"/>
        <w:numPr>
          <w:ilvl w:val="0"/>
          <w:numId w:val="35"/>
        </w:numPr>
        <w:ind w:left="567" w:hanging="567"/>
        <w:jc w:val="both"/>
        <w:rPr>
          <w:rFonts w:asciiTheme="minorHAnsi" w:hAnsiTheme="minorHAnsi"/>
          <w:sz w:val="24"/>
          <w:lang w:val="en-US"/>
        </w:rPr>
      </w:pPr>
      <w:r w:rsidRPr="00A6372E">
        <w:rPr>
          <w:rFonts w:asciiTheme="minorHAnsi" w:hAnsiTheme="minorHAnsi"/>
          <w:sz w:val="24"/>
          <w:lang w:val="en-US"/>
        </w:rPr>
        <w:t>Not collected from preschool due to an emergency or other situation</w:t>
      </w:r>
    </w:p>
    <w:p w14:paraId="4CDDCD5D" w14:textId="77777777" w:rsidR="00147B54" w:rsidRPr="00A6372E" w:rsidRDefault="00147B54" w:rsidP="00EF0A3E">
      <w:pPr>
        <w:jc w:val="both"/>
        <w:rPr>
          <w:rFonts w:asciiTheme="minorHAnsi" w:hAnsiTheme="minorHAnsi"/>
          <w:lang w:val="en-US"/>
        </w:rPr>
      </w:pPr>
      <w:r w:rsidRPr="00A6372E">
        <w:rPr>
          <w:rFonts w:asciiTheme="minorHAnsi" w:hAnsiTheme="minorHAnsi"/>
          <w:lang w:val="en-US"/>
        </w:rPr>
        <w:t>A child is considered ‘late’ if not collected 10 minutes after the end of the session.   The Teacher will ring the parent/guardian, followed by the emergency numbers as detailed in the enrolment information provided by the parent.  Two adults are to remain with the child, at Bittern Preschool at all times, e.g. Teacher/Assistant and/or Committee member/late pickup parent.</w:t>
      </w:r>
    </w:p>
    <w:p w14:paraId="741C3D44" w14:textId="77777777" w:rsidR="00147B54" w:rsidRPr="00A6372E" w:rsidRDefault="00147B54" w:rsidP="00EF0A3E">
      <w:pPr>
        <w:jc w:val="both"/>
        <w:rPr>
          <w:rFonts w:asciiTheme="minorHAnsi" w:hAnsiTheme="minorHAnsi"/>
          <w:lang w:val="en-US"/>
        </w:rPr>
      </w:pPr>
      <w:r w:rsidRPr="00A6372E">
        <w:rPr>
          <w:rFonts w:asciiTheme="minorHAnsi" w:hAnsiTheme="minorHAnsi"/>
          <w:lang w:val="en-US"/>
        </w:rPr>
        <w:t xml:space="preserve">If after </w:t>
      </w:r>
      <w:r w:rsidR="00644059" w:rsidRPr="00A6372E">
        <w:rPr>
          <w:rFonts w:asciiTheme="minorHAnsi" w:hAnsiTheme="minorHAnsi"/>
          <w:lang w:val="en-US"/>
        </w:rPr>
        <w:t>forty-five minutes</w:t>
      </w:r>
      <w:r w:rsidRPr="00A6372E">
        <w:rPr>
          <w:rFonts w:asciiTheme="minorHAnsi" w:hAnsiTheme="minorHAnsi"/>
          <w:lang w:val="en-US"/>
        </w:rPr>
        <w:t xml:space="preserve"> has elapsed from the end of a session, and contact still has not been made with the parent/guardian or any</w:t>
      </w:r>
      <w:r w:rsidR="00BB029F" w:rsidRPr="00A6372E">
        <w:rPr>
          <w:rFonts w:asciiTheme="minorHAnsi" w:hAnsiTheme="minorHAnsi"/>
          <w:lang w:val="en-US"/>
        </w:rPr>
        <w:t xml:space="preserve"> other nominated </w:t>
      </w:r>
      <w:r w:rsidRPr="00A6372E">
        <w:rPr>
          <w:rFonts w:asciiTheme="minorHAnsi" w:hAnsiTheme="minorHAnsi"/>
          <w:lang w:val="en-US"/>
        </w:rPr>
        <w:t>carer, the Teacher (or other person in charge) will contact the Hastings Police and advise them of the situation.  The Hastings Police will then make the arrangements which they deem appropriate for the collection and care of the child.</w:t>
      </w:r>
    </w:p>
    <w:p w14:paraId="7A673F01" w14:textId="77777777" w:rsidR="00147B54" w:rsidRPr="00A6372E" w:rsidRDefault="00147B54" w:rsidP="00EF0A3E">
      <w:pPr>
        <w:jc w:val="both"/>
        <w:rPr>
          <w:rFonts w:asciiTheme="minorHAnsi" w:hAnsiTheme="minorHAnsi"/>
          <w:lang w:val="en-US"/>
        </w:rPr>
      </w:pPr>
      <w:r w:rsidRPr="00A6372E">
        <w:rPr>
          <w:rFonts w:asciiTheme="minorHAnsi" w:hAnsiTheme="minorHAnsi"/>
          <w:lang w:val="en-US"/>
        </w:rPr>
        <w:t xml:space="preserve">Where it has been determined that a child has been ‘late’, that child’s parent(s)/guardian(s) will incur a financial penalty to cover costs by Bittern Preschool in attempting to locate them, and for costs incurred in caring for the ‘late’ child.  </w:t>
      </w:r>
      <w:r w:rsidRPr="00A6372E">
        <w:rPr>
          <w:rFonts w:asciiTheme="minorHAnsi" w:hAnsiTheme="minorHAnsi"/>
          <w:i/>
          <w:lang w:val="en-US"/>
        </w:rPr>
        <w:t>This penalty shall be ten dollars ($10.00) for every fifteen (15) minutes of lateness, and the ‘late’ child shall not be re-admitted to Bittern Preschool until such a penalty has been paid.</w:t>
      </w:r>
    </w:p>
    <w:p w14:paraId="65E8F961" w14:textId="77777777" w:rsidR="00147B54" w:rsidRPr="00A6372E" w:rsidRDefault="00147B54" w:rsidP="00EF0A3E">
      <w:pPr>
        <w:jc w:val="both"/>
        <w:rPr>
          <w:rFonts w:asciiTheme="minorHAnsi" w:hAnsiTheme="minorHAnsi"/>
          <w:lang w:val="en-US"/>
        </w:rPr>
      </w:pPr>
      <w:r w:rsidRPr="00A6372E">
        <w:rPr>
          <w:rFonts w:asciiTheme="minorHAnsi" w:hAnsiTheme="minorHAnsi"/>
          <w:lang w:val="en-US"/>
        </w:rPr>
        <w:t xml:space="preserve">If you are unavoidably detained please contact the teacher on </w:t>
      </w:r>
      <w:r w:rsidR="00417538" w:rsidRPr="00A6372E">
        <w:rPr>
          <w:rFonts w:asciiTheme="minorHAnsi" w:hAnsiTheme="minorHAnsi"/>
          <w:lang w:val="en-US"/>
        </w:rPr>
        <w:t xml:space="preserve">0407 622 325 </w:t>
      </w:r>
      <w:r w:rsidRPr="00A6372E">
        <w:rPr>
          <w:rFonts w:asciiTheme="minorHAnsi" w:hAnsiTheme="minorHAnsi"/>
          <w:lang w:val="en-US"/>
        </w:rPr>
        <w:t>so they can explain this to your child and save them from unnecessary worry.  Some children are quite distressed with this, and it can affect their desire to return to the Preschool.</w:t>
      </w:r>
    </w:p>
    <w:p w14:paraId="35B3ED5C" w14:textId="77777777" w:rsidR="00D10FE9" w:rsidRPr="00A6372E" w:rsidRDefault="00D10FE9" w:rsidP="00EF0A3E">
      <w:pPr>
        <w:jc w:val="both"/>
        <w:rPr>
          <w:rFonts w:asciiTheme="minorHAnsi" w:hAnsiTheme="minorHAnsi"/>
          <w:lang w:val="en-US"/>
        </w:rPr>
      </w:pPr>
    </w:p>
    <w:p w14:paraId="52A5A435" w14:textId="77777777" w:rsidR="00D14163" w:rsidRPr="00A6372E" w:rsidRDefault="00D14163" w:rsidP="00E06BB1">
      <w:pPr>
        <w:pStyle w:val="Heading3"/>
        <w:rPr>
          <w:rFonts w:asciiTheme="minorHAnsi" w:hAnsiTheme="minorHAnsi"/>
        </w:rPr>
      </w:pPr>
      <w:bookmarkStart w:id="70" w:name="_Toc52900705"/>
      <w:r w:rsidRPr="00A6372E">
        <w:rPr>
          <w:rFonts w:asciiTheme="minorHAnsi" w:hAnsiTheme="minorHAnsi"/>
          <w:lang w:val="en-AU"/>
        </w:rPr>
        <w:t>Behaviour</w:t>
      </w:r>
      <w:r w:rsidRPr="00A6372E">
        <w:rPr>
          <w:rFonts w:asciiTheme="minorHAnsi" w:hAnsiTheme="minorHAnsi"/>
        </w:rPr>
        <w:t xml:space="preserve"> Guidance</w:t>
      </w:r>
      <w:r w:rsidR="00BB029F" w:rsidRPr="00A6372E">
        <w:rPr>
          <w:rFonts w:asciiTheme="minorHAnsi" w:hAnsiTheme="minorHAnsi"/>
        </w:rPr>
        <w:t xml:space="preserve"> Policy</w:t>
      </w:r>
      <w:bookmarkEnd w:id="70"/>
    </w:p>
    <w:p w14:paraId="37997187" w14:textId="77777777" w:rsidR="00D10FE9" w:rsidRPr="00A6372E" w:rsidRDefault="00D10FE9" w:rsidP="00A6372E">
      <w:pPr>
        <w:pStyle w:val="Default"/>
        <w:spacing w:after="120"/>
        <w:rPr>
          <w:rFonts w:asciiTheme="minorHAnsi" w:hAnsiTheme="minorHAnsi"/>
        </w:rPr>
      </w:pPr>
      <w:r w:rsidRPr="00A6372E">
        <w:rPr>
          <w:rFonts w:asciiTheme="minorHAnsi" w:hAnsiTheme="minorHAnsi"/>
        </w:rPr>
        <w:t xml:space="preserve">Bittern Preschool is committed to: </w:t>
      </w:r>
    </w:p>
    <w:p w14:paraId="14A50D94" w14:textId="77777777" w:rsidR="00D10FE9" w:rsidRPr="00A6372E" w:rsidRDefault="00D10FE9" w:rsidP="00D10FE9">
      <w:pPr>
        <w:pStyle w:val="Policybullets"/>
        <w:numPr>
          <w:ilvl w:val="0"/>
          <w:numId w:val="56"/>
        </w:numPr>
        <w:rPr>
          <w:rFonts w:asciiTheme="minorHAnsi" w:hAnsiTheme="minorHAnsi"/>
          <w:sz w:val="24"/>
          <w:szCs w:val="24"/>
        </w:rPr>
      </w:pPr>
      <w:r w:rsidRPr="00A6372E">
        <w:rPr>
          <w:rFonts w:asciiTheme="minorHAnsi" w:hAnsiTheme="minorHAnsi"/>
          <w:sz w:val="24"/>
          <w:szCs w:val="24"/>
        </w:rPr>
        <w:t>Respecting the importance of positive interactions and relationships between children, families, staff and committee</w:t>
      </w:r>
    </w:p>
    <w:p w14:paraId="1B06AFD3" w14:textId="77777777" w:rsidR="00D10FE9" w:rsidRPr="00A6372E" w:rsidRDefault="00D10FE9" w:rsidP="00D10FE9">
      <w:pPr>
        <w:pStyle w:val="Policybullets"/>
        <w:numPr>
          <w:ilvl w:val="0"/>
          <w:numId w:val="56"/>
        </w:numPr>
        <w:rPr>
          <w:rFonts w:asciiTheme="minorHAnsi" w:hAnsiTheme="minorHAnsi"/>
          <w:sz w:val="24"/>
          <w:szCs w:val="24"/>
        </w:rPr>
      </w:pPr>
      <w:r w:rsidRPr="00A6372E">
        <w:rPr>
          <w:rFonts w:asciiTheme="minorHAnsi" w:hAnsiTheme="minorHAnsi"/>
          <w:sz w:val="24"/>
          <w:szCs w:val="24"/>
        </w:rPr>
        <w:t>Acknowledging that children have the same rights as adults and recognising the diversity that exists in everyone</w:t>
      </w:r>
    </w:p>
    <w:p w14:paraId="6A93E8F2" w14:textId="77777777" w:rsidR="00D10FE9" w:rsidRPr="00A6372E" w:rsidRDefault="00D10FE9" w:rsidP="00D10FE9">
      <w:pPr>
        <w:pStyle w:val="Policybullets"/>
        <w:numPr>
          <w:ilvl w:val="0"/>
          <w:numId w:val="56"/>
        </w:numPr>
        <w:rPr>
          <w:rFonts w:asciiTheme="minorHAnsi" w:hAnsiTheme="minorHAnsi"/>
          <w:sz w:val="24"/>
          <w:szCs w:val="24"/>
        </w:rPr>
      </w:pPr>
      <w:r w:rsidRPr="00A6372E">
        <w:rPr>
          <w:rFonts w:asciiTheme="minorHAnsi" w:hAnsiTheme="minorHAnsi"/>
          <w:sz w:val="24"/>
          <w:szCs w:val="24"/>
        </w:rPr>
        <w:t>Protecting children from aggression by providing them with a safe and secure environment, and the opportunity for positive and respectful interactions with adults and other children</w:t>
      </w:r>
    </w:p>
    <w:p w14:paraId="475C8E10" w14:textId="77777777" w:rsidR="00D10FE9" w:rsidRPr="00A6372E" w:rsidRDefault="00D10FE9" w:rsidP="00D10FE9">
      <w:pPr>
        <w:pStyle w:val="Policybullets"/>
        <w:numPr>
          <w:ilvl w:val="0"/>
          <w:numId w:val="56"/>
        </w:numPr>
        <w:rPr>
          <w:rFonts w:asciiTheme="minorHAnsi" w:hAnsiTheme="minorHAnsi"/>
          <w:sz w:val="24"/>
          <w:szCs w:val="24"/>
        </w:rPr>
      </w:pPr>
      <w:r w:rsidRPr="00A6372E">
        <w:rPr>
          <w:rFonts w:asciiTheme="minorHAnsi" w:hAnsiTheme="minorHAnsi"/>
          <w:sz w:val="24"/>
          <w:szCs w:val="24"/>
        </w:rPr>
        <w:t>Recognising that children’s behaviour reflects their level of development and is influenced by a range of factors</w:t>
      </w:r>
    </w:p>
    <w:p w14:paraId="44C2E935" w14:textId="77777777" w:rsidR="00D10FE9" w:rsidRPr="00A6372E" w:rsidRDefault="00D10FE9" w:rsidP="00D10FE9">
      <w:pPr>
        <w:pStyle w:val="Policybullets"/>
        <w:numPr>
          <w:ilvl w:val="0"/>
          <w:numId w:val="56"/>
        </w:numPr>
        <w:rPr>
          <w:rFonts w:asciiTheme="minorHAnsi" w:hAnsiTheme="minorHAnsi"/>
          <w:sz w:val="24"/>
          <w:szCs w:val="24"/>
        </w:rPr>
      </w:pPr>
      <w:r w:rsidRPr="00A6372E">
        <w:rPr>
          <w:rFonts w:asciiTheme="minorHAnsi" w:hAnsiTheme="minorHAnsi"/>
          <w:sz w:val="24"/>
          <w:szCs w:val="24"/>
        </w:rPr>
        <w:t>Providing a learning environment that supports the growth, wellbeing and development of the whole child</w:t>
      </w:r>
    </w:p>
    <w:p w14:paraId="04797797" w14:textId="77777777" w:rsidR="00D10FE9" w:rsidRPr="00A6372E" w:rsidRDefault="00D10FE9" w:rsidP="00D10FE9">
      <w:pPr>
        <w:pStyle w:val="Policybullets"/>
        <w:numPr>
          <w:ilvl w:val="0"/>
          <w:numId w:val="56"/>
        </w:numPr>
        <w:rPr>
          <w:rFonts w:asciiTheme="minorHAnsi" w:hAnsiTheme="minorHAnsi"/>
          <w:sz w:val="24"/>
          <w:szCs w:val="24"/>
        </w:rPr>
      </w:pPr>
      <w:r w:rsidRPr="00A6372E">
        <w:rPr>
          <w:rFonts w:asciiTheme="minorHAnsi" w:hAnsiTheme="minorHAnsi"/>
          <w:sz w:val="24"/>
          <w:szCs w:val="24"/>
        </w:rPr>
        <w:t>Respecting cultural practices and beliefs and working in partnership with parents/guardians and other professionals with issues relating to the guidance of a child’s behaviour</w:t>
      </w:r>
    </w:p>
    <w:p w14:paraId="42ED8D75" w14:textId="77777777" w:rsidR="00D10FE9" w:rsidRPr="00A6372E" w:rsidRDefault="00D10FE9" w:rsidP="00D10FE9">
      <w:pPr>
        <w:pStyle w:val="Policybullets"/>
        <w:numPr>
          <w:ilvl w:val="0"/>
          <w:numId w:val="56"/>
        </w:numPr>
        <w:rPr>
          <w:rFonts w:asciiTheme="minorHAnsi" w:hAnsiTheme="minorHAnsi"/>
          <w:sz w:val="24"/>
          <w:szCs w:val="24"/>
        </w:rPr>
      </w:pPr>
      <w:r w:rsidRPr="00A6372E">
        <w:rPr>
          <w:rFonts w:asciiTheme="minorHAnsi" w:hAnsiTheme="minorHAnsi"/>
          <w:sz w:val="24"/>
          <w:szCs w:val="24"/>
        </w:rPr>
        <w:lastRenderedPageBreak/>
        <w:t>Encouraging children’s learning in identifying their own rights, needs and feelings with those of others, to interact effectively and, in doing so, to gain an understanding of empathy</w:t>
      </w:r>
    </w:p>
    <w:p w14:paraId="2E58A4C9" w14:textId="77777777" w:rsidR="00D10FE9" w:rsidRPr="00A6372E" w:rsidRDefault="00D10FE9" w:rsidP="00D10FE9">
      <w:pPr>
        <w:pStyle w:val="Policybullets"/>
        <w:numPr>
          <w:ilvl w:val="0"/>
          <w:numId w:val="56"/>
        </w:numPr>
        <w:rPr>
          <w:rFonts w:asciiTheme="minorHAnsi" w:hAnsiTheme="minorHAnsi"/>
          <w:sz w:val="24"/>
          <w:szCs w:val="24"/>
        </w:rPr>
      </w:pPr>
      <w:r w:rsidRPr="00A6372E">
        <w:rPr>
          <w:rFonts w:asciiTheme="minorHAnsi" w:hAnsiTheme="minorHAnsi"/>
          <w:sz w:val="24"/>
          <w:szCs w:val="24"/>
        </w:rPr>
        <w:t xml:space="preserve">Engaging only in practices that are respectful of, and provide security for, children and that in no way degrade, endanger, exploit, intimidate or harm them psychologically or physically </w:t>
      </w:r>
    </w:p>
    <w:p w14:paraId="19B68059" w14:textId="77777777" w:rsidR="00D10FE9" w:rsidRPr="00A6372E" w:rsidRDefault="00D10FE9" w:rsidP="00D10FE9">
      <w:pPr>
        <w:pStyle w:val="Default"/>
        <w:numPr>
          <w:ilvl w:val="0"/>
          <w:numId w:val="56"/>
        </w:numPr>
        <w:spacing w:before="120" w:after="120"/>
        <w:rPr>
          <w:rFonts w:asciiTheme="minorHAnsi" w:hAnsiTheme="minorHAnsi"/>
        </w:rPr>
      </w:pPr>
      <w:r w:rsidRPr="00A6372E">
        <w:rPr>
          <w:rFonts w:asciiTheme="minorHAnsi" w:hAnsiTheme="minorHAnsi"/>
        </w:rPr>
        <w:t>Reflecting the values, attitudes and current recommended strategies that promote positive behaviours</w:t>
      </w:r>
    </w:p>
    <w:p w14:paraId="09669B32" w14:textId="77777777" w:rsidR="00D10FE9" w:rsidRPr="00A6372E" w:rsidRDefault="00D10FE9" w:rsidP="00D10FE9">
      <w:pPr>
        <w:pStyle w:val="Default"/>
        <w:spacing w:before="120" w:after="120"/>
        <w:rPr>
          <w:rFonts w:asciiTheme="minorHAnsi" w:hAnsiTheme="minorHAnsi"/>
        </w:rPr>
      </w:pPr>
      <w:r w:rsidRPr="00A6372E">
        <w:rPr>
          <w:rFonts w:asciiTheme="minorHAnsi" w:hAnsiTheme="minorHAnsi"/>
        </w:rPr>
        <w:t>If at any child presents with challenging behaviours, staff will follow the behaviour guidance policy steps:</w:t>
      </w:r>
    </w:p>
    <w:p w14:paraId="405C7DDE" w14:textId="77777777" w:rsidR="00D10FE9" w:rsidRPr="00A6372E" w:rsidRDefault="00D10FE9" w:rsidP="00D10FE9">
      <w:pPr>
        <w:pStyle w:val="Default"/>
        <w:spacing w:before="120" w:after="120"/>
        <w:rPr>
          <w:rFonts w:asciiTheme="minorHAnsi" w:hAnsiTheme="minorHAnsi"/>
        </w:rPr>
      </w:pPr>
      <w:r w:rsidRPr="00A6372E">
        <w:rPr>
          <w:rFonts w:asciiTheme="minorHAnsi" w:hAnsiTheme="minorHAnsi"/>
        </w:rPr>
        <w:t>1 – Invite parents to assist in managing behaviours</w:t>
      </w:r>
    </w:p>
    <w:p w14:paraId="37558A09" w14:textId="77777777" w:rsidR="00D10FE9" w:rsidRPr="00A6372E" w:rsidRDefault="00D10FE9" w:rsidP="00D10FE9">
      <w:pPr>
        <w:pStyle w:val="Default"/>
        <w:spacing w:before="120" w:after="120"/>
        <w:rPr>
          <w:rFonts w:asciiTheme="minorHAnsi" w:hAnsiTheme="minorHAnsi"/>
        </w:rPr>
      </w:pPr>
      <w:r w:rsidRPr="00A6372E">
        <w:rPr>
          <w:rFonts w:asciiTheme="minorHAnsi" w:hAnsiTheme="minorHAnsi"/>
        </w:rPr>
        <w:t>2 – Develop a behaviour guidance plan in collaboration with parents/carers.</w:t>
      </w:r>
    </w:p>
    <w:p w14:paraId="679D53AF" w14:textId="1EB31F21" w:rsidR="00D10FE9" w:rsidRPr="00A6372E" w:rsidRDefault="00D10FE9" w:rsidP="00D10FE9">
      <w:pPr>
        <w:pStyle w:val="Default"/>
        <w:spacing w:before="120" w:after="120"/>
        <w:rPr>
          <w:rFonts w:asciiTheme="minorHAnsi" w:hAnsiTheme="minorHAnsi"/>
        </w:rPr>
      </w:pPr>
      <w:r w:rsidRPr="00A6372E">
        <w:rPr>
          <w:rFonts w:asciiTheme="minorHAnsi" w:hAnsiTheme="minorHAnsi"/>
        </w:rPr>
        <w:t xml:space="preserve">3 – Continually review and reflect </w:t>
      </w:r>
      <w:r w:rsidR="00B017D3" w:rsidRPr="00A6372E">
        <w:rPr>
          <w:rFonts w:asciiTheme="minorHAnsi" w:hAnsiTheme="minorHAnsi"/>
        </w:rPr>
        <w:t>strategies</w:t>
      </w:r>
      <w:r w:rsidRPr="00A6372E">
        <w:rPr>
          <w:rFonts w:asciiTheme="minorHAnsi" w:hAnsiTheme="minorHAnsi"/>
        </w:rPr>
        <w:t xml:space="preserve"> in place</w:t>
      </w:r>
    </w:p>
    <w:p w14:paraId="19A0474E" w14:textId="77777777" w:rsidR="00D10FE9" w:rsidRPr="00A6372E" w:rsidRDefault="00D10FE9" w:rsidP="00D10FE9">
      <w:pPr>
        <w:pStyle w:val="Default"/>
        <w:spacing w:before="120" w:after="120"/>
        <w:rPr>
          <w:rFonts w:asciiTheme="minorHAnsi" w:hAnsiTheme="minorHAnsi"/>
        </w:rPr>
      </w:pPr>
    </w:p>
    <w:p w14:paraId="34DC2FF0" w14:textId="77777777" w:rsidR="00D10FE9" w:rsidRPr="00A6372E" w:rsidRDefault="00D10FE9" w:rsidP="00D10FE9">
      <w:pPr>
        <w:pStyle w:val="Default"/>
        <w:spacing w:before="120" w:after="120"/>
        <w:rPr>
          <w:rFonts w:asciiTheme="minorHAnsi" w:hAnsiTheme="minorHAnsi"/>
        </w:rPr>
      </w:pPr>
      <w:r w:rsidRPr="00A6372E">
        <w:rPr>
          <w:rFonts w:asciiTheme="minorHAnsi" w:hAnsiTheme="minorHAnsi"/>
        </w:rPr>
        <w:t>See policy for further details.</w:t>
      </w:r>
    </w:p>
    <w:p w14:paraId="7E27D14A" w14:textId="77777777" w:rsidR="00BB029F" w:rsidRDefault="00BB029F" w:rsidP="004E5735">
      <w:pPr>
        <w:spacing w:line="288" w:lineRule="auto"/>
        <w:rPr>
          <w:lang w:val="en-US"/>
        </w:rPr>
      </w:pPr>
    </w:p>
    <w:p w14:paraId="5895128C" w14:textId="77777777" w:rsidR="00BB029F" w:rsidRPr="00A6372E" w:rsidRDefault="00BB029F" w:rsidP="00E06BB1">
      <w:pPr>
        <w:pStyle w:val="Heading3"/>
        <w:rPr>
          <w:rFonts w:asciiTheme="minorHAnsi" w:hAnsiTheme="minorHAnsi"/>
        </w:rPr>
      </w:pPr>
      <w:bookmarkStart w:id="71" w:name="_Toc52900706"/>
      <w:r w:rsidRPr="00A6372E">
        <w:rPr>
          <w:rFonts w:asciiTheme="minorHAnsi" w:hAnsiTheme="minorHAnsi"/>
        </w:rPr>
        <w:t>Procedure for Dealing with Complaints Policy</w:t>
      </w:r>
      <w:bookmarkEnd w:id="71"/>
    </w:p>
    <w:p w14:paraId="69F558B4" w14:textId="77777777" w:rsidR="006F688C" w:rsidRPr="00A6372E" w:rsidRDefault="006F688C" w:rsidP="00A6372E">
      <w:pPr>
        <w:jc w:val="both"/>
        <w:rPr>
          <w:rFonts w:asciiTheme="minorHAnsi" w:hAnsiTheme="minorHAnsi"/>
          <w:lang w:val="en-US"/>
        </w:rPr>
      </w:pPr>
      <w:r w:rsidRPr="00A6372E">
        <w:rPr>
          <w:rFonts w:asciiTheme="minorHAnsi" w:hAnsiTheme="minorHAnsi"/>
          <w:lang w:val="en-US"/>
        </w:rPr>
        <w:t>If you have any concerns, problems or queries about the program or any other issue affecting your child either at home or at the Preschool, please do not hesitate to talk to the Teacher.  It may be easier to make a time where there are no other children or parents, and the Teacher has time to discuss the issue with you.</w:t>
      </w:r>
    </w:p>
    <w:p w14:paraId="0458D50D" w14:textId="77777777" w:rsidR="00834A0A" w:rsidRPr="00A6372E" w:rsidRDefault="006F688C" w:rsidP="00A6372E">
      <w:pPr>
        <w:jc w:val="both"/>
        <w:rPr>
          <w:rFonts w:asciiTheme="minorHAnsi" w:hAnsiTheme="minorHAnsi"/>
          <w:shd w:val="clear" w:color="auto" w:fill="FFFFFF"/>
        </w:rPr>
      </w:pPr>
      <w:r w:rsidRPr="00A6372E">
        <w:rPr>
          <w:rFonts w:asciiTheme="minorHAnsi" w:hAnsiTheme="minorHAnsi"/>
          <w:lang w:val="en-US"/>
        </w:rPr>
        <w:t>If you have any complaints regarding the care or safety of your child</w:t>
      </w:r>
      <w:r w:rsidR="007E794D" w:rsidRPr="00A6372E">
        <w:rPr>
          <w:rFonts w:asciiTheme="minorHAnsi" w:hAnsiTheme="minorHAnsi"/>
          <w:lang w:val="en-US"/>
        </w:rPr>
        <w:t>,</w:t>
      </w:r>
      <w:r w:rsidRPr="00A6372E">
        <w:rPr>
          <w:rFonts w:asciiTheme="minorHAnsi" w:hAnsiTheme="minorHAnsi"/>
          <w:lang w:val="en-US"/>
        </w:rPr>
        <w:t xml:space="preserve"> please address them in writing to the President.  If the Committee is unable to resolve your </w:t>
      </w:r>
      <w:r w:rsidR="007E794D" w:rsidRPr="00A6372E">
        <w:rPr>
          <w:rFonts w:asciiTheme="minorHAnsi" w:hAnsiTheme="minorHAnsi"/>
          <w:lang w:val="en-US"/>
        </w:rPr>
        <w:t>concerns,</w:t>
      </w:r>
      <w:r w:rsidRPr="00A6372E">
        <w:rPr>
          <w:rFonts w:asciiTheme="minorHAnsi" w:hAnsiTheme="minorHAnsi"/>
          <w:lang w:val="en-US"/>
        </w:rPr>
        <w:t xml:space="preserve"> you may wish to contact </w:t>
      </w:r>
      <w:r w:rsidR="007E794D" w:rsidRPr="00A6372E">
        <w:rPr>
          <w:rFonts w:asciiTheme="minorHAnsi" w:hAnsiTheme="minorHAnsi"/>
          <w:shd w:val="clear" w:color="auto" w:fill="FFFFFF"/>
        </w:rPr>
        <w:t xml:space="preserve">an authorised officer of our local region (South Eastern Victoria) of the Department of Education and Training (DET) at </w:t>
      </w:r>
      <w:hyperlink r:id="rId32" w:history="1">
        <w:r w:rsidR="007E794D" w:rsidRPr="00A6372E">
          <w:rPr>
            <w:rStyle w:val="Hyperlink"/>
            <w:rFonts w:asciiTheme="minorHAnsi" w:hAnsiTheme="minorHAnsi"/>
            <w:color w:val="auto"/>
            <w:shd w:val="clear" w:color="auto" w:fill="FFFFFF"/>
          </w:rPr>
          <w:t>sevr@edumail.vic.gov.au</w:t>
        </w:r>
      </w:hyperlink>
      <w:r w:rsidR="007E794D" w:rsidRPr="00A6372E">
        <w:rPr>
          <w:rFonts w:asciiTheme="minorHAnsi" w:hAnsiTheme="minorHAnsi"/>
        </w:rPr>
        <w:t>.</w:t>
      </w:r>
      <w:r w:rsidR="007E794D" w:rsidRPr="00A6372E">
        <w:rPr>
          <w:rFonts w:asciiTheme="minorHAnsi" w:hAnsiTheme="minorHAnsi"/>
          <w:shd w:val="clear" w:color="auto" w:fill="FFFFFF"/>
        </w:rPr>
        <w:t> </w:t>
      </w:r>
    </w:p>
    <w:p w14:paraId="03A3DCE1" w14:textId="58BDE58A" w:rsidR="006F688C" w:rsidRPr="00A6372E" w:rsidRDefault="007E794D" w:rsidP="00A6372E">
      <w:pPr>
        <w:jc w:val="both"/>
        <w:rPr>
          <w:rFonts w:asciiTheme="minorHAnsi" w:hAnsiTheme="minorHAnsi"/>
          <w:shd w:val="clear" w:color="auto" w:fill="FFFFFF"/>
        </w:rPr>
      </w:pPr>
      <w:r w:rsidRPr="00A6372E">
        <w:rPr>
          <w:rFonts w:asciiTheme="minorHAnsi" w:hAnsiTheme="minorHAnsi"/>
          <w:shd w:val="clear" w:color="auto" w:fill="FFFFFF"/>
        </w:rPr>
        <w:t xml:space="preserve">For further information, you can also contact the Department on  1300 307 415 or by email on </w:t>
      </w:r>
      <w:hyperlink r:id="rId33" w:history="1">
        <w:r w:rsidRPr="00A6372E">
          <w:rPr>
            <w:rStyle w:val="Hyperlink"/>
            <w:rFonts w:asciiTheme="minorHAnsi" w:hAnsiTheme="minorHAnsi"/>
            <w:color w:val="auto"/>
            <w:shd w:val="clear" w:color="auto" w:fill="FFFFFF"/>
          </w:rPr>
          <w:t>licensed.childrens.services@edumail.vic.gov.au</w:t>
        </w:r>
      </w:hyperlink>
    </w:p>
    <w:p w14:paraId="405D5651" w14:textId="77777777" w:rsidR="006F688C" w:rsidRPr="00A6372E" w:rsidRDefault="006F688C" w:rsidP="00A6372E">
      <w:pPr>
        <w:jc w:val="both"/>
        <w:rPr>
          <w:rFonts w:asciiTheme="minorHAnsi" w:hAnsiTheme="minorHAnsi"/>
          <w:lang w:val="en-US"/>
        </w:rPr>
      </w:pPr>
      <w:r w:rsidRPr="00A6372E">
        <w:rPr>
          <w:rFonts w:asciiTheme="minorHAnsi" w:hAnsiTheme="minorHAnsi"/>
          <w:lang w:val="en-US"/>
        </w:rPr>
        <w:t>Your feedback about the services offered at Bittern Preschool is highly valued. Please feel free to discuss matters of concern at any time.</w:t>
      </w:r>
    </w:p>
    <w:p w14:paraId="57C52C34" w14:textId="77777777" w:rsidR="006F688C" w:rsidRDefault="006F688C" w:rsidP="00A6372E">
      <w:pPr>
        <w:jc w:val="center"/>
        <w:rPr>
          <w:lang w:val="en-US"/>
        </w:rPr>
      </w:pPr>
      <w:r>
        <w:rPr>
          <w:noProof/>
          <w:lang w:eastAsia="en-AU"/>
        </w:rPr>
        <w:drawing>
          <wp:inline distT="0" distB="0" distL="0" distR="0" wp14:anchorId="5F03AC15" wp14:editId="2AED8480">
            <wp:extent cx="4933950" cy="1476375"/>
            <wp:effectExtent l="19050" t="0" r="0" b="0"/>
            <wp:docPr id="26"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clrChange>
                        <a:clrFrom>
                          <a:srgbClr val="FFFFFF"/>
                        </a:clrFrom>
                        <a:clrTo>
                          <a:srgbClr val="FFFFFF">
                            <a:alpha val="0"/>
                          </a:srgbClr>
                        </a:clrTo>
                      </a:clrChange>
                      <a:lum bright="-63000"/>
                    </a:blip>
                    <a:srcRect b="4491"/>
                    <a:stretch>
                      <a:fillRect/>
                    </a:stretch>
                  </pic:blipFill>
                  <pic:spPr bwMode="auto">
                    <a:xfrm>
                      <a:off x="0" y="0"/>
                      <a:ext cx="4936323" cy="1477085"/>
                    </a:xfrm>
                    <a:prstGeom prst="round2DiagRect">
                      <a:avLst/>
                    </a:prstGeom>
                    <a:noFill/>
                    <a:ln w="9525">
                      <a:noFill/>
                      <a:miter lim="800000"/>
                      <a:headEnd/>
                      <a:tailEnd/>
                    </a:ln>
                  </pic:spPr>
                </pic:pic>
              </a:graphicData>
            </a:graphic>
          </wp:inline>
        </w:drawing>
      </w:r>
    </w:p>
    <w:p w14:paraId="423DAB5F" w14:textId="77777777" w:rsidR="006F688C" w:rsidRDefault="006F688C" w:rsidP="006F688C">
      <w:pPr>
        <w:rPr>
          <w:lang w:val="en-US"/>
        </w:rPr>
      </w:pPr>
    </w:p>
    <w:p w14:paraId="15758B2D" w14:textId="77777777" w:rsidR="003438CA" w:rsidRPr="00A6372E" w:rsidRDefault="003438CA" w:rsidP="00E06BB1">
      <w:pPr>
        <w:pStyle w:val="Heading3"/>
        <w:rPr>
          <w:rFonts w:asciiTheme="minorHAnsi" w:hAnsiTheme="minorHAnsi"/>
        </w:rPr>
      </w:pPr>
      <w:bookmarkStart w:id="72" w:name="_Toc52900707"/>
      <w:r w:rsidRPr="00A6372E">
        <w:rPr>
          <w:rFonts w:asciiTheme="minorHAnsi" w:hAnsiTheme="minorHAnsi"/>
        </w:rPr>
        <w:t>Privacy Policy</w:t>
      </w:r>
      <w:bookmarkEnd w:id="72"/>
    </w:p>
    <w:p w14:paraId="5968F40B" w14:textId="77777777" w:rsidR="003438CA" w:rsidRPr="00A6372E" w:rsidRDefault="003438CA" w:rsidP="005D6EF7">
      <w:pPr>
        <w:jc w:val="both"/>
        <w:rPr>
          <w:rFonts w:asciiTheme="minorHAnsi" w:hAnsiTheme="minorHAnsi" w:cstheme="minorHAnsi"/>
          <w:lang w:val="en-US"/>
        </w:rPr>
      </w:pPr>
      <w:r w:rsidRPr="00A6372E">
        <w:rPr>
          <w:rFonts w:asciiTheme="minorHAnsi" w:hAnsiTheme="minorHAnsi" w:cstheme="minorHAnsi"/>
          <w:lang w:val="en-US"/>
        </w:rPr>
        <w:t>The Bittern Preschool Privacy Policy is available in the front foyer of the Preschool.  All Committee members are required to sign a privacy declaration before their commencement on the Committee.</w:t>
      </w:r>
    </w:p>
    <w:p w14:paraId="2A673AC4" w14:textId="77777777" w:rsidR="003438CA" w:rsidRPr="00A6372E" w:rsidRDefault="003438CA" w:rsidP="005D6EF7">
      <w:pPr>
        <w:rPr>
          <w:rFonts w:asciiTheme="minorHAnsi" w:hAnsiTheme="minorHAnsi" w:cstheme="minorHAnsi"/>
          <w:lang w:val="en-US"/>
        </w:rPr>
      </w:pPr>
    </w:p>
    <w:p w14:paraId="554632D7" w14:textId="77777777" w:rsidR="006F688C" w:rsidRPr="00A6372E" w:rsidRDefault="006F688C" w:rsidP="00E06BB1">
      <w:pPr>
        <w:pStyle w:val="Heading3"/>
        <w:rPr>
          <w:rFonts w:asciiTheme="minorHAnsi" w:hAnsiTheme="minorHAnsi"/>
        </w:rPr>
      </w:pPr>
      <w:bookmarkStart w:id="73" w:name="_Toc52900708"/>
      <w:r w:rsidRPr="00A6372E">
        <w:rPr>
          <w:rFonts w:asciiTheme="minorHAnsi" w:hAnsiTheme="minorHAnsi"/>
        </w:rPr>
        <w:lastRenderedPageBreak/>
        <w:t>Photography</w:t>
      </w:r>
      <w:r w:rsidR="003438CA" w:rsidRPr="00A6372E">
        <w:rPr>
          <w:rFonts w:asciiTheme="minorHAnsi" w:hAnsiTheme="minorHAnsi"/>
        </w:rPr>
        <w:t xml:space="preserve"> Policy</w:t>
      </w:r>
      <w:bookmarkEnd w:id="73"/>
    </w:p>
    <w:p w14:paraId="01194072" w14:textId="77777777" w:rsidR="006F688C" w:rsidRPr="00A6372E" w:rsidRDefault="006F688C" w:rsidP="00EF0A3E">
      <w:pPr>
        <w:spacing w:after="240"/>
        <w:ind w:right="281"/>
        <w:jc w:val="both"/>
        <w:rPr>
          <w:rFonts w:asciiTheme="minorHAnsi" w:hAnsiTheme="minorHAnsi" w:cstheme="minorHAnsi"/>
          <w:lang w:val="en-US"/>
        </w:rPr>
      </w:pPr>
      <w:r w:rsidRPr="00A6372E">
        <w:rPr>
          <w:rFonts w:asciiTheme="minorHAnsi" w:hAnsiTheme="minorHAnsi" w:cstheme="minorHAnsi"/>
          <w:lang w:val="en-US"/>
        </w:rPr>
        <w:t xml:space="preserve">During the year photos will be taken of your child. </w:t>
      </w:r>
      <w:r w:rsidR="003438CA" w:rsidRPr="00A6372E">
        <w:rPr>
          <w:rFonts w:asciiTheme="minorHAnsi" w:hAnsiTheme="minorHAnsi" w:cstheme="minorHAnsi"/>
          <w:lang w:val="en-US"/>
        </w:rPr>
        <w:t xml:space="preserve"> </w:t>
      </w:r>
      <w:r w:rsidRPr="00A6372E">
        <w:rPr>
          <w:rFonts w:asciiTheme="minorHAnsi" w:hAnsiTheme="minorHAnsi" w:cstheme="minorHAnsi"/>
          <w:lang w:val="en-US"/>
        </w:rPr>
        <w:t xml:space="preserve">During your orientation session you </w:t>
      </w:r>
      <w:r w:rsidR="003438CA" w:rsidRPr="00A6372E">
        <w:rPr>
          <w:rFonts w:asciiTheme="minorHAnsi" w:hAnsiTheme="minorHAnsi" w:cstheme="minorHAnsi"/>
          <w:lang w:val="en-US"/>
        </w:rPr>
        <w:t>will be</w:t>
      </w:r>
      <w:r w:rsidRPr="00A6372E">
        <w:rPr>
          <w:rFonts w:asciiTheme="minorHAnsi" w:hAnsiTheme="minorHAnsi" w:cstheme="minorHAnsi"/>
          <w:lang w:val="en-US"/>
        </w:rPr>
        <w:t xml:space="preserve"> given a form to complete, if you do not wish your child to have their photo taken please ensure you complete this section on the form.</w:t>
      </w:r>
    </w:p>
    <w:p w14:paraId="40C9FCD4" w14:textId="77777777" w:rsidR="006F688C" w:rsidRPr="00A6372E" w:rsidRDefault="006F688C" w:rsidP="00E06BB1">
      <w:pPr>
        <w:pStyle w:val="Heading3"/>
        <w:rPr>
          <w:rFonts w:asciiTheme="minorHAnsi" w:hAnsiTheme="minorHAnsi"/>
        </w:rPr>
      </w:pPr>
      <w:bookmarkStart w:id="74" w:name="_Toc52900709"/>
      <w:r w:rsidRPr="00A6372E">
        <w:rPr>
          <w:rFonts w:asciiTheme="minorHAnsi" w:hAnsiTheme="minorHAnsi"/>
        </w:rPr>
        <w:t>Toilet Training</w:t>
      </w:r>
      <w:r w:rsidR="003438CA" w:rsidRPr="00A6372E">
        <w:rPr>
          <w:rFonts w:asciiTheme="minorHAnsi" w:hAnsiTheme="minorHAnsi"/>
        </w:rPr>
        <w:t xml:space="preserve"> policy</w:t>
      </w:r>
      <w:bookmarkEnd w:id="74"/>
    </w:p>
    <w:p w14:paraId="1FF51953" w14:textId="77777777" w:rsidR="006F688C" w:rsidRPr="00A6372E" w:rsidRDefault="006F688C" w:rsidP="00EF0A3E">
      <w:pPr>
        <w:jc w:val="both"/>
        <w:rPr>
          <w:rFonts w:asciiTheme="minorHAnsi" w:hAnsiTheme="minorHAnsi" w:cstheme="minorHAnsi"/>
          <w:szCs w:val="28"/>
        </w:rPr>
      </w:pPr>
      <w:r w:rsidRPr="00A6372E">
        <w:rPr>
          <w:rFonts w:asciiTheme="minorHAnsi" w:hAnsiTheme="minorHAnsi" w:cstheme="minorHAnsi"/>
          <w:szCs w:val="28"/>
        </w:rPr>
        <w:t>Any Parent of a 3 year old or 4 year old child that isn’t toilet trained when they start kinder will have to inform the teacher and arrange a meeting to collaboratively develop an individual toileting plan.  Parents will have to provide the kinder with gloves, nappies, creams, wipes, disposable nappy bags and any other supplies as requested by the Teacher.  It is important that</w:t>
      </w:r>
      <w:r w:rsidRPr="00A6372E">
        <w:rPr>
          <w:rFonts w:asciiTheme="minorHAnsi" w:hAnsiTheme="minorHAnsi" w:cstheme="minorHAnsi"/>
          <w:b/>
          <w:szCs w:val="28"/>
        </w:rPr>
        <w:t xml:space="preserve"> </w:t>
      </w:r>
      <w:r w:rsidRPr="00A6372E">
        <w:rPr>
          <w:rFonts w:asciiTheme="minorHAnsi" w:hAnsiTheme="minorHAnsi" w:cstheme="minorHAnsi"/>
          <w:szCs w:val="28"/>
        </w:rPr>
        <w:t>this policy be</w:t>
      </w:r>
      <w:r w:rsidRPr="00A6372E">
        <w:rPr>
          <w:rFonts w:asciiTheme="minorHAnsi" w:hAnsiTheme="minorHAnsi" w:cstheme="minorHAnsi"/>
          <w:b/>
          <w:szCs w:val="28"/>
        </w:rPr>
        <w:t xml:space="preserve"> </w:t>
      </w:r>
      <w:r w:rsidRPr="00A6372E">
        <w:rPr>
          <w:rFonts w:asciiTheme="minorHAnsi" w:hAnsiTheme="minorHAnsi" w:cstheme="minorHAnsi"/>
          <w:szCs w:val="28"/>
        </w:rPr>
        <w:t>followed due to health regulations.</w:t>
      </w:r>
      <w:r w:rsidR="00A566F7" w:rsidRPr="00A6372E">
        <w:rPr>
          <w:rFonts w:asciiTheme="minorHAnsi" w:hAnsiTheme="minorHAnsi" w:cstheme="minorHAnsi"/>
          <w:szCs w:val="28"/>
        </w:rPr>
        <w:t xml:space="preserve"> </w:t>
      </w:r>
    </w:p>
    <w:p w14:paraId="18D94EF6" w14:textId="77777777" w:rsidR="00A566F7" w:rsidRPr="00A6372E" w:rsidRDefault="00A566F7" w:rsidP="00D02E76">
      <w:pPr>
        <w:rPr>
          <w:rFonts w:asciiTheme="minorHAnsi" w:hAnsiTheme="minorHAnsi" w:cstheme="minorHAnsi"/>
          <w:szCs w:val="28"/>
        </w:rPr>
      </w:pPr>
    </w:p>
    <w:p w14:paraId="7A4723B3" w14:textId="77777777" w:rsidR="003438CA" w:rsidRPr="00A6372E" w:rsidRDefault="003438CA" w:rsidP="00A6372E">
      <w:pPr>
        <w:rPr>
          <w:rFonts w:asciiTheme="minorHAnsi" w:hAnsiTheme="minorHAnsi" w:cstheme="minorHAnsi"/>
          <w:bCs/>
        </w:rPr>
      </w:pPr>
      <w:bookmarkStart w:id="75" w:name="_Toc52900710"/>
      <w:r w:rsidRPr="00A6372E">
        <w:rPr>
          <w:rFonts w:asciiTheme="minorHAnsi" w:hAnsiTheme="minorHAnsi" w:cstheme="minorHAnsi"/>
          <w:b/>
          <w:bCs/>
          <w:sz w:val="28"/>
          <w:szCs w:val="28"/>
          <w:u w:val="single"/>
        </w:rPr>
        <w:t>Grievance and Discipline Policy</w:t>
      </w:r>
      <w:bookmarkEnd w:id="75"/>
    </w:p>
    <w:p w14:paraId="16317B2C" w14:textId="77777777" w:rsidR="003438CA" w:rsidRPr="00A6372E" w:rsidRDefault="003438CA" w:rsidP="00E90D0E">
      <w:pPr>
        <w:spacing w:after="240"/>
        <w:ind w:right="281"/>
        <w:jc w:val="both"/>
        <w:rPr>
          <w:rFonts w:asciiTheme="minorHAnsi" w:hAnsiTheme="minorHAnsi"/>
          <w:lang w:val="en-US"/>
        </w:rPr>
      </w:pPr>
      <w:r w:rsidRPr="00A6372E">
        <w:rPr>
          <w:rFonts w:asciiTheme="minorHAnsi" w:hAnsiTheme="minorHAnsi"/>
          <w:lang w:val="en-US"/>
        </w:rPr>
        <w:t>The Committee of Management, in conjunction with the employee and/or union shall establish appropriate mechanisms for determining that staff-management relationships are satisfactory.</w:t>
      </w:r>
    </w:p>
    <w:p w14:paraId="034F0541" w14:textId="77777777" w:rsidR="003438CA" w:rsidRPr="00A6372E" w:rsidRDefault="003438CA" w:rsidP="00E06BB1">
      <w:pPr>
        <w:pStyle w:val="Heading3"/>
        <w:rPr>
          <w:rFonts w:asciiTheme="minorHAnsi" w:hAnsiTheme="minorHAnsi"/>
        </w:rPr>
      </w:pPr>
      <w:bookmarkStart w:id="76" w:name="_Toc52900711"/>
      <w:r w:rsidRPr="00A6372E">
        <w:rPr>
          <w:rFonts w:asciiTheme="minorHAnsi" w:hAnsiTheme="minorHAnsi"/>
        </w:rPr>
        <w:t>Children of Staff Policy</w:t>
      </w:r>
      <w:bookmarkEnd w:id="76"/>
    </w:p>
    <w:p w14:paraId="09893FEB" w14:textId="77777777" w:rsidR="003438CA" w:rsidRPr="00A6372E" w:rsidRDefault="003438CA" w:rsidP="00E90D0E">
      <w:pPr>
        <w:jc w:val="both"/>
        <w:rPr>
          <w:rFonts w:asciiTheme="minorHAnsi" w:hAnsiTheme="minorHAnsi" w:cstheme="minorHAnsi"/>
        </w:rPr>
      </w:pPr>
      <w:r w:rsidRPr="00A6372E">
        <w:rPr>
          <w:rFonts w:asciiTheme="minorHAnsi" w:hAnsiTheme="minorHAnsi" w:cstheme="minorHAnsi"/>
        </w:rPr>
        <w:t>No child or children of staff members are permitted to be at Preschool whilst the staff member is on duty, during contact time.</w:t>
      </w:r>
    </w:p>
    <w:p w14:paraId="7165E1C7" w14:textId="77777777" w:rsidR="00B017D3" w:rsidRPr="00A6372E" w:rsidRDefault="00B017D3" w:rsidP="00E90D0E">
      <w:pPr>
        <w:jc w:val="both"/>
        <w:rPr>
          <w:rFonts w:asciiTheme="minorHAnsi" w:hAnsiTheme="minorHAnsi" w:cstheme="minorHAnsi"/>
        </w:rPr>
      </w:pPr>
    </w:p>
    <w:p w14:paraId="6C938418" w14:textId="77777777" w:rsidR="006F688C" w:rsidRPr="00A6372E" w:rsidRDefault="006F688C" w:rsidP="00E06BB1">
      <w:pPr>
        <w:pStyle w:val="Heading3"/>
        <w:rPr>
          <w:rFonts w:asciiTheme="minorHAnsi" w:hAnsiTheme="minorHAnsi"/>
        </w:rPr>
      </w:pPr>
      <w:bookmarkStart w:id="77" w:name="_Toc52900712"/>
      <w:r w:rsidRPr="00A6372E">
        <w:rPr>
          <w:rFonts w:asciiTheme="minorHAnsi" w:hAnsiTheme="minorHAnsi"/>
        </w:rPr>
        <w:t>Sun Pr</w:t>
      </w:r>
      <w:r w:rsidR="00D02E76" w:rsidRPr="00A6372E">
        <w:rPr>
          <w:rFonts w:asciiTheme="minorHAnsi" w:hAnsiTheme="minorHAnsi"/>
        </w:rPr>
        <w:t>otection</w:t>
      </w:r>
      <w:r w:rsidR="000F7991" w:rsidRPr="00A6372E">
        <w:rPr>
          <w:rFonts w:asciiTheme="minorHAnsi" w:hAnsiTheme="minorHAnsi"/>
        </w:rPr>
        <w:t xml:space="preserve"> Policy</w:t>
      </w:r>
      <w:bookmarkEnd w:id="77"/>
    </w:p>
    <w:p w14:paraId="723F8487" w14:textId="77777777" w:rsidR="006F688C" w:rsidRPr="00A6372E" w:rsidRDefault="00D02E76" w:rsidP="00E90D0E">
      <w:pPr>
        <w:jc w:val="both"/>
        <w:rPr>
          <w:rFonts w:asciiTheme="minorHAnsi" w:hAnsiTheme="minorHAnsi"/>
          <w:lang w:val="en-US"/>
        </w:rPr>
      </w:pPr>
      <w:r w:rsidRPr="00A6372E">
        <w:rPr>
          <w:rFonts w:asciiTheme="minorHAnsi" w:hAnsiTheme="minorHAnsi"/>
          <w:noProof/>
          <w:lang w:eastAsia="en-AU"/>
        </w:rPr>
        <w:drawing>
          <wp:anchor distT="0" distB="0" distL="114300" distR="114300" simplePos="0" relativeHeight="251654656" behindDoc="0" locked="0" layoutInCell="1" allowOverlap="1" wp14:anchorId="5E91400F" wp14:editId="05536EA6">
            <wp:simplePos x="0" y="0"/>
            <wp:positionH relativeFrom="column">
              <wp:posOffset>4314825</wp:posOffset>
            </wp:positionH>
            <wp:positionV relativeFrom="paragraph">
              <wp:posOffset>535305</wp:posOffset>
            </wp:positionV>
            <wp:extent cx="1348740" cy="1428750"/>
            <wp:effectExtent l="19050" t="0" r="3810" b="0"/>
            <wp:wrapSquare wrapText="bothSides"/>
            <wp:docPr id="29" name="Picture 21"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1"/>
                    <pic:cNvPicPr>
                      <a:picLocks noChangeAspect="1" noChangeArrowheads="1"/>
                    </pic:cNvPicPr>
                  </pic:nvPicPr>
                  <pic:blipFill>
                    <a:blip r:embed="rId35" cstate="print">
                      <a:clrChange>
                        <a:clrFrom>
                          <a:srgbClr val="FEFEFE"/>
                        </a:clrFrom>
                        <a:clrTo>
                          <a:srgbClr val="FEFEFE">
                            <a:alpha val="0"/>
                          </a:srgbClr>
                        </a:clrTo>
                      </a:clrChange>
                      <a:lum bright="-68000"/>
                    </a:blip>
                    <a:srcRect/>
                    <a:stretch>
                      <a:fillRect/>
                    </a:stretch>
                  </pic:blipFill>
                  <pic:spPr bwMode="auto">
                    <a:xfrm>
                      <a:off x="0" y="0"/>
                      <a:ext cx="1348740" cy="1428750"/>
                    </a:xfrm>
                    <a:prstGeom prst="rect">
                      <a:avLst/>
                    </a:prstGeom>
                    <a:noFill/>
                  </pic:spPr>
                </pic:pic>
              </a:graphicData>
            </a:graphic>
          </wp:anchor>
        </w:drawing>
      </w:r>
      <w:r w:rsidR="006F688C" w:rsidRPr="00A6372E">
        <w:rPr>
          <w:rFonts w:asciiTheme="minorHAnsi" w:hAnsiTheme="minorHAnsi"/>
          <w:lang w:val="en-US"/>
        </w:rPr>
        <w:t>The Bittern Pre School is committed to providing all service participants (especially children) with protection from the harmful effects caused by exposure to the sun's ultraviolet radiation, during all aspects of the program.</w:t>
      </w:r>
    </w:p>
    <w:p w14:paraId="09CC19F8" w14:textId="77777777" w:rsidR="000F7991" w:rsidRPr="00A6372E" w:rsidRDefault="000F7991" w:rsidP="00E90D0E">
      <w:pPr>
        <w:jc w:val="both"/>
        <w:rPr>
          <w:rFonts w:asciiTheme="minorHAnsi" w:hAnsiTheme="minorHAnsi"/>
          <w:lang w:val="en-US"/>
        </w:rPr>
      </w:pPr>
    </w:p>
    <w:p w14:paraId="760CFA5C" w14:textId="77777777" w:rsidR="006F688C" w:rsidRPr="00A6372E" w:rsidRDefault="006F688C" w:rsidP="00E90D0E">
      <w:pPr>
        <w:jc w:val="both"/>
        <w:rPr>
          <w:rFonts w:asciiTheme="minorHAnsi" w:hAnsiTheme="minorHAnsi"/>
          <w:lang w:val="en-US"/>
        </w:rPr>
      </w:pPr>
      <w:r w:rsidRPr="00A6372E">
        <w:rPr>
          <w:rFonts w:asciiTheme="minorHAnsi" w:hAnsiTheme="minorHAnsi"/>
          <w:lang w:val="en-US"/>
        </w:rPr>
        <w:t>In an endeavor to educate the children and parents /guardians of the harmful effects of the sun's ultraviolet radiation Bittern Pre School will:</w:t>
      </w:r>
    </w:p>
    <w:p w14:paraId="6AED8F42" w14:textId="77777777" w:rsidR="006F688C" w:rsidRPr="00A6372E" w:rsidRDefault="006F688C" w:rsidP="00E90D0E">
      <w:pPr>
        <w:numPr>
          <w:ilvl w:val="0"/>
          <w:numId w:val="13"/>
        </w:numPr>
        <w:tabs>
          <w:tab w:val="clear" w:pos="432"/>
        </w:tabs>
        <w:ind w:left="567" w:hanging="567"/>
        <w:jc w:val="both"/>
        <w:rPr>
          <w:rFonts w:asciiTheme="minorHAnsi" w:hAnsiTheme="minorHAnsi"/>
          <w:lang w:val="en-US"/>
        </w:rPr>
      </w:pPr>
      <w:r w:rsidRPr="00A6372E">
        <w:rPr>
          <w:rFonts w:asciiTheme="minorHAnsi" w:hAnsiTheme="minorHAnsi"/>
          <w:lang w:val="en-US"/>
        </w:rPr>
        <w:t xml:space="preserve">Provide all parents /guardians with a copy of this </w:t>
      </w:r>
      <w:r w:rsidR="00D02E76" w:rsidRPr="00A6372E">
        <w:rPr>
          <w:rFonts w:asciiTheme="minorHAnsi" w:hAnsiTheme="minorHAnsi"/>
          <w:lang w:val="en-US"/>
        </w:rPr>
        <w:t>information</w:t>
      </w:r>
      <w:r w:rsidRPr="00A6372E">
        <w:rPr>
          <w:rFonts w:asciiTheme="minorHAnsi" w:hAnsiTheme="minorHAnsi"/>
          <w:lang w:val="en-US"/>
        </w:rPr>
        <w:t xml:space="preserve"> when their children start attending the Preschool.</w:t>
      </w:r>
    </w:p>
    <w:p w14:paraId="369DD049" w14:textId="77777777" w:rsidR="006F688C" w:rsidRPr="00A6372E" w:rsidRDefault="006F688C" w:rsidP="00E90D0E">
      <w:pPr>
        <w:numPr>
          <w:ilvl w:val="0"/>
          <w:numId w:val="13"/>
        </w:numPr>
        <w:tabs>
          <w:tab w:val="clear" w:pos="432"/>
        </w:tabs>
        <w:ind w:left="567" w:hanging="567"/>
        <w:jc w:val="both"/>
        <w:rPr>
          <w:rFonts w:asciiTheme="minorHAnsi" w:hAnsiTheme="minorHAnsi"/>
          <w:lang w:val="en-US"/>
        </w:rPr>
      </w:pPr>
      <w:r w:rsidRPr="00A6372E">
        <w:rPr>
          <w:rFonts w:asciiTheme="minorHAnsi" w:hAnsiTheme="minorHAnsi"/>
          <w:lang w:val="en-US"/>
        </w:rPr>
        <w:t>Keep a supply of spare and laundered sun hats.</w:t>
      </w:r>
    </w:p>
    <w:p w14:paraId="5F4C5D5B" w14:textId="77777777" w:rsidR="006F688C" w:rsidRPr="00A6372E" w:rsidRDefault="006F688C" w:rsidP="00E90D0E">
      <w:pPr>
        <w:numPr>
          <w:ilvl w:val="0"/>
          <w:numId w:val="13"/>
        </w:numPr>
        <w:tabs>
          <w:tab w:val="clear" w:pos="432"/>
        </w:tabs>
        <w:ind w:left="567" w:hanging="567"/>
        <w:jc w:val="both"/>
        <w:rPr>
          <w:rFonts w:asciiTheme="minorHAnsi" w:hAnsiTheme="minorHAnsi"/>
          <w:b/>
          <w:lang w:val="en-US"/>
        </w:rPr>
      </w:pPr>
      <w:r w:rsidRPr="00A6372E">
        <w:rPr>
          <w:rFonts w:asciiTheme="minorHAnsi" w:hAnsiTheme="minorHAnsi"/>
          <w:lang w:val="en-US"/>
        </w:rPr>
        <w:t>Maintain a supply of SPF 30+ broad spectrum, water-resistant sunscreen in the foyer of Kindergarten ready for families to use.</w:t>
      </w:r>
    </w:p>
    <w:p w14:paraId="0FA647ED" w14:textId="77777777" w:rsidR="006F688C" w:rsidRPr="00A6372E" w:rsidRDefault="006F688C" w:rsidP="00E90D0E">
      <w:pPr>
        <w:numPr>
          <w:ilvl w:val="0"/>
          <w:numId w:val="13"/>
        </w:numPr>
        <w:tabs>
          <w:tab w:val="clear" w:pos="432"/>
        </w:tabs>
        <w:ind w:left="567" w:hanging="567"/>
        <w:jc w:val="both"/>
        <w:rPr>
          <w:rFonts w:asciiTheme="minorHAnsi" w:hAnsiTheme="minorHAnsi"/>
          <w:lang w:val="en-US"/>
        </w:rPr>
      </w:pPr>
      <w:r w:rsidRPr="00A6372E">
        <w:rPr>
          <w:rFonts w:asciiTheme="minorHAnsi" w:hAnsiTheme="minorHAnsi"/>
          <w:lang w:val="en-US"/>
        </w:rPr>
        <w:t>Provide sheltered areas from direct sunlight e.g. a large tree, canopy, or artificial cover.</w:t>
      </w:r>
    </w:p>
    <w:p w14:paraId="7921F6BB" w14:textId="77777777" w:rsidR="006F688C" w:rsidRPr="00A6372E" w:rsidRDefault="000F7991" w:rsidP="00E90D0E">
      <w:pPr>
        <w:jc w:val="both"/>
        <w:rPr>
          <w:rFonts w:asciiTheme="minorHAnsi" w:hAnsiTheme="minorHAnsi"/>
          <w:lang w:val="en-US"/>
        </w:rPr>
      </w:pPr>
      <w:r w:rsidRPr="00A6372E">
        <w:rPr>
          <w:rFonts w:asciiTheme="minorHAnsi" w:hAnsiTheme="minorHAnsi"/>
          <w:lang w:val="en-US"/>
        </w:rPr>
        <w:t>Bittern Preschool</w:t>
      </w:r>
      <w:r w:rsidR="006F688C" w:rsidRPr="00A6372E">
        <w:rPr>
          <w:rFonts w:asciiTheme="minorHAnsi" w:hAnsiTheme="minorHAnsi"/>
          <w:lang w:val="en-US"/>
        </w:rPr>
        <w:t xml:space="preserve"> operate</w:t>
      </w:r>
      <w:r w:rsidRPr="00A6372E">
        <w:rPr>
          <w:rFonts w:asciiTheme="minorHAnsi" w:hAnsiTheme="minorHAnsi"/>
          <w:lang w:val="en-US"/>
        </w:rPr>
        <w:t>s</w:t>
      </w:r>
      <w:r w:rsidR="006F688C" w:rsidRPr="00A6372E">
        <w:rPr>
          <w:rFonts w:asciiTheme="minorHAnsi" w:hAnsiTheme="minorHAnsi"/>
          <w:lang w:val="en-US"/>
        </w:rPr>
        <w:t xml:space="preserve"> under a Sun Smart Policy, therefore, in Terms One and Four, </w:t>
      </w:r>
      <w:r w:rsidR="00D02E76" w:rsidRPr="00A6372E">
        <w:rPr>
          <w:rFonts w:asciiTheme="minorHAnsi" w:hAnsiTheme="minorHAnsi"/>
          <w:lang w:val="en-US"/>
        </w:rPr>
        <w:t>parents must supply their children with</w:t>
      </w:r>
      <w:r w:rsidR="006F688C" w:rsidRPr="00A6372E">
        <w:rPr>
          <w:rFonts w:asciiTheme="minorHAnsi" w:hAnsiTheme="minorHAnsi"/>
          <w:lang w:val="en-US"/>
        </w:rPr>
        <w:t>:</w:t>
      </w:r>
    </w:p>
    <w:p w14:paraId="27036782" w14:textId="77777777" w:rsidR="006F688C" w:rsidRPr="00A6372E" w:rsidRDefault="000F7991" w:rsidP="00E90D0E">
      <w:pPr>
        <w:numPr>
          <w:ilvl w:val="0"/>
          <w:numId w:val="14"/>
        </w:numPr>
        <w:tabs>
          <w:tab w:val="clear" w:pos="432"/>
        </w:tabs>
        <w:ind w:left="567" w:hanging="567"/>
        <w:jc w:val="both"/>
        <w:rPr>
          <w:rFonts w:asciiTheme="minorHAnsi" w:hAnsiTheme="minorHAnsi"/>
        </w:rPr>
      </w:pPr>
      <w:r w:rsidRPr="00A6372E">
        <w:rPr>
          <w:rFonts w:asciiTheme="minorHAnsi" w:hAnsiTheme="minorHAnsi"/>
        </w:rPr>
        <w:t>A s</w:t>
      </w:r>
      <w:r w:rsidR="006F688C" w:rsidRPr="00A6372E">
        <w:rPr>
          <w:rFonts w:asciiTheme="minorHAnsi" w:hAnsiTheme="minorHAnsi"/>
        </w:rPr>
        <w:t>un hat providing sun protection. These need to provide shade to the face, back of neck and ears. Baseball caps are not acceptable, as they do not provide sufficient protection. "Legionnaire" style hats or bucket hats are recommended.</w:t>
      </w:r>
    </w:p>
    <w:p w14:paraId="48A6BE91" w14:textId="77777777" w:rsidR="006F688C" w:rsidRPr="00A6372E" w:rsidRDefault="006F688C" w:rsidP="00E90D0E">
      <w:pPr>
        <w:numPr>
          <w:ilvl w:val="0"/>
          <w:numId w:val="15"/>
        </w:numPr>
        <w:tabs>
          <w:tab w:val="clear" w:pos="360"/>
        </w:tabs>
        <w:ind w:left="567" w:hanging="567"/>
        <w:jc w:val="both"/>
        <w:rPr>
          <w:rFonts w:asciiTheme="minorHAnsi" w:hAnsiTheme="minorHAnsi"/>
        </w:rPr>
      </w:pPr>
      <w:r w:rsidRPr="00A6372E">
        <w:rPr>
          <w:rFonts w:asciiTheme="minorHAnsi" w:hAnsiTheme="minorHAnsi"/>
        </w:rPr>
        <w:t>Suitable clothing for sun protection: a t-shirt with sleeves or equivalent and shorts/pants. Sleeveless tops are not permitted.</w:t>
      </w:r>
    </w:p>
    <w:p w14:paraId="3FE9A06F" w14:textId="77777777" w:rsidR="006F688C" w:rsidRPr="00A6372E" w:rsidRDefault="006F688C" w:rsidP="00E90D0E">
      <w:pPr>
        <w:jc w:val="both"/>
        <w:rPr>
          <w:rFonts w:asciiTheme="minorHAnsi" w:hAnsiTheme="minorHAnsi"/>
        </w:rPr>
      </w:pPr>
      <w:r w:rsidRPr="00A6372E">
        <w:rPr>
          <w:rFonts w:asciiTheme="minorHAnsi" w:hAnsiTheme="minorHAnsi"/>
        </w:rPr>
        <w:t xml:space="preserve">To play outside all children must wear a sun hat during Terms 1 and 4 whilst outdoors at </w:t>
      </w:r>
      <w:r w:rsidR="000F7991" w:rsidRPr="00A6372E">
        <w:rPr>
          <w:rFonts w:asciiTheme="minorHAnsi" w:hAnsiTheme="minorHAnsi"/>
        </w:rPr>
        <w:t>Preschool</w:t>
      </w:r>
      <w:r w:rsidRPr="00A6372E">
        <w:rPr>
          <w:rFonts w:asciiTheme="minorHAnsi" w:hAnsiTheme="minorHAnsi"/>
        </w:rPr>
        <w:t>.</w:t>
      </w:r>
    </w:p>
    <w:p w14:paraId="00BCA16A" w14:textId="77777777" w:rsidR="006F688C" w:rsidRPr="00A6372E" w:rsidRDefault="006F688C" w:rsidP="00E90D0E">
      <w:pPr>
        <w:ind w:left="792"/>
        <w:jc w:val="center"/>
        <w:rPr>
          <w:rFonts w:asciiTheme="minorHAnsi" w:hAnsiTheme="minorHAnsi"/>
        </w:rPr>
      </w:pPr>
      <w:r w:rsidRPr="00A6372E">
        <w:rPr>
          <w:rFonts w:asciiTheme="minorHAnsi" w:hAnsiTheme="minorHAnsi"/>
        </w:rPr>
        <w:t>REMEMBER SLIP, SLOP, SLAP</w:t>
      </w:r>
    </w:p>
    <w:p w14:paraId="5F88FFE0" w14:textId="77777777" w:rsidR="00D73F50" w:rsidRPr="00A6372E" w:rsidRDefault="00D73F50" w:rsidP="00E06BB1">
      <w:pPr>
        <w:pStyle w:val="Heading3"/>
        <w:rPr>
          <w:rFonts w:asciiTheme="minorHAnsi" w:hAnsiTheme="minorHAnsi"/>
        </w:rPr>
      </w:pPr>
    </w:p>
    <w:p w14:paraId="25CD2033" w14:textId="77777777" w:rsidR="00417538" w:rsidRDefault="00417538" w:rsidP="00E06BB1">
      <w:pPr>
        <w:pStyle w:val="Heading3"/>
      </w:pPr>
      <w:bookmarkStart w:id="78" w:name="_Toc52900713"/>
    </w:p>
    <w:p w14:paraId="79176307" w14:textId="77777777" w:rsidR="006F688C" w:rsidRPr="00A6372E" w:rsidRDefault="00D02E76" w:rsidP="00E06BB1">
      <w:pPr>
        <w:pStyle w:val="Heading3"/>
        <w:rPr>
          <w:rFonts w:asciiTheme="minorHAnsi" w:hAnsiTheme="minorHAnsi"/>
        </w:rPr>
      </w:pPr>
      <w:r w:rsidRPr="00A6372E">
        <w:rPr>
          <w:rFonts w:asciiTheme="minorHAnsi" w:hAnsiTheme="minorHAnsi"/>
        </w:rPr>
        <w:t>Healthy Eating</w:t>
      </w:r>
      <w:r w:rsidR="000F7991" w:rsidRPr="00A6372E">
        <w:rPr>
          <w:rFonts w:asciiTheme="minorHAnsi" w:hAnsiTheme="minorHAnsi"/>
        </w:rPr>
        <w:t xml:space="preserve"> Policy</w:t>
      </w:r>
      <w:bookmarkEnd w:id="78"/>
    </w:p>
    <w:p w14:paraId="113EF49D" w14:textId="77777777" w:rsidR="006F688C" w:rsidRPr="00A6372E" w:rsidRDefault="006F688C" w:rsidP="00E90D0E">
      <w:pPr>
        <w:jc w:val="both"/>
        <w:rPr>
          <w:rFonts w:asciiTheme="minorHAnsi" w:hAnsiTheme="minorHAnsi" w:cs="Calibri"/>
        </w:rPr>
      </w:pPr>
      <w:r w:rsidRPr="00A6372E">
        <w:rPr>
          <w:rFonts w:asciiTheme="minorHAnsi" w:hAnsiTheme="minorHAnsi" w:cs="Calibri"/>
        </w:rPr>
        <w:t>Food at Bittern Preschool is supplied by the families.</w:t>
      </w:r>
    </w:p>
    <w:p w14:paraId="373AE242" w14:textId="77777777" w:rsidR="006F688C" w:rsidRPr="00A6372E" w:rsidRDefault="006F688C" w:rsidP="00E90D0E">
      <w:pPr>
        <w:jc w:val="both"/>
        <w:rPr>
          <w:rFonts w:asciiTheme="minorHAnsi" w:hAnsiTheme="minorHAnsi" w:cs="Calibri"/>
        </w:rPr>
      </w:pPr>
      <w:r w:rsidRPr="00A6372E">
        <w:rPr>
          <w:rFonts w:asciiTheme="minorHAnsi" w:hAnsiTheme="minorHAnsi" w:cs="Calibri"/>
        </w:rPr>
        <w:t>Parents will be providing lunch for their child and this lunch could contain the following:</w:t>
      </w:r>
    </w:p>
    <w:p w14:paraId="6906D2CB" w14:textId="77777777" w:rsidR="006F688C" w:rsidRPr="00A6372E" w:rsidRDefault="006F688C" w:rsidP="00E90D0E">
      <w:pPr>
        <w:numPr>
          <w:ilvl w:val="1"/>
          <w:numId w:val="16"/>
        </w:numPr>
        <w:tabs>
          <w:tab w:val="clear" w:pos="1440"/>
        </w:tabs>
        <w:ind w:left="567" w:hanging="567"/>
        <w:jc w:val="both"/>
        <w:rPr>
          <w:rFonts w:asciiTheme="minorHAnsi" w:hAnsiTheme="minorHAnsi" w:cs="Calibri"/>
        </w:rPr>
      </w:pPr>
      <w:r w:rsidRPr="00A6372E">
        <w:rPr>
          <w:rFonts w:asciiTheme="minorHAnsi" w:hAnsiTheme="minorHAnsi" w:cs="Calibri"/>
        </w:rPr>
        <w:t xml:space="preserve">Sandwiches – vegemite, honey, meat, salad etc. </w:t>
      </w:r>
    </w:p>
    <w:p w14:paraId="45D1A743" w14:textId="77777777" w:rsidR="006F688C" w:rsidRPr="00A6372E" w:rsidRDefault="006F688C" w:rsidP="00E90D0E">
      <w:pPr>
        <w:numPr>
          <w:ilvl w:val="1"/>
          <w:numId w:val="16"/>
        </w:numPr>
        <w:tabs>
          <w:tab w:val="clear" w:pos="1440"/>
        </w:tabs>
        <w:ind w:left="567" w:hanging="567"/>
        <w:jc w:val="both"/>
        <w:rPr>
          <w:rFonts w:asciiTheme="minorHAnsi" w:hAnsiTheme="minorHAnsi" w:cs="Calibri"/>
        </w:rPr>
      </w:pPr>
      <w:r w:rsidRPr="00A6372E">
        <w:rPr>
          <w:rFonts w:asciiTheme="minorHAnsi" w:hAnsiTheme="minorHAnsi" w:cs="Calibri"/>
        </w:rPr>
        <w:t>Soup</w:t>
      </w:r>
    </w:p>
    <w:p w14:paraId="170A964D" w14:textId="77777777" w:rsidR="006F688C" w:rsidRPr="00A6372E" w:rsidRDefault="006F688C" w:rsidP="00E90D0E">
      <w:pPr>
        <w:numPr>
          <w:ilvl w:val="1"/>
          <w:numId w:val="16"/>
        </w:numPr>
        <w:tabs>
          <w:tab w:val="clear" w:pos="1440"/>
        </w:tabs>
        <w:ind w:left="567" w:hanging="567"/>
        <w:jc w:val="both"/>
        <w:rPr>
          <w:rFonts w:asciiTheme="minorHAnsi" w:hAnsiTheme="minorHAnsi" w:cs="Calibri"/>
        </w:rPr>
      </w:pPr>
      <w:r w:rsidRPr="00A6372E">
        <w:rPr>
          <w:rFonts w:asciiTheme="minorHAnsi" w:hAnsiTheme="minorHAnsi" w:cs="Calibri"/>
        </w:rPr>
        <w:t>Salads</w:t>
      </w:r>
    </w:p>
    <w:p w14:paraId="0C34BD1A" w14:textId="77777777" w:rsidR="006F688C" w:rsidRPr="00A6372E" w:rsidRDefault="006F688C" w:rsidP="00E90D0E">
      <w:pPr>
        <w:numPr>
          <w:ilvl w:val="1"/>
          <w:numId w:val="16"/>
        </w:numPr>
        <w:tabs>
          <w:tab w:val="clear" w:pos="1440"/>
        </w:tabs>
        <w:ind w:left="567" w:hanging="567"/>
        <w:jc w:val="both"/>
        <w:rPr>
          <w:rFonts w:asciiTheme="minorHAnsi" w:hAnsiTheme="minorHAnsi" w:cs="Calibri"/>
        </w:rPr>
      </w:pPr>
      <w:r w:rsidRPr="00A6372E">
        <w:rPr>
          <w:rFonts w:asciiTheme="minorHAnsi" w:hAnsiTheme="minorHAnsi" w:cs="Calibri"/>
        </w:rPr>
        <w:t>Crackers and cheese</w:t>
      </w:r>
    </w:p>
    <w:p w14:paraId="5E47399A" w14:textId="77777777" w:rsidR="006F688C" w:rsidRPr="00A6372E" w:rsidRDefault="006F688C" w:rsidP="00E90D0E">
      <w:pPr>
        <w:numPr>
          <w:ilvl w:val="1"/>
          <w:numId w:val="16"/>
        </w:numPr>
        <w:tabs>
          <w:tab w:val="clear" w:pos="1440"/>
        </w:tabs>
        <w:ind w:left="567" w:hanging="567"/>
        <w:jc w:val="both"/>
        <w:rPr>
          <w:rFonts w:asciiTheme="minorHAnsi" w:hAnsiTheme="minorHAnsi" w:cs="Calibri"/>
        </w:rPr>
      </w:pPr>
      <w:r w:rsidRPr="00A6372E">
        <w:rPr>
          <w:rFonts w:asciiTheme="minorHAnsi" w:hAnsiTheme="minorHAnsi" w:cs="Calibri"/>
        </w:rPr>
        <w:t>Fresh Fruit</w:t>
      </w:r>
    </w:p>
    <w:p w14:paraId="6D79BAC2" w14:textId="77777777" w:rsidR="006F688C" w:rsidRPr="00A6372E" w:rsidRDefault="006F688C" w:rsidP="00E90D0E">
      <w:pPr>
        <w:numPr>
          <w:ilvl w:val="1"/>
          <w:numId w:val="16"/>
        </w:numPr>
        <w:tabs>
          <w:tab w:val="clear" w:pos="1440"/>
        </w:tabs>
        <w:ind w:left="567" w:hanging="567"/>
        <w:jc w:val="both"/>
        <w:rPr>
          <w:rFonts w:asciiTheme="minorHAnsi" w:hAnsiTheme="minorHAnsi" w:cs="Calibri"/>
        </w:rPr>
      </w:pPr>
      <w:r w:rsidRPr="00A6372E">
        <w:rPr>
          <w:rFonts w:asciiTheme="minorHAnsi" w:hAnsiTheme="minorHAnsi" w:cs="Calibri"/>
        </w:rPr>
        <w:t xml:space="preserve">Muesli bars, fruit bars </w:t>
      </w:r>
    </w:p>
    <w:p w14:paraId="71FEA14E" w14:textId="77777777" w:rsidR="006F688C" w:rsidRPr="00A6372E" w:rsidRDefault="006F688C" w:rsidP="00E90D0E">
      <w:pPr>
        <w:numPr>
          <w:ilvl w:val="1"/>
          <w:numId w:val="16"/>
        </w:numPr>
        <w:tabs>
          <w:tab w:val="clear" w:pos="1440"/>
        </w:tabs>
        <w:ind w:left="567" w:hanging="567"/>
        <w:jc w:val="both"/>
        <w:rPr>
          <w:rFonts w:asciiTheme="minorHAnsi" w:hAnsiTheme="minorHAnsi" w:cs="Calibri"/>
        </w:rPr>
      </w:pPr>
      <w:r w:rsidRPr="00A6372E">
        <w:rPr>
          <w:rFonts w:asciiTheme="minorHAnsi" w:hAnsiTheme="minorHAnsi" w:cs="Calibri"/>
        </w:rPr>
        <w:t>Dried fruit</w:t>
      </w:r>
    </w:p>
    <w:p w14:paraId="507F1EDA" w14:textId="77777777" w:rsidR="006F688C" w:rsidRPr="00A6372E" w:rsidRDefault="006F688C" w:rsidP="00E90D0E">
      <w:pPr>
        <w:numPr>
          <w:ilvl w:val="1"/>
          <w:numId w:val="16"/>
        </w:numPr>
        <w:tabs>
          <w:tab w:val="clear" w:pos="1440"/>
        </w:tabs>
        <w:ind w:left="567" w:hanging="567"/>
        <w:jc w:val="both"/>
        <w:rPr>
          <w:rFonts w:asciiTheme="minorHAnsi" w:hAnsiTheme="minorHAnsi" w:cs="Calibri"/>
        </w:rPr>
      </w:pPr>
      <w:r w:rsidRPr="00A6372E">
        <w:rPr>
          <w:rFonts w:asciiTheme="minorHAnsi" w:hAnsiTheme="minorHAnsi" w:cs="Calibri"/>
        </w:rPr>
        <w:t>Rice crackers</w:t>
      </w:r>
    </w:p>
    <w:p w14:paraId="37CF723A" w14:textId="77777777" w:rsidR="006F688C" w:rsidRPr="00A6372E" w:rsidRDefault="006F688C" w:rsidP="00E90D0E">
      <w:pPr>
        <w:numPr>
          <w:ilvl w:val="1"/>
          <w:numId w:val="16"/>
        </w:numPr>
        <w:tabs>
          <w:tab w:val="clear" w:pos="1440"/>
        </w:tabs>
        <w:ind w:left="567" w:hanging="567"/>
        <w:jc w:val="both"/>
        <w:rPr>
          <w:rFonts w:asciiTheme="minorHAnsi" w:hAnsiTheme="minorHAnsi" w:cs="Calibri"/>
        </w:rPr>
      </w:pPr>
      <w:r w:rsidRPr="00A6372E">
        <w:rPr>
          <w:rFonts w:asciiTheme="minorHAnsi" w:hAnsiTheme="minorHAnsi" w:cs="Calibri"/>
        </w:rPr>
        <w:t>Plain biscuits</w:t>
      </w:r>
    </w:p>
    <w:p w14:paraId="2C5DFD87" w14:textId="77777777" w:rsidR="006F688C" w:rsidRPr="00A6372E" w:rsidRDefault="006F688C" w:rsidP="00E90D0E">
      <w:pPr>
        <w:numPr>
          <w:ilvl w:val="1"/>
          <w:numId w:val="16"/>
        </w:numPr>
        <w:tabs>
          <w:tab w:val="clear" w:pos="1440"/>
        </w:tabs>
        <w:ind w:left="567" w:hanging="567"/>
        <w:jc w:val="both"/>
        <w:rPr>
          <w:rFonts w:asciiTheme="minorHAnsi" w:hAnsiTheme="minorHAnsi" w:cs="Calibri"/>
        </w:rPr>
      </w:pPr>
      <w:r w:rsidRPr="00A6372E">
        <w:rPr>
          <w:rFonts w:asciiTheme="minorHAnsi" w:hAnsiTheme="minorHAnsi" w:cs="Calibri"/>
        </w:rPr>
        <w:t>Yogurt/fruche</w:t>
      </w:r>
    </w:p>
    <w:p w14:paraId="2CD3F172" w14:textId="77777777" w:rsidR="006F688C" w:rsidRPr="00A6372E" w:rsidRDefault="006F688C" w:rsidP="00E90D0E">
      <w:pPr>
        <w:numPr>
          <w:ilvl w:val="1"/>
          <w:numId w:val="16"/>
        </w:numPr>
        <w:tabs>
          <w:tab w:val="clear" w:pos="1440"/>
        </w:tabs>
        <w:ind w:left="567" w:hanging="567"/>
        <w:jc w:val="both"/>
        <w:rPr>
          <w:rFonts w:asciiTheme="minorHAnsi" w:hAnsiTheme="minorHAnsi" w:cs="Calibri"/>
        </w:rPr>
      </w:pPr>
      <w:r w:rsidRPr="00A6372E">
        <w:rPr>
          <w:rFonts w:asciiTheme="minorHAnsi" w:hAnsiTheme="minorHAnsi" w:cs="Calibri"/>
        </w:rPr>
        <w:t>Any other nutritious snack</w:t>
      </w:r>
    </w:p>
    <w:p w14:paraId="59E26E3E" w14:textId="77777777" w:rsidR="006F688C" w:rsidRPr="00A6372E" w:rsidRDefault="006F688C" w:rsidP="00E90D0E">
      <w:pPr>
        <w:ind w:left="1080"/>
        <w:jc w:val="both"/>
        <w:rPr>
          <w:rFonts w:asciiTheme="minorHAnsi" w:hAnsiTheme="minorHAnsi" w:cs="Calibri"/>
        </w:rPr>
      </w:pPr>
    </w:p>
    <w:p w14:paraId="5EAC1378" w14:textId="77777777" w:rsidR="006F688C" w:rsidRPr="00A6372E" w:rsidRDefault="006F688C" w:rsidP="00E90D0E">
      <w:pPr>
        <w:jc w:val="both"/>
        <w:rPr>
          <w:rFonts w:asciiTheme="minorHAnsi" w:hAnsiTheme="minorHAnsi" w:cs="Calibri"/>
        </w:rPr>
      </w:pPr>
      <w:r w:rsidRPr="00A6372E">
        <w:rPr>
          <w:rFonts w:asciiTheme="minorHAnsi" w:hAnsiTheme="minorHAnsi" w:cs="Calibri"/>
        </w:rPr>
        <w:t>Children ar</w:t>
      </w:r>
      <w:r w:rsidR="00D10FE9" w:rsidRPr="00A6372E">
        <w:rPr>
          <w:rFonts w:asciiTheme="minorHAnsi" w:hAnsiTheme="minorHAnsi" w:cs="Calibri"/>
        </w:rPr>
        <w:t>e discouraged</w:t>
      </w:r>
      <w:r w:rsidRPr="00A6372E">
        <w:rPr>
          <w:rFonts w:asciiTheme="minorHAnsi" w:hAnsiTheme="minorHAnsi" w:cs="Calibri"/>
        </w:rPr>
        <w:t xml:space="preserve"> to bring:</w:t>
      </w:r>
    </w:p>
    <w:p w14:paraId="0A73BF5C" w14:textId="77777777" w:rsidR="00EE7634" w:rsidRPr="00A6372E" w:rsidRDefault="006F688C" w:rsidP="00E90D0E">
      <w:pPr>
        <w:pStyle w:val="ListParagraph"/>
        <w:numPr>
          <w:ilvl w:val="0"/>
          <w:numId w:val="20"/>
        </w:numPr>
        <w:ind w:left="567" w:hanging="567"/>
        <w:jc w:val="both"/>
        <w:rPr>
          <w:rFonts w:asciiTheme="minorHAnsi" w:hAnsiTheme="minorHAnsi" w:cs="Calibri"/>
          <w:sz w:val="22"/>
        </w:rPr>
      </w:pPr>
      <w:r w:rsidRPr="00A6372E">
        <w:rPr>
          <w:rFonts w:asciiTheme="minorHAnsi" w:hAnsiTheme="minorHAnsi" w:cs="Calibri"/>
          <w:sz w:val="22"/>
        </w:rPr>
        <w:t>Sweets/lollies</w:t>
      </w:r>
    </w:p>
    <w:p w14:paraId="0B5C94C4" w14:textId="77777777" w:rsidR="00EE7634" w:rsidRPr="00A6372E" w:rsidRDefault="006F688C" w:rsidP="00E90D0E">
      <w:pPr>
        <w:pStyle w:val="ListParagraph"/>
        <w:numPr>
          <w:ilvl w:val="0"/>
          <w:numId w:val="20"/>
        </w:numPr>
        <w:ind w:left="567" w:hanging="567"/>
        <w:jc w:val="both"/>
        <w:rPr>
          <w:rFonts w:asciiTheme="minorHAnsi" w:hAnsiTheme="minorHAnsi" w:cs="Calibri"/>
          <w:sz w:val="22"/>
        </w:rPr>
      </w:pPr>
      <w:r w:rsidRPr="00A6372E">
        <w:rPr>
          <w:rFonts w:asciiTheme="minorHAnsi" w:hAnsiTheme="minorHAnsi" w:cs="Calibri"/>
          <w:sz w:val="22"/>
        </w:rPr>
        <w:t>Chips/crisps</w:t>
      </w:r>
    </w:p>
    <w:p w14:paraId="79C3D9AC" w14:textId="77777777" w:rsidR="00EE7634" w:rsidRPr="00A6372E" w:rsidRDefault="006F688C" w:rsidP="00E90D0E">
      <w:pPr>
        <w:pStyle w:val="ListParagraph"/>
        <w:numPr>
          <w:ilvl w:val="0"/>
          <w:numId w:val="20"/>
        </w:numPr>
        <w:ind w:left="567" w:hanging="567"/>
        <w:jc w:val="both"/>
        <w:rPr>
          <w:rFonts w:asciiTheme="minorHAnsi" w:hAnsiTheme="minorHAnsi" w:cs="Calibri"/>
          <w:sz w:val="22"/>
        </w:rPr>
      </w:pPr>
      <w:r w:rsidRPr="00A6372E">
        <w:rPr>
          <w:rFonts w:asciiTheme="minorHAnsi" w:hAnsiTheme="minorHAnsi" w:cs="Calibri"/>
          <w:sz w:val="22"/>
        </w:rPr>
        <w:t>Chocolate</w:t>
      </w:r>
    </w:p>
    <w:p w14:paraId="69829DB5" w14:textId="77777777" w:rsidR="00EE7634" w:rsidRPr="00A6372E" w:rsidRDefault="006F688C" w:rsidP="00E90D0E">
      <w:pPr>
        <w:pStyle w:val="ListParagraph"/>
        <w:numPr>
          <w:ilvl w:val="0"/>
          <w:numId w:val="20"/>
        </w:numPr>
        <w:ind w:left="567" w:hanging="567"/>
        <w:jc w:val="both"/>
        <w:rPr>
          <w:rFonts w:asciiTheme="minorHAnsi" w:hAnsiTheme="minorHAnsi" w:cs="Calibri"/>
          <w:sz w:val="22"/>
        </w:rPr>
      </w:pPr>
      <w:r w:rsidRPr="00A6372E">
        <w:rPr>
          <w:rFonts w:asciiTheme="minorHAnsi" w:hAnsiTheme="minorHAnsi" w:cs="Calibri"/>
          <w:sz w:val="22"/>
        </w:rPr>
        <w:t>Sweet biscuits</w:t>
      </w:r>
    </w:p>
    <w:p w14:paraId="52E91D44" w14:textId="77777777" w:rsidR="00EE7634" w:rsidRPr="00A6372E" w:rsidRDefault="006F688C" w:rsidP="00E90D0E">
      <w:pPr>
        <w:pStyle w:val="ListParagraph"/>
        <w:numPr>
          <w:ilvl w:val="0"/>
          <w:numId w:val="20"/>
        </w:numPr>
        <w:ind w:left="567" w:hanging="567"/>
        <w:jc w:val="both"/>
        <w:rPr>
          <w:rFonts w:asciiTheme="minorHAnsi" w:hAnsiTheme="minorHAnsi" w:cs="Calibri"/>
          <w:sz w:val="22"/>
        </w:rPr>
      </w:pPr>
      <w:r w:rsidRPr="00A6372E">
        <w:rPr>
          <w:rFonts w:asciiTheme="minorHAnsi" w:hAnsiTheme="minorHAnsi" w:cs="Calibri"/>
          <w:sz w:val="22"/>
        </w:rPr>
        <w:t>Soft drink/cordial/juice</w:t>
      </w:r>
    </w:p>
    <w:p w14:paraId="5414A4DA" w14:textId="77777777" w:rsidR="006F688C" w:rsidRPr="00A6372E" w:rsidRDefault="006F688C" w:rsidP="00E90D0E">
      <w:pPr>
        <w:pStyle w:val="ListParagraph"/>
        <w:numPr>
          <w:ilvl w:val="0"/>
          <w:numId w:val="20"/>
        </w:numPr>
        <w:ind w:left="567" w:hanging="567"/>
        <w:jc w:val="both"/>
        <w:rPr>
          <w:rFonts w:asciiTheme="minorHAnsi" w:hAnsiTheme="minorHAnsi" w:cs="Calibri"/>
          <w:sz w:val="22"/>
        </w:rPr>
      </w:pPr>
      <w:r w:rsidRPr="00A6372E">
        <w:rPr>
          <w:rFonts w:asciiTheme="minorHAnsi" w:hAnsiTheme="minorHAnsi" w:cs="Calibri"/>
          <w:sz w:val="22"/>
        </w:rPr>
        <w:t>Cakes (nutritious, homemade cakes/muffins are</w:t>
      </w:r>
      <w:r w:rsidR="00EE7634" w:rsidRPr="00A6372E">
        <w:rPr>
          <w:rFonts w:asciiTheme="minorHAnsi" w:hAnsiTheme="minorHAnsi" w:cs="Calibri"/>
          <w:sz w:val="22"/>
        </w:rPr>
        <w:t xml:space="preserve"> acceptable</w:t>
      </w:r>
      <w:r w:rsidR="00417538" w:rsidRPr="00A6372E">
        <w:rPr>
          <w:rFonts w:asciiTheme="minorHAnsi" w:hAnsiTheme="minorHAnsi" w:cs="Calibri"/>
          <w:sz w:val="22"/>
        </w:rPr>
        <w:t>)</w:t>
      </w:r>
    </w:p>
    <w:p w14:paraId="37050F4B" w14:textId="77777777" w:rsidR="000F7991" w:rsidRPr="00A6372E" w:rsidRDefault="000F7991" w:rsidP="00E90D0E">
      <w:pPr>
        <w:pStyle w:val="ListParagraph"/>
        <w:ind w:left="567"/>
        <w:jc w:val="both"/>
        <w:rPr>
          <w:rFonts w:asciiTheme="minorHAnsi" w:hAnsiTheme="minorHAnsi" w:cs="Calibri"/>
          <w:sz w:val="22"/>
        </w:rPr>
      </w:pPr>
    </w:p>
    <w:p w14:paraId="582890C1" w14:textId="77777777" w:rsidR="006F688C" w:rsidRPr="00A6372E" w:rsidRDefault="006F688C" w:rsidP="00E90D0E">
      <w:pPr>
        <w:pStyle w:val="Heading4"/>
        <w:jc w:val="both"/>
        <w:rPr>
          <w:rFonts w:asciiTheme="minorHAnsi" w:hAnsiTheme="minorHAnsi"/>
        </w:rPr>
      </w:pPr>
      <w:r w:rsidRPr="00A6372E">
        <w:rPr>
          <w:rFonts w:asciiTheme="minorHAnsi" w:hAnsiTheme="minorHAnsi"/>
        </w:rPr>
        <w:t>Defining, determining and monitoring an allergy</w:t>
      </w:r>
    </w:p>
    <w:p w14:paraId="27461428" w14:textId="77777777" w:rsidR="006F688C" w:rsidRPr="00A6372E" w:rsidRDefault="006F688C" w:rsidP="00E90D0E">
      <w:pPr>
        <w:jc w:val="both"/>
        <w:rPr>
          <w:rFonts w:asciiTheme="minorHAnsi" w:hAnsiTheme="minorHAnsi" w:cs="Calibri"/>
        </w:rPr>
      </w:pPr>
      <w:r w:rsidRPr="00A6372E">
        <w:rPr>
          <w:rFonts w:asciiTheme="minorHAnsi" w:hAnsiTheme="minorHAnsi" w:cs="Calibri"/>
        </w:rPr>
        <w:t>See anaphylaxis policy.</w:t>
      </w:r>
      <w:r w:rsidRPr="00A6372E">
        <w:rPr>
          <w:rFonts w:asciiTheme="minorHAnsi" w:hAnsiTheme="minorHAnsi" w:cs="Calibri"/>
          <w:i/>
        </w:rPr>
        <w:t xml:space="preserve">  </w:t>
      </w:r>
      <w:r w:rsidRPr="00A6372E">
        <w:rPr>
          <w:rFonts w:asciiTheme="minorHAnsi" w:hAnsiTheme="minorHAnsi" w:cs="Calibri"/>
        </w:rPr>
        <w:t>Allergy information will be displayed in the kitchen and staff/volunteers made aware of this.</w:t>
      </w:r>
    </w:p>
    <w:p w14:paraId="4680066B" w14:textId="77777777" w:rsidR="006F688C" w:rsidRPr="00A6372E" w:rsidRDefault="006F688C" w:rsidP="00E90D0E">
      <w:pPr>
        <w:jc w:val="both"/>
        <w:rPr>
          <w:rFonts w:asciiTheme="minorHAnsi" w:hAnsiTheme="minorHAnsi" w:cs="Calibri"/>
        </w:rPr>
      </w:pPr>
      <w:r w:rsidRPr="00A6372E">
        <w:rPr>
          <w:rFonts w:asciiTheme="minorHAnsi" w:hAnsiTheme="minorHAnsi" w:cs="Calibri"/>
        </w:rPr>
        <w:t>When an entire meal or snack has not been provided, and the child has no food for the time in kindergarten, the staff will pr</w:t>
      </w:r>
      <w:r w:rsidR="00834A0A" w:rsidRPr="00A6372E">
        <w:rPr>
          <w:rFonts w:asciiTheme="minorHAnsi" w:hAnsiTheme="minorHAnsi" w:cs="Calibri"/>
        </w:rPr>
        <w:t>epare dry biscuits and vegemite and</w:t>
      </w:r>
      <w:r w:rsidRPr="00A6372E">
        <w:rPr>
          <w:rFonts w:asciiTheme="minorHAnsi" w:hAnsiTheme="minorHAnsi" w:cs="Calibri"/>
        </w:rPr>
        <w:t xml:space="preserve"> sultanas.  If your child has a known allergy to any of these items you are responsible for making sure alt</w:t>
      </w:r>
      <w:r w:rsidR="00EE7634" w:rsidRPr="00A6372E">
        <w:rPr>
          <w:rFonts w:asciiTheme="minorHAnsi" w:hAnsiTheme="minorHAnsi" w:cs="Calibri"/>
        </w:rPr>
        <w:t>ernatives are available, where</w:t>
      </w:r>
      <w:r w:rsidRPr="00A6372E">
        <w:rPr>
          <w:rFonts w:asciiTheme="minorHAnsi" w:hAnsiTheme="minorHAnsi" w:cs="Calibri"/>
        </w:rPr>
        <w:t>ver possible staff will substitute those items with healthy alternatives.  Should no alternative be available, the family will be contacted to rectify the situation.</w:t>
      </w:r>
    </w:p>
    <w:p w14:paraId="38830014" w14:textId="77777777" w:rsidR="000F7991" w:rsidRPr="00A6372E" w:rsidRDefault="000F7991" w:rsidP="00E90D0E">
      <w:pPr>
        <w:jc w:val="both"/>
        <w:rPr>
          <w:rFonts w:asciiTheme="minorHAnsi" w:hAnsiTheme="minorHAnsi" w:cs="Calibri"/>
        </w:rPr>
      </w:pPr>
    </w:p>
    <w:p w14:paraId="14A6C481" w14:textId="77777777" w:rsidR="006F688C" w:rsidRPr="00A6372E" w:rsidRDefault="006F688C" w:rsidP="00E90D0E">
      <w:pPr>
        <w:pStyle w:val="Heading4"/>
        <w:jc w:val="both"/>
        <w:rPr>
          <w:rFonts w:asciiTheme="minorHAnsi" w:hAnsiTheme="minorHAnsi"/>
        </w:rPr>
      </w:pPr>
      <w:r w:rsidRPr="00A6372E">
        <w:rPr>
          <w:rFonts w:asciiTheme="minorHAnsi" w:hAnsiTheme="minorHAnsi"/>
        </w:rPr>
        <w:t>Mealtimes and/or snacks</w:t>
      </w:r>
    </w:p>
    <w:p w14:paraId="5CCD360B" w14:textId="77777777" w:rsidR="006F688C" w:rsidRPr="00A6372E" w:rsidRDefault="006F688C" w:rsidP="00E90D0E">
      <w:pPr>
        <w:jc w:val="both"/>
        <w:rPr>
          <w:rFonts w:asciiTheme="minorHAnsi" w:hAnsiTheme="minorHAnsi" w:cs="Calibri"/>
        </w:rPr>
      </w:pPr>
      <w:r w:rsidRPr="00A6372E">
        <w:rPr>
          <w:rFonts w:asciiTheme="minorHAnsi" w:hAnsiTheme="minorHAnsi" w:cs="Calibri"/>
        </w:rPr>
        <w:t xml:space="preserve">The kindergarten provides a safe environment that promotes appropriate mealtime behaviours and supports children to make healthy food choices. </w:t>
      </w:r>
    </w:p>
    <w:p w14:paraId="479F3224" w14:textId="77777777" w:rsidR="006F688C" w:rsidRPr="00A6372E" w:rsidRDefault="006F688C" w:rsidP="00E90D0E">
      <w:pPr>
        <w:jc w:val="both"/>
        <w:rPr>
          <w:rFonts w:asciiTheme="minorHAnsi" w:hAnsiTheme="minorHAnsi" w:cs="Calibri"/>
        </w:rPr>
      </w:pPr>
      <w:r w:rsidRPr="00A6372E">
        <w:rPr>
          <w:rFonts w:asciiTheme="minorHAnsi" w:hAnsiTheme="minorHAnsi" w:cs="Calibri"/>
        </w:rPr>
        <w:t xml:space="preserve">Safe eating behaviours may include limits. For example, children do not </w:t>
      </w:r>
      <w:r w:rsidR="00A0663A" w:rsidRPr="00A6372E">
        <w:rPr>
          <w:rFonts w:asciiTheme="minorHAnsi" w:hAnsiTheme="minorHAnsi" w:cs="Calibri"/>
        </w:rPr>
        <w:t>move around while eating</w:t>
      </w:r>
      <w:r w:rsidRPr="00A6372E">
        <w:rPr>
          <w:rFonts w:asciiTheme="minorHAnsi" w:hAnsiTheme="minorHAnsi" w:cs="Calibri"/>
        </w:rPr>
        <w:t>; children sit on chairs when eating at tables.  Staff will supervise children during meal times.</w:t>
      </w:r>
    </w:p>
    <w:p w14:paraId="4153695E" w14:textId="77777777" w:rsidR="00EE7634" w:rsidRPr="00A6372E" w:rsidRDefault="00EE7634" w:rsidP="00E90D0E">
      <w:pPr>
        <w:ind w:left="567"/>
        <w:jc w:val="both"/>
        <w:rPr>
          <w:rFonts w:asciiTheme="minorHAnsi" w:hAnsiTheme="minorHAnsi" w:cs="Calibri"/>
        </w:rPr>
      </w:pPr>
    </w:p>
    <w:p w14:paraId="37FE1045" w14:textId="77777777" w:rsidR="006F688C" w:rsidRPr="00A6372E" w:rsidRDefault="006F688C" w:rsidP="00E90D0E">
      <w:pPr>
        <w:jc w:val="both"/>
        <w:rPr>
          <w:rFonts w:asciiTheme="minorHAnsi" w:hAnsiTheme="minorHAnsi"/>
          <w:b/>
        </w:rPr>
      </w:pPr>
      <w:r w:rsidRPr="00A6372E">
        <w:rPr>
          <w:rFonts w:asciiTheme="minorHAnsi" w:hAnsiTheme="minorHAnsi"/>
          <w:b/>
        </w:rPr>
        <w:t>Accommodating different cultural practices and behaviours</w:t>
      </w:r>
    </w:p>
    <w:p w14:paraId="28C2E7BB" w14:textId="77777777" w:rsidR="006F688C" w:rsidRPr="00A6372E" w:rsidRDefault="000F7991" w:rsidP="00E90D0E">
      <w:pPr>
        <w:jc w:val="both"/>
        <w:rPr>
          <w:rFonts w:asciiTheme="minorHAnsi" w:hAnsiTheme="minorHAnsi" w:cs="Calibri"/>
          <w:i/>
        </w:rPr>
      </w:pPr>
      <w:r w:rsidRPr="00A6372E">
        <w:rPr>
          <w:rFonts w:asciiTheme="minorHAnsi" w:hAnsiTheme="minorHAnsi" w:cs="Calibri"/>
        </w:rPr>
        <w:t>C</w:t>
      </w:r>
      <w:r w:rsidR="006F688C" w:rsidRPr="00A6372E">
        <w:rPr>
          <w:rFonts w:asciiTheme="minorHAnsi" w:hAnsiTheme="minorHAnsi" w:cs="Calibri"/>
        </w:rPr>
        <w:t xml:space="preserve">ultural practice and behaviours </w:t>
      </w:r>
      <w:r w:rsidRPr="00A6372E">
        <w:rPr>
          <w:rFonts w:asciiTheme="minorHAnsi" w:hAnsiTheme="minorHAnsi" w:cs="Calibri"/>
        </w:rPr>
        <w:t xml:space="preserve">will be included.  For example, children who eat with their hands, or are fed by a family member with their hands, in a preschool that promotes self-help skills with eating utensils.  </w:t>
      </w:r>
      <w:r w:rsidR="006F688C" w:rsidRPr="00A6372E">
        <w:rPr>
          <w:rFonts w:asciiTheme="minorHAnsi" w:hAnsiTheme="minorHAnsi" w:cs="Calibri"/>
        </w:rPr>
        <w:t>This will be a partnership with the parents to facilitate cultural differences.</w:t>
      </w:r>
    </w:p>
    <w:p w14:paraId="5840C168" w14:textId="77777777" w:rsidR="00EE7634" w:rsidRPr="00A6372E" w:rsidRDefault="00EE7634" w:rsidP="00E90D0E">
      <w:pPr>
        <w:ind w:left="360"/>
        <w:jc w:val="both"/>
        <w:rPr>
          <w:rFonts w:asciiTheme="minorHAnsi" w:hAnsiTheme="minorHAnsi" w:cs="Calibri"/>
          <w:i/>
        </w:rPr>
      </w:pPr>
    </w:p>
    <w:p w14:paraId="20542C3A" w14:textId="77777777" w:rsidR="005A2C88" w:rsidRDefault="005A2C88" w:rsidP="00E90D0E">
      <w:pPr>
        <w:jc w:val="both"/>
        <w:rPr>
          <w:rFonts w:asciiTheme="minorHAnsi" w:hAnsiTheme="minorHAnsi" w:cs="Calibri"/>
          <w:b/>
        </w:rPr>
      </w:pPr>
    </w:p>
    <w:p w14:paraId="47488FC4" w14:textId="6941E752" w:rsidR="006F688C" w:rsidRPr="00A6372E" w:rsidRDefault="006F688C" w:rsidP="00E90D0E">
      <w:pPr>
        <w:jc w:val="both"/>
        <w:rPr>
          <w:rFonts w:asciiTheme="minorHAnsi" w:hAnsiTheme="minorHAnsi" w:cs="Calibri"/>
          <w:b/>
        </w:rPr>
      </w:pPr>
      <w:r w:rsidRPr="00A6372E">
        <w:rPr>
          <w:rFonts w:asciiTheme="minorHAnsi" w:hAnsiTheme="minorHAnsi" w:cs="Calibri"/>
          <w:b/>
        </w:rPr>
        <w:lastRenderedPageBreak/>
        <w:t>The role of students and volunteers during mealtimes and/or snacks</w:t>
      </w:r>
    </w:p>
    <w:p w14:paraId="45C03C00" w14:textId="77777777" w:rsidR="006F688C" w:rsidRPr="00A6372E" w:rsidRDefault="006F688C" w:rsidP="00E90D0E">
      <w:pPr>
        <w:jc w:val="both"/>
        <w:rPr>
          <w:rFonts w:asciiTheme="minorHAnsi" w:hAnsiTheme="minorHAnsi" w:cs="Calibri"/>
        </w:rPr>
      </w:pPr>
      <w:r w:rsidRPr="00A6372E">
        <w:rPr>
          <w:rFonts w:asciiTheme="minorHAnsi" w:hAnsiTheme="minorHAnsi" w:cs="Calibri"/>
        </w:rPr>
        <w:t>The kindergarten staff support and guide students/volunteers during meal and/or snack times; role model healthy eating practices and socially appropriate behaviours; and explore and discuss different cultural, social and family lifestyles that influence nutrition.</w:t>
      </w:r>
    </w:p>
    <w:p w14:paraId="7ACAB81E" w14:textId="77777777" w:rsidR="006F688C" w:rsidRPr="00A6372E" w:rsidRDefault="006F688C" w:rsidP="00E90D0E">
      <w:pPr>
        <w:ind w:left="360"/>
        <w:jc w:val="both"/>
        <w:rPr>
          <w:rFonts w:asciiTheme="minorHAnsi" w:hAnsiTheme="minorHAnsi" w:cs="Calibri"/>
        </w:rPr>
      </w:pPr>
    </w:p>
    <w:p w14:paraId="4E065B39" w14:textId="77777777" w:rsidR="006F688C" w:rsidRPr="00A6372E" w:rsidRDefault="006F688C" w:rsidP="00E90D0E">
      <w:pPr>
        <w:pStyle w:val="Heading4"/>
        <w:jc w:val="both"/>
        <w:rPr>
          <w:rFonts w:asciiTheme="minorHAnsi" w:hAnsiTheme="minorHAnsi"/>
        </w:rPr>
      </w:pPr>
      <w:r w:rsidRPr="00A6372E">
        <w:rPr>
          <w:rFonts w:asciiTheme="minorHAnsi" w:hAnsiTheme="minorHAnsi"/>
        </w:rPr>
        <w:t>Special occasions and celebrations</w:t>
      </w:r>
    </w:p>
    <w:p w14:paraId="64E66B27" w14:textId="77777777" w:rsidR="006F688C" w:rsidRPr="00A6372E" w:rsidRDefault="006F688C" w:rsidP="00E90D0E">
      <w:pPr>
        <w:jc w:val="both"/>
        <w:rPr>
          <w:rFonts w:asciiTheme="minorHAnsi" w:hAnsiTheme="minorHAnsi" w:cs="Calibri"/>
        </w:rPr>
      </w:pPr>
      <w:r w:rsidRPr="00A6372E">
        <w:rPr>
          <w:rFonts w:asciiTheme="minorHAnsi" w:hAnsiTheme="minorHAnsi" w:cs="Calibri"/>
        </w:rPr>
        <w:t>Bittern Preschool is a cultura</w:t>
      </w:r>
      <w:r w:rsidR="00EE7634" w:rsidRPr="00A6372E">
        <w:rPr>
          <w:rFonts w:asciiTheme="minorHAnsi" w:hAnsiTheme="minorHAnsi" w:cs="Calibri"/>
        </w:rPr>
        <w:t>l</w:t>
      </w:r>
      <w:r w:rsidRPr="00A6372E">
        <w:rPr>
          <w:rFonts w:asciiTheme="minorHAnsi" w:hAnsiTheme="minorHAnsi" w:cs="Calibri"/>
        </w:rPr>
        <w:t>l</w:t>
      </w:r>
      <w:r w:rsidR="00EE7634" w:rsidRPr="00A6372E">
        <w:rPr>
          <w:rFonts w:asciiTheme="minorHAnsi" w:hAnsiTheme="minorHAnsi" w:cs="Calibri"/>
        </w:rPr>
        <w:t>y</w:t>
      </w:r>
      <w:r w:rsidRPr="00A6372E">
        <w:rPr>
          <w:rFonts w:asciiTheme="minorHAnsi" w:hAnsiTheme="minorHAnsi" w:cs="Calibri"/>
        </w:rPr>
        <w:t xml:space="preserve"> sensitive centre and is aware that families may celebrate or participate in a variety of national days or celebrations.  The National Heart Foundation recommends that snack foods such as, cakes, biscuits, and takeaway foods are limited to once a week. The kindergarten encourages a balance between healthy eating choices and those foods which are considered unhealthy.</w:t>
      </w:r>
    </w:p>
    <w:p w14:paraId="76A9A203" w14:textId="77777777" w:rsidR="006F688C" w:rsidRPr="00A6372E" w:rsidRDefault="006F688C" w:rsidP="00E90D0E">
      <w:pPr>
        <w:jc w:val="both"/>
        <w:rPr>
          <w:rFonts w:asciiTheme="minorHAnsi" w:hAnsiTheme="minorHAnsi" w:cs="Calibri"/>
          <w:b/>
        </w:rPr>
      </w:pPr>
      <w:r w:rsidRPr="00A6372E">
        <w:rPr>
          <w:rFonts w:asciiTheme="minorHAnsi" w:hAnsiTheme="minorHAnsi" w:cs="Calibri"/>
        </w:rPr>
        <w:t>The preschool staff may also provide opportunity for whole group participation of significant cultural or national days through the preparation of food, but will adhere to the healthy eating guidelines. For example, it is understandable that kindergartens may decide to cook fried rice to celebrate Lunar New Year, and offer children the opportunity to use chopsticks when eating.</w:t>
      </w:r>
    </w:p>
    <w:p w14:paraId="64B94E0A" w14:textId="77777777" w:rsidR="006F688C" w:rsidRPr="00A6372E" w:rsidRDefault="006F688C" w:rsidP="00E90D0E">
      <w:pPr>
        <w:jc w:val="both"/>
        <w:rPr>
          <w:rFonts w:asciiTheme="minorHAnsi" w:hAnsiTheme="minorHAnsi" w:cs="Calibri"/>
          <w:b/>
        </w:rPr>
      </w:pPr>
    </w:p>
    <w:p w14:paraId="062A4FD3" w14:textId="77777777" w:rsidR="006F688C" w:rsidRPr="00A6372E" w:rsidRDefault="006F688C" w:rsidP="00E90D0E">
      <w:pPr>
        <w:pStyle w:val="Heading4"/>
        <w:jc w:val="both"/>
        <w:rPr>
          <w:rFonts w:asciiTheme="minorHAnsi" w:hAnsiTheme="minorHAnsi"/>
          <w:sz w:val="22"/>
        </w:rPr>
      </w:pPr>
      <w:r w:rsidRPr="00A6372E">
        <w:rPr>
          <w:rFonts w:asciiTheme="minorHAnsi" w:hAnsiTheme="minorHAnsi"/>
          <w:sz w:val="22"/>
        </w:rPr>
        <w:t>Healthy eating and dental health</w:t>
      </w:r>
    </w:p>
    <w:p w14:paraId="20450BE0" w14:textId="77777777" w:rsidR="006F688C" w:rsidRPr="00A6372E" w:rsidRDefault="006F688C" w:rsidP="00E90D0E">
      <w:pPr>
        <w:jc w:val="both"/>
        <w:rPr>
          <w:rFonts w:asciiTheme="minorHAnsi" w:hAnsiTheme="minorHAnsi" w:cs="Calibri"/>
        </w:rPr>
      </w:pPr>
      <w:r w:rsidRPr="00A6372E">
        <w:rPr>
          <w:rFonts w:asciiTheme="minorHAnsi" w:hAnsiTheme="minorHAnsi" w:cs="Calibri"/>
        </w:rPr>
        <w:t>Dental health should be considered by the service when planning, providing or encouraging healthy eating choices.</w:t>
      </w:r>
    </w:p>
    <w:p w14:paraId="13E54906" w14:textId="77777777" w:rsidR="000F7991" w:rsidRPr="00A6372E" w:rsidRDefault="000F7991" w:rsidP="00E90D0E">
      <w:pPr>
        <w:jc w:val="both"/>
        <w:rPr>
          <w:rFonts w:asciiTheme="minorHAnsi" w:hAnsiTheme="minorHAnsi" w:cs="Calibri"/>
        </w:rPr>
      </w:pPr>
    </w:p>
    <w:p w14:paraId="5E2F2AF1" w14:textId="77777777" w:rsidR="006F688C" w:rsidRPr="00A6372E" w:rsidRDefault="006F688C" w:rsidP="00E90D0E">
      <w:pPr>
        <w:jc w:val="both"/>
        <w:rPr>
          <w:rFonts w:asciiTheme="minorHAnsi" w:hAnsiTheme="minorHAnsi" w:cs="Calibri"/>
        </w:rPr>
      </w:pPr>
      <w:r w:rsidRPr="00A6372E">
        <w:rPr>
          <w:rFonts w:asciiTheme="minorHAnsi" w:hAnsiTheme="minorHAnsi" w:cs="Calibri"/>
        </w:rPr>
        <w:t>The kindergarten may detail its strategy in regards to healthy eating and dental health. For further information refer to: the Australian Dental Association</w:t>
      </w:r>
      <w:r w:rsidRPr="00A6372E">
        <w:rPr>
          <w:rFonts w:asciiTheme="minorHAnsi" w:hAnsiTheme="minorHAnsi" w:cs="Calibri"/>
          <w:u w:val="single"/>
        </w:rPr>
        <w:t xml:space="preserve"> </w:t>
      </w:r>
      <w:r w:rsidRPr="00A6372E">
        <w:rPr>
          <w:rFonts w:asciiTheme="minorHAnsi" w:hAnsiTheme="minorHAnsi" w:cs="Calibri"/>
        </w:rPr>
        <w:t>(</w:t>
      </w:r>
      <w:hyperlink r:id="rId36" w:history="1">
        <w:r w:rsidRPr="00A6372E">
          <w:rPr>
            <w:rStyle w:val="Hyperlink"/>
            <w:rFonts w:asciiTheme="minorHAnsi" w:hAnsiTheme="minorHAnsi" w:cs="Calibri"/>
          </w:rPr>
          <w:t>http://www.ada.org.au/</w:t>
        </w:r>
      </w:hyperlink>
      <w:r w:rsidRPr="00A6372E">
        <w:rPr>
          <w:rFonts w:asciiTheme="minorHAnsi" w:hAnsiTheme="minorHAnsi" w:cs="Calibri"/>
        </w:rPr>
        <w:t>).</w:t>
      </w:r>
    </w:p>
    <w:p w14:paraId="528F4F7E" w14:textId="77777777" w:rsidR="00EE7634" w:rsidRPr="00A6372E" w:rsidRDefault="00EE7634" w:rsidP="00E90D0E">
      <w:pPr>
        <w:jc w:val="both"/>
        <w:rPr>
          <w:rFonts w:asciiTheme="minorHAnsi" w:hAnsiTheme="minorHAnsi" w:cs="Calibri"/>
          <w:b/>
        </w:rPr>
      </w:pPr>
    </w:p>
    <w:p w14:paraId="5EE97CD9" w14:textId="77777777" w:rsidR="00EE7634" w:rsidRPr="00A6372E" w:rsidRDefault="00EE7634" w:rsidP="00EE7634">
      <w:pPr>
        <w:rPr>
          <w:rFonts w:asciiTheme="minorHAnsi" w:hAnsiTheme="minorHAnsi" w:cs="Calibri"/>
          <w:b/>
        </w:rPr>
      </w:pPr>
    </w:p>
    <w:p w14:paraId="3E677623" w14:textId="77777777" w:rsidR="006F688C" w:rsidRPr="00A6372E" w:rsidRDefault="006F688C" w:rsidP="00E06BB1">
      <w:pPr>
        <w:pStyle w:val="Heading3"/>
        <w:rPr>
          <w:rFonts w:asciiTheme="minorHAnsi" w:hAnsiTheme="minorHAnsi"/>
        </w:rPr>
      </w:pPr>
      <w:bookmarkStart w:id="79" w:name="_Toc52900714"/>
      <w:r w:rsidRPr="00A6372E">
        <w:rPr>
          <w:rFonts w:asciiTheme="minorHAnsi" w:hAnsiTheme="minorHAnsi"/>
        </w:rPr>
        <w:t xml:space="preserve">Orientation </w:t>
      </w:r>
      <w:r w:rsidR="000F7991" w:rsidRPr="00A6372E">
        <w:rPr>
          <w:rFonts w:asciiTheme="minorHAnsi" w:hAnsiTheme="minorHAnsi"/>
        </w:rPr>
        <w:t>Policy</w:t>
      </w:r>
      <w:bookmarkEnd w:id="79"/>
    </w:p>
    <w:p w14:paraId="222BE65F" w14:textId="77777777" w:rsidR="00E06BB1" w:rsidRPr="00A6372E" w:rsidRDefault="00E06BB1" w:rsidP="00E90D0E">
      <w:pPr>
        <w:jc w:val="both"/>
        <w:rPr>
          <w:rFonts w:asciiTheme="minorHAnsi" w:hAnsiTheme="minorHAnsi"/>
          <w:i/>
          <w:lang w:val="en-US"/>
        </w:rPr>
      </w:pPr>
      <w:r w:rsidRPr="00A6372E">
        <w:rPr>
          <w:rFonts w:asciiTheme="minorHAnsi" w:hAnsiTheme="minorHAnsi"/>
          <w:lang w:val="en-US"/>
        </w:rPr>
        <w:t xml:space="preserve">To create an environment that supports, reflects and promotes equitable and inclusive behaviors and practices, and respects individuals and groups of people, it is crucial that a preschool examines its value and belief systems in regards to families attending the service.  In doing so, we need to have an extensive orientation process that caters to the needs of individual children as well as keeping within the regulations as outlined in the </w:t>
      </w:r>
      <w:r w:rsidRPr="00A6372E">
        <w:rPr>
          <w:rFonts w:asciiTheme="minorHAnsi" w:hAnsiTheme="minorHAnsi"/>
          <w:i/>
          <w:lang w:val="en-US"/>
        </w:rPr>
        <w:t>Children’s Services Regulations 2009.</w:t>
      </w:r>
    </w:p>
    <w:p w14:paraId="09319332" w14:textId="77777777" w:rsidR="00E06BB1" w:rsidRPr="00A6372E" w:rsidRDefault="00E06BB1" w:rsidP="00E90D0E">
      <w:pPr>
        <w:jc w:val="both"/>
        <w:rPr>
          <w:rFonts w:asciiTheme="minorHAnsi" w:hAnsiTheme="minorHAnsi"/>
          <w:lang w:val="en-US"/>
        </w:rPr>
      </w:pPr>
      <w:r w:rsidRPr="00A6372E">
        <w:rPr>
          <w:rFonts w:asciiTheme="minorHAnsi" w:hAnsiTheme="minorHAnsi"/>
          <w:lang w:val="en-US"/>
        </w:rPr>
        <w:t>The purpose of the Orientation Policy is to:</w:t>
      </w:r>
    </w:p>
    <w:p w14:paraId="4DE89FFB" w14:textId="77777777" w:rsidR="00E06BB1" w:rsidRPr="00A6372E" w:rsidRDefault="00E06BB1" w:rsidP="00E90D0E">
      <w:pPr>
        <w:pStyle w:val="ListParagraph"/>
        <w:numPr>
          <w:ilvl w:val="0"/>
          <w:numId w:val="37"/>
        </w:numPr>
        <w:spacing w:after="120"/>
        <w:ind w:left="567" w:hanging="567"/>
        <w:contextualSpacing w:val="0"/>
        <w:jc w:val="both"/>
        <w:rPr>
          <w:rFonts w:asciiTheme="minorHAnsi" w:hAnsiTheme="minorHAnsi"/>
          <w:sz w:val="24"/>
          <w:lang w:val="en-US"/>
        </w:rPr>
      </w:pPr>
      <w:r w:rsidRPr="00A6372E">
        <w:rPr>
          <w:rFonts w:asciiTheme="minorHAnsi" w:hAnsiTheme="minorHAnsi"/>
          <w:sz w:val="24"/>
          <w:lang w:val="en-US"/>
        </w:rPr>
        <w:t xml:space="preserve">State that the Preschool recognizes and values the differences and similarities that exist in children, families, staff/carers, management/coordination unit staff, students, volunteers and the wider </w:t>
      </w:r>
      <w:r w:rsidR="00BF49EA" w:rsidRPr="00A6372E">
        <w:rPr>
          <w:rFonts w:asciiTheme="minorHAnsi" w:hAnsiTheme="minorHAnsi"/>
          <w:sz w:val="24"/>
          <w:lang w:val="en-US"/>
        </w:rPr>
        <w:t>c</w:t>
      </w:r>
      <w:r w:rsidRPr="00A6372E">
        <w:rPr>
          <w:rFonts w:asciiTheme="minorHAnsi" w:hAnsiTheme="minorHAnsi"/>
          <w:sz w:val="24"/>
          <w:lang w:val="en-US"/>
        </w:rPr>
        <w:t>ommunity</w:t>
      </w:r>
      <w:r w:rsidR="00BF49EA" w:rsidRPr="00A6372E">
        <w:rPr>
          <w:rFonts w:asciiTheme="minorHAnsi" w:hAnsiTheme="minorHAnsi"/>
          <w:sz w:val="24"/>
          <w:lang w:val="en-US"/>
        </w:rPr>
        <w:t>.</w:t>
      </w:r>
    </w:p>
    <w:p w14:paraId="704E5093" w14:textId="77777777" w:rsidR="00BF49EA" w:rsidRPr="00A6372E" w:rsidRDefault="00BF49EA" w:rsidP="00E90D0E">
      <w:pPr>
        <w:pStyle w:val="ListParagraph"/>
        <w:numPr>
          <w:ilvl w:val="0"/>
          <w:numId w:val="37"/>
        </w:numPr>
        <w:spacing w:after="120"/>
        <w:ind w:left="567" w:hanging="567"/>
        <w:contextualSpacing w:val="0"/>
        <w:jc w:val="both"/>
        <w:rPr>
          <w:rFonts w:asciiTheme="minorHAnsi" w:hAnsiTheme="minorHAnsi"/>
          <w:sz w:val="24"/>
          <w:lang w:val="en-US"/>
        </w:rPr>
      </w:pPr>
      <w:r w:rsidRPr="00A6372E">
        <w:rPr>
          <w:rFonts w:asciiTheme="minorHAnsi" w:hAnsiTheme="minorHAnsi"/>
          <w:sz w:val="24"/>
          <w:lang w:val="en-US"/>
        </w:rPr>
        <w:t>Support the children and families within the Preschool to settle in and form relationships with peers and teachers.</w:t>
      </w:r>
    </w:p>
    <w:p w14:paraId="077602EE" w14:textId="77777777" w:rsidR="00BF49EA" w:rsidRPr="00A6372E" w:rsidRDefault="00BF49EA" w:rsidP="005D6EF7">
      <w:pPr>
        <w:pStyle w:val="ListParagraph"/>
        <w:numPr>
          <w:ilvl w:val="0"/>
          <w:numId w:val="37"/>
        </w:numPr>
        <w:spacing w:after="120"/>
        <w:ind w:left="567" w:hanging="567"/>
        <w:contextualSpacing w:val="0"/>
        <w:jc w:val="both"/>
        <w:rPr>
          <w:rFonts w:asciiTheme="minorHAnsi" w:hAnsiTheme="minorHAnsi"/>
          <w:sz w:val="24"/>
          <w:lang w:val="en-US"/>
        </w:rPr>
      </w:pPr>
      <w:r w:rsidRPr="00A6372E">
        <w:rPr>
          <w:rFonts w:asciiTheme="minorHAnsi" w:hAnsiTheme="minorHAnsi"/>
          <w:sz w:val="24"/>
          <w:lang w:val="en-US"/>
        </w:rPr>
        <w:t>To ensure that we have a process in place for children starting 3 year old preschool that are not yet 3 at the beginning of the school year.</w:t>
      </w:r>
    </w:p>
    <w:p w14:paraId="555B0AC0" w14:textId="77777777" w:rsidR="00E06BB1" w:rsidRPr="00A6372E" w:rsidRDefault="00E06BB1" w:rsidP="00A6372E">
      <w:pPr>
        <w:pStyle w:val="Heading4"/>
        <w:jc w:val="both"/>
        <w:rPr>
          <w:rFonts w:asciiTheme="minorHAnsi" w:hAnsiTheme="minorHAnsi"/>
          <w:lang w:val="en-US"/>
        </w:rPr>
      </w:pPr>
      <w:r w:rsidRPr="00A6372E">
        <w:rPr>
          <w:rFonts w:asciiTheme="minorHAnsi" w:hAnsiTheme="minorHAnsi"/>
          <w:lang w:val="en-US"/>
        </w:rPr>
        <w:t>Enrolling Families and Children into the Service</w:t>
      </w:r>
    </w:p>
    <w:p w14:paraId="20B83A9F" w14:textId="77777777" w:rsidR="006F688C" w:rsidRPr="00A6372E" w:rsidRDefault="006F688C" w:rsidP="00E90D0E">
      <w:pPr>
        <w:numPr>
          <w:ilvl w:val="0"/>
          <w:numId w:val="17"/>
        </w:numPr>
        <w:tabs>
          <w:tab w:val="clear" w:pos="720"/>
        </w:tabs>
        <w:spacing w:after="120"/>
        <w:ind w:left="567" w:hanging="567"/>
        <w:jc w:val="both"/>
        <w:rPr>
          <w:rFonts w:asciiTheme="minorHAnsi" w:hAnsiTheme="minorHAnsi" w:cs="Calibri"/>
        </w:rPr>
      </w:pPr>
      <w:r w:rsidRPr="00A6372E">
        <w:rPr>
          <w:rFonts w:asciiTheme="minorHAnsi" w:hAnsiTheme="minorHAnsi" w:cs="Calibri"/>
        </w:rPr>
        <w:t xml:space="preserve">Enrolment and orientation is often a family’s first impression of a preschools’ diversity and equity values. </w:t>
      </w:r>
    </w:p>
    <w:p w14:paraId="56ADBB8E" w14:textId="77777777" w:rsidR="006F688C" w:rsidRPr="00A6372E" w:rsidRDefault="006F688C" w:rsidP="00E90D0E">
      <w:pPr>
        <w:numPr>
          <w:ilvl w:val="0"/>
          <w:numId w:val="17"/>
        </w:numPr>
        <w:tabs>
          <w:tab w:val="clear" w:pos="720"/>
        </w:tabs>
        <w:spacing w:after="120"/>
        <w:ind w:left="567" w:hanging="567"/>
        <w:jc w:val="both"/>
        <w:rPr>
          <w:rFonts w:asciiTheme="minorHAnsi" w:hAnsiTheme="minorHAnsi" w:cs="Calibri"/>
        </w:rPr>
      </w:pPr>
      <w:r w:rsidRPr="00A6372E">
        <w:rPr>
          <w:rStyle w:val="Emphasis"/>
          <w:rFonts w:asciiTheme="minorHAnsi" w:hAnsiTheme="minorHAnsi" w:cs="Calibri"/>
          <w:i w:val="0"/>
          <w:iCs w:val="0"/>
        </w:rPr>
        <w:t>The preschool</w:t>
      </w:r>
      <w:r w:rsidRPr="00A6372E">
        <w:rPr>
          <w:rFonts w:asciiTheme="minorHAnsi" w:hAnsiTheme="minorHAnsi" w:cs="Calibri"/>
        </w:rPr>
        <w:t xml:space="preserve"> provides support to families during the enrolment process.  The parents of new children starting are to attend the AGM and information evening as well as orientation days at the beginning of the school year.</w:t>
      </w:r>
    </w:p>
    <w:p w14:paraId="62010F99" w14:textId="77777777" w:rsidR="006F688C" w:rsidRPr="00A6372E" w:rsidRDefault="006F688C" w:rsidP="00E90D0E">
      <w:pPr>
        <w:numPr>
          <w:ilvl w:val="0"/>
          <w:numId w:val="17"/>
        </w:numPr>
        <w:tabs>
          <w:tab w:val="clear" w:pos="720"/>
        </w:tabs>
        <w:spacing w:after="120"/>
        <w:ind w:left="567" w:hanging="567"/>
        <w:jc w:val="both"/>
        <w:rPr>
          <w:rFonts w:asciiTheme="minorHAnsi" w:hAnsiTheme="minorHAnsi" w:cs="Calibri"/>
        </w:rPr>
      </w:pPr>
      <w:r w:rsidRPr="00A6372E">
        <w:rPr>
          <w:rFonts w:asciiTheme="minorHAnsi" w:hAnsiTheme="minorHAnsi" w:cs="Calibri"/>
        </w:rPr>
        <w:t xml:space="preserve">Families and children who are using </w:t>
      </w:r>
      <w:r w:rsidR="00A0663A" w:rsidRPr="00A6372E">
        <w:rPr>
          <w:rFonts w:asciiTheme="minorHAnsi" w:hAnsiTheme="minorHAnsi" w:cs="Calibri"/>
        </w:rPr>
        <w:t>early childhood learning centres</w:t>
      </w:r>
      <w:r w:rsidRPr="00A6372E">
        <w:rPr>
          <w:rFonts w:asciiTheme="minorHAnsi" w:hAnsiTheme="minorHAnsi" w:cs="Calibri"/>
        </w:rPr>
        <w:t xml:space="preserve"> for the first time require support and guidance from services. The settling in process can be stressful for many families, particularly those who have different culture or language backgrounds.</w:t>
      </w:r>
    </w:p>
    <w:p w14:paraId="5DC058B1" w14:textId="77777777" w:rsidR="00E06BB1" w:rsidRPr="00A6372E" w:rsidRDefault="00E06BB1" w:rsidP="005D6EF7">
      <w:pPr>
        <w:numPr>
          <w:ilvl w:val="0"/>
          <w:numId w:val="17"/>
        </w:numPr>
        <w:tabs>
          <w:tab w:val="clear" w:pos="720"/>
        </w:tabs>
        <w:spacing w:after="120"/>
        <w:ind w:left="567" w:hanging="567"/>
        <w:jc w:val="both"/>
        <w:rPr>
          <w:rFonts w:asciiTheme="minorHAnsi" w:hAnsiTheme="minorHAnsi" w:cs="Calibri"/>
        </w:rPr>
      </w:pPr>
      <w:r w:rsidRPr="00A6372E">
        <w:rPr>
          <w:rFonts w:asciiTheme="minorHAnsi" w:hAnsiTheme="minorHAnsi" w:cs="Calibri"/>
        </w:rPr>
        <w:t>The preschool provides information about the range of strategies used to communicate with families and children to meet their individual needs in this Parent Information Booklet given to each family upon enrolment.</w:t>
      </w:r>
    </w:p>
    <w:p w14:paraId="37175EA9" w14:textId="77777777" w:rsidR="006F688C" w:rsidRPr="00A6372E" w:rsidRDefault="006F688C" w:rsidP="00A6372E">
      <w:pPr>
        <w:pStyle w:val="Heading4"/>
        <w:jc w:val="both"/>
        <w:rPr>
          <w:rFonts w:asciiTheme="minorHAnsi" w:hAnsiTheme="minorHAnsi"/>
        </w:rPr>
      </w:pPr>
      <w:r w:rsidRPr="00A6372E">
        <w:rPr>
          <w:rFonts w:asciiTheme="minorHAnsi" w:hAnsiTheme="minorHAnsi"/>
        </w:rPr>
        <w:t>Process of orientation for children that are not yet 3 at the beginning of the school year</w:t>
      </w:r>
    </w:p>
    <w:p w14:paraId="16974380" w14:textId="77777777" w:rsidR="006F688C" w:rsidRPr="00A6372E" w:rsidRDefault="006F688C" w:rsidP="00795267">
      <w:pPr>
        <w:pStyle w:val="ListParagraph"/>
        <w:numPr>
          <w:ilvl w:val="0"/>
          <w:numId w:val="19"/>
        </w:numPr>
        <w:tabs>
          <w:tab w:val="clear" w:pos="720"/>
        </w:tabs>
        <w:spacing w:after="120"/>
        <w:ind w:left="567" w:hanging="567"/>
        <w:jc w:val="both"/>
        <w:rPr>
          <w:rFonts w:asciiTheme="minorHAnsi" w:hAnsiTheme="minorHAnsi" w:cs="Calibri"/>
          <w:i/>
          <w:sz w:val="24"/>
        </w:rPr>
      </w:pPr>
      <w:r w:rsidRPr="00A6372E">
        <w:rPr>
          <w:rFonts w:asciiTheme="minorHAnsi" w:hAnsiTheme="minorHAnsi" w:cs="Calibri"/>
          <w:sz w:val="24"/>
        </w:rPr>
        <w:t xml:space="preserve">Children under the age of 3 cannot be catered for at the preschool as per the </w:t>
      </w:r>
      <w:r w:rsidR="00834A0A" w:rsidRPr="00A6372E">
        <w:rPr>
          <w:rFonts w:asciiTheme="minorHAnsi" w:hAnsiTheme="minorHAnsi"/>
          <w:iCs/>
          <w:sz w:val="24"/>
          <w:lang w:val="en-US"/>
        </w:rPr>
        <w:t>Education and Care Services National Regulations 2011</w:t>
      </w:r>
      <w:r w:rsidRPr="00A6372E">
        <w:rPr>
          <w:rFonts w:asciiTheme="minorHAnsi" w:hAnsiTheme="minorHAnsi" w:cs="Calibri"/>
          <w:sz w:val="24"/>
        </w:rPr>
        <w:t xml:space="preserve"> in regards to child / staff ratios, staff definition and qualifications and physical layout of the preschool building.  </w:t>
      </w:r>
    </w:p>
    <w:p w14:paraId="440551A1" w14:textId="77777777" w:rsidR="006F688C" w:rsidRPr="00A6372E" w:rsidRDefault="006F688C" w:rsidP="00E90D0E">
      <w:pPr>
        <w:numPr>
          <w:ilvl w:val="0"/>
          <w:numId w:val="18"/>
        </w:numPr>
        <w:tabs>
          <w:tab w:val="clear" w:pos="720"/>
        </w:tabs>
        <w:spacing w:after="120"/>
        <w:ind w:left="567" w:hanging="567"/>
        <w:jc w:val="both"/>
        <w:rPr>
          <w:rFonts w:asciiTheme="minorHAnsi" w:hAnsiTheme="minorHAnsi" w:cs="Calibri"/>
        </w:rPr>
      </w:pPr>
      <w:r w:rsidRPr="00A6372E">
        <w:rPr>
          <w:rFonts w:asciiTheme="minorHAnsi" w:hAnsiTheme="minorHAnsi" w:cs="Calibri"/>
        </w:rPr>
        <w:t xml:space="preserve">The child </w:t>
      </w:r>
      <w:r w:rsidR="00834A0A" w:rsidRPr="00A6372E">
        <w:rPr>
          <w:rFonts w:asciiTheme="minorHAnsi" w:hAnsiTheme="minorHAnsi" w:cs="Calibri"/>
        </w:rPr>
        <w:t>may</w:t>
      </w:r>
      <w:r w:rsidRPr="00A6372E">
        <w:rPr>
          <w:rFonts w:asciiTheme="minorHAnsi" w:hAnsiTheme="minorHAnsi" w:cs="Calibri"/>
        </w:rPr>
        <w:t xml:space="preserve"> need to attend the initial orientation day as outlined in </w:t>
      </w:r>
      <w:r w:rsidR="00211E13" w:rsidRPr="00A6372E">
        <w:rPr>
          <w:rFonts w:asciiTheme="minorHAnsi" w:hAnsiTheme="minorHAnsi" w:cs="Calibri"/>
        </w:rPr>
        <w:t>the letter of offer to meet the T</w:t>
      </w:r>
      <w:r w:rsidRPr="00A6372E">
        <w:rPr>
          <w:rFonts w:asciiTheme="minorHAnsi" w:hAnsiTheme="minorHAnsi" w:cs="Calibri"/>
        </w:rPr>
        <w:t>eacher and have a short introduction to the preschool environment.</w:t>
      </w:r>
    </w:p>
    <w:p w14:paraId="1B1955F2" w14:textId="77777777" w:rsidR="006F688C" w:rsidRPr="00A6372E" w:rsidRDefault="00211E13" w:rsidP="00E90D0E">
      <w:pPr>
        <w:numPr>
          <w:ilvl w:val="0"/>
          <w:numId w:val="18"/>
        </w:numPr>
        <w:tabs>
          <w:tab w:val="clear" w:pos="720"/>
        </w:tabs>
        <w:spacing w:after="120"/>
        <w:ind w:left="567" w:hanging="567"/>
        <w:jc w:val="both"/>
        <w:rPr>
          <w:rFonts w:asciiTheme="minorHAnsi" w:hAnsiTheme="minorHAnsi" w:cs="Calibri"/>
        </w:rPr>
      </w:pPr>
      <w:r w:rsidRPr="00A6372E">
        <w:rPr>
          <w:rFonts w:asciiTheme="minorHAnsi" w:hAnsiTheme="minorHAnsi" w:cs="Calibri"/>
        </w:rPr>
        <w:t>The T</w:t>
      </w:r>
      <w:r w:rsidR="006F688C" w:rsidRPr="00A6372E">
        <w:rPr>
          <w:rFonts w:asciiTheme="minorHAnsi" w:hAnsiTheme="minorHAnsi" w:cs="Calibri"/>
        </w:rPr>
        <w:t>eacher will communicate with the family about an orientation plan for the child. This will involve visits to the preschool no longer than 1.5 hours in length for the purpose of becoming familiar with the routine of the session, forming relationships with peers and building up a rapport with the teacher.  The parent is to stay at the preschool during this orientation period, which will be tailored to meet the individual needs of the child.</w:t>
      </w:r>
    </w:p>
    <w:p w14:paraId="3602F131" w14:textId="77777777" w:rsidR="006F688C" w:rsidRPr="00A6372E" w:rsidRDefault="006F688C" w:rsidP="00E90D0E">
      <w:pPr>
        <w:numPr>
          <w:ilvl w:val="0"/>
          <w:numId w:val="18"/>
        </w:numPr>
        <w:tabs>
          <w:tab w:val="clear" w:pos="720"/>
        </w:tabs>
        <w:spacing w:after="120"/>
        <w:ind w:left="567" w:hanging="567"/>
        <w:jc w:val="both"/>
        <w:rPr>
          <w:rFonts w:asciiTheme="minorHAnsi" w:hAnsiTheme="minorHAnsi" w:cs="Calibri"/>
        </w:rPr>
      </w:pPr>
      <w:r w:rsidRPr="00A6372E">
        <w:rPr>
          <w:rFonts w:asciiTheme="minorHAnsi" w:hAnsiTheme="minorHAnsi" w:cs="Calibri"/>
        </w:rPr>
        <w:t>Once the child turns 3 they are to attend the hours as outlined in the letter of offer</w:t>
      </w:r>
      <w:r w:rsidR="00211E13" w:rsidRPr="00A6372E">
        <w:rPr>
          <w:rFonts w:asciiTheme="minorHAnsi" w:hAnsiTheme="minorHAnsi" w:cs="Calibri"/>
        </w:rPr>
        <w:t>.</w:t>
      </w:r>
    </w:p>
    <w:p w14:paraId="29EBBB32" w14:textId="77777777" w:rsidR="006F688C" w:rsidRPr="00A6372E" w:rsidRDefault="006F688C" w:rsidP="00E90D0E">
      <w:pPr>
        <w:numPr>
          <w:ilvl w:val="0"/>
          <w:numId w:val="18"/>
        </w:numPr>
        <w:tabs>
          <w:tab w:val="clear" w:pos="720"/>
        </w:tabs>
        <w:ind w:left="567" w:hanging="567"/>
        <w:jc w:val="both"/>
        <w:rPr>
          <w:rFonts w:asciiTheme="minorHAnsi" w:hAnsiTheme="minorHAnsi" w:cs="Calibri"/>
        </w:rPr>
      </w:pPr>
      <w:r w:rsidRPr="00A6372E">
        <w:rPr>
          <w:rFonts w:asciiTheme="minorHAnsi" w:hAnsiTheme="minorHAnsi" w:cs="Calibri"/>
        </w:rPr>
        <w:t>The family must pay full fees during this orientation period to confirm their place at the preschool</w:t>
      </w:r>
      <w:r w:rsidR="00211E13" w:rsidRPr="00A6372E">
        <w:rPr>
          <w:rFonts w:asciiTheme="minorHAnsi" w:hAnsiTheme="minorHAnsi" w:cs="Calibri"/>
        </w:rPr>
        <w:t>.</w:t>
      </w:r>
    </w:p>
    <w:p w14:paraId="53793133" w14:textId="77777777" w:rsidR="006F688C" w:rsidRPr="00E90D0E" w:rsidRDefault="006F688C" w:rsidP="00E90D0E">
      <w:pPr>
        <w:jc w:val="both"/>
        <w:rPr>
          <w:rFonts w:cs="Calibri"/>
          <w:lang w:val="en-US"/>
        </w:rPr>
      </w:pPr>
    </w:p>
    <w:p w14:paraId="6B6148AB" w14:textId="77777777" w:rsidR="009F3B7B" w:rsidRPr="00E90D0E" w:rsidRDefault="009F3B7B" w:rsidP="00E90D0E">
      <w:pPr>
        <w:jc w:val="both"/>
      </w:pPr>
      <w:r w:rsidRPr="00E90D0E">
        <w:br w:type="page"/>
      </w:r>
    </w:p>
    <w:p w14:paraId="0E2DAB7B" w14:textId="77777777" w:rsidR="004E5735" w:rsidRDefault="009F3B7B" w:rsidP="001F424C">
      <w:pPr>
        <w:pStyle w:val="Heading1"/>
      </w:pPr>
      <w:bookmarkStart w:id="80" w:name="_Toc52900715"/>
      <w:r>
        <w:t>Bittern Preschool Committee of Management</w:t>
      </w:r>
      <w:bookmarkEnd w:id="80"/>
    </w:p>
    <w:p w14:paraId="09183BC5" w14:textId="77777777" w:rsidR="009F3B7B" w:rsidRDefault="009F3B7B" w:rsidP="00A0663A"/>
    <w:p w14:paraId="01B99CE2" w14:textId="77777777" w:rsidR="009F3B7B" w:rsidRPr="00A6372E" w:rsidRDefault="009F3B7B" w:rsidP="00E90D0E">
      <w:pPr>
        <w:spacing w:line="264" w:lineRule="auto"/>
        <w:jc w:val="both"/>
        <w:rPr>
          <w:rFonts w:asciiTheme="minorHAnsi" w:hAnsiTheme="minorHAnsi"/>
        </w:rPr>
      </w:pPr>
      <w:r w:rsidRPr="00A6372E">
        <w:rPr>
          <w:rFonts w:asciiTheme="minorHAnsi" w:hAnsiTheme="minorHAnsi"/>
        </w:rPr>
        <w:t xml:space="preserve">The Preschool Committee is a </w:t>
      </w:r>
      <w:r w:rsidRPr="00A6372E">
        <w:rPr>
          <w:rFonts w:asciiTheme="minorHAnsi" w:hAnsiTheme="minorHAnsi"/>
          <w:b/>
        </w:rPr>
        <w:t>voluntary</w:t>
      </w:r>
      <w:r w:rsidRPr="00A6372E">
        <w:rPr>
          <w:rFonts w:asciiTheme="minorHAnsi" w:hAnsiTheme="minorHAnsi"/>
        </w:rPr>
        <w:t xml:space="preserve"> group of people made up from the parents of the Preschool and other interested community members. They are elected at the Annual General Meeting (held in November) and consist of the following:</w:t>
      </w:r>
    </w:p>
    <w:p w14:paraId="48C432F0" w14:textId="77777777" w:rsidR="009F3B7B" w:rsidRPr="00A6372E" w:rsidRDefault="009F3B7B" w:rsidP="009F3B7B">
      <w:pPr>
        <w:spacing w:line="264" w:lineRule="auto"/>
        <w:rPr>
          <w:rFonts w:asciiTheme="minorHAnsi" w:hAnsiTheme="minorHAnsi"/>
          <w:u w:val="single"/>
        </w:rPr>
      </w:pPr>
    </w:p>
    <w:p w14:paraId="29E2FACE" w14:textId="77777777" w:rsidR="009F3B7B" w:rsidRPr="00A6372E" w:rsidRDefault="009F3B7B" w:rsidP="009F3B7B">
      <w:pPr>
        <w:spacing w:line="264" w:lineRule="auto"/>
        <w:rPr>
          <w:rFonts w:asciiTheme="minorHAnsi" w:hAnsiTheme="minorHAnsi"/>
          <w:u w:val="single"/>
        </w:rPr>
      </w:pPr>
      <w:r w:rsidRPr="00A6372E">
        <w:rPr>
          <w:rFonts w:asciiTheme="minorHAnsi" w:hAnsiTheme="minorHAnsi"/>
          <w:u w:val="single"/>
        </w:rPr>
        <w:t>Executive Members:</w:t>
      </w:r>
    </w:p>
    <w:p w14:paraId="03BC849C" w14:textId="77777777" w:rsidR="009F3B7B" w:rsidRPr="00A6372E" w:rsidRDefault="009F3B7B" w:rsidP="00D96E4A">
      <w:pPr>
        <w:pStyle w:val="ListParagraph"/>
        <w:numPr>
          <w:ilvl w:val="0"/>
          <w:numId w:val="21"/>
        </w:numPr>
        <w:tabs>
          <w:tab w:val="clear" w:pos="360"/>
        </w:tabs>
        <w:spacing w:line="264" w:lineRule="auto"/>
        <w:ind w:left="567" w:hanging="567"/>
        <w:rPr>
          <w:rFonts w:asciiTheme="minorHAnsi" w:hAnsiTheme="minorHAnsi"/>
          <w:sz w:val="24"/>
        </w:rPr>
      </w:pPr>
      <w:r w:rsidRPr="00A6372E">
        <w:rPr>
          <w:rFonts w:asciiTheme="minorHAnsi" w:hAnsiTheme="minorHAnsi"/>
          <w:sz w:val="24"/>
        </w:rPr>
        <w:t>President</w:t>
      </w:r>
    </w:p>
    <w:p w14:paraId="72380AFE" w14:textId="77777777" w:rsidR="009F3B7B" w:rsidRPr="00A6372E" w:rsidRDefault="00E90D0E" w:rsidP="00D96E4A">
      <w:pPr>
        <w:pStyle w:val="ListParagraph"/>
        <w:numPr>
          <w:ilvl w:val="0"/>
          <w:numId w:val="21"/>
        </w:numPr>
        <w:tabs>
          <w:tab w:val="clear" w:pos="360"/>
        </w:tabs>
        <w:spacing w:line="264" w:lineRule="auto"/>
        <w:ind w:left="567" w:hanging="567"/>
        <w:rPr>
          <w:rFonts w:asciiTheme="minorHAnsi" w:hAnsiTheme="minorHAnsi"/>
          <w:sz w:val="24"/>
        </w:rPr>
      </w:pPr>
      <w:r w:rsidRPr="00A6372E">
        <w:rPr>
          <w:rFonts w:asciiTheme="minorHAnsi" w:hAnsiTheme="minorHAnsi"/>
          <w:sz w:val="24"/>
        </w:rPr>
        <w:t xml:space="preserve">Vice President </w:t>
      </w:r>
    </w:p>
    <w:p w14:paraId="6B0AA68F" w14:textId="77777777" w:rsidR="009F3B7B" w:rsidRPr="00A6372E" w:rsidRDefault="009F3B7B" w:rsidP="00D96E4A">
      <w:pPr>
        <w:pStyle w:val="ListParagraph"/>
        <w:numPr>
          <w:ilvl w:val="0"/>
          <w:numId w:val="21"/>
        </w:numPr>
        <w:tabs>
          <w:tab w:val="clear" w:pos="360"/>
        </w:tabs>
        <w:spacing w:line="264" w:lineRule="auto"/>
        <w:ind w:left="567" w:hanging="567"/>
        <w:rPr>
          <w:rFonts w:asciiTheme="minorHAnsi" w:hAnsiTheme="minorHAnsi"/>
          <w:sz w:val="24"/>
        </w:rPr>
      </w:pPr>
      <w:r w:rsidRPr="00A6372E">
        <w:rPr>
          <w:rFonts w:asciiTheme="minorHAnsi" w:hAnsiTheme="minorHAnsi"/>
          <w:sz w:val="24"/>
        </w:rPr>
        <w:t>Secretary</w:t>
      </w:r>
    </w:p>
    <w:p w14:paraId="12A4B88F" w14:textId="77777777" w:rsidR="009F3B7B" w:rsidRPr="00A6372E" w:rsidRDefault="009F3B7B" w:rsidP="00D96E4A">
      <w:pPr>
        <w:pStyle w:val="ListParagraph"/>
        <w:numPr>
          <w:ilvl w:val="0"/>
          <w:numId w:val="21"/>
        </w:numPr>
        <w:tabs>
          <w:tab w:val="clear" w:pos="360"/>
        </w:tabs>
        <w:spacing w:line="264" w:lineRule="auto"/>
        <w:ind w:left="567" w:hanging="567"/>
        <w:rPr>
          <w:rFonts w:asciiTheme="minorHAnsi" w:hAnsiTheme="minorHAnsi"/>
          <w:sz w:val="24"/>
        </w:rPr>
      </w:pPr>
      <w:r w:rsidRPr="00A6372E">
        <w:rPr>
          <w:rFonts w:asciiTheme="minorHAnsi" w:hAnsiTheme="minorHAnsi"/>
          <w:sz w:val="24"/>
        </w:rPr>
        <w:t>Treasurer</w:t>
      </w:r>
    </w:p>
    <w:p w14:paraId="5448FC1F" w14:textId="77777777" w:rsidR="009F3B7B" w:rsidRPr="00A6372E" w:rsidRDefault="009F3B7B" w:rsidP="009F3B7B">
      <w:pPr>
        <w:spacing w:line="264" w:lineRule="auto"/>
        <w:rPr>
          <w:rFonts w:asciiTheme="minorHAnsi" w:hAnsiTheme="minorHAnsi"/>
        </w:rPr>
      </w:pPr>
    </w:p>
    <w:p w14:paraId="0EFD179E" w14:textId="77777777" w:rsidR="009F3B7B" w:rsidRPr="00A6372E" w:rsidRDefault="009F3B7B" w:rsidP="009F3B7B">
      <w:pPr>
        <w:spacing w:line="264" w:lineRule="auto"/>
        <w:rPr>
          <w:rFonts w:asciiTheme="minorHAnsi" w:hAnsiTheme="minorHAnsi"/>
          <w:u w:val="single"/>
        </w:rPr>
      </w:pPr>
      <w:r w:rsidRPr="00A6372E">
        <w:rPr>
          <w:rFonts w:asciiTheme="minorHAnsi" w:hAnsiTheme="minorHAnsi"/>
          <w:u w:val="single"/>
        </w:rPr>
        <w:t>General Members</w:t>
      </w:r>
      <w:r w:rsidR="00C818CA" w:rsidRPr="00A6372E">
        <w:rPr>
          <w:rFonts w:asciiTheme="minorHAnsi" w:hAnsiTheme="minorHAnsi"/>
          <w:u w:val="single"/>
        </w:rPr>
        <w:t xml:space="preserve"> </w:t>
      </w:r>
    </w:p>
    <w:p w14:paraId="1E7FC086" w14:textId="77777777" w:rsidR="009F3B7B" w:rsidRPr="00A6372E" w:rsidRDefault="009F3B7B" w:rsidP="00D96E4A">
      <w:pPr>
        <w:pStyle w:val="ListParagraph"/>
        <w:numPr>
          <w:ilvl w:val="0"/>
          <w:numId w:val="21"/>
        </w:numPr>
        <w:tabs>
          <w:tab w:val="clear" w:pos="360"/>
        </w:tabs>
        <w:spacing w:line="264" w:lineRule="auto"/>
        <w:ind w:left="567" w:hanging="567"/>
        <w:rPr>
          <w:rFonts w:asciiTheme="minorHAnsi" w:hAnsiTheme="minorHAnsi"/>
          <w:sz w:val="24"/>
        </w:rPr>
      </w:pPr>
      <w:r w:rsidRPr="00A6372E">
        <w:rPr>
          <w:rFonts w:asciiTheme="minorHAnsi" w:hAnsiTheme="minorHAnsi"/>
          <w:sz w:val="24"/>
        </w:rPr>
        <w:t>Fundraising Officer (Plus 3 or more people to form a sub-committee)</w:t>
      </w:r>
    </w:p>
    <w:p w14:paraId="26098A08" w14:textId="77777777" w:rsidR="009F3B7B" w:rsidRPr="00A6372E" w:rsidRDefault="009F3B7B" w:rsidP="00D96E4A">
      <w:pPr>
        <w:pStyle w:val="ListParagraph"/>
        <w:numPr>
          <w:ilvl w:val="0"/>
          <w:numId w:val="21"/>
        </w:numPr>
        <w:tabs>
          <w:tab w:val="clear" w:pos="360"/>
        </w:tabs>
        <w:spacing w:line="264" w:lineRule="auto"/>
        <w:ind w:left="567" w:hanging="567"/>
        <w:rPr>
          <w:rFonts w:asciiTheme="minorHAnsi" w:hAnsiTheme="minorHAnsi"/>
          <w:sz w:val="24"/>
        </w:rPr>
      </w:pPr>
      <w:r w:rsidRPr="00A6372E">
        <w:rPr>
          <w:rFonts w:asciiTheme="minorHAnsi" w:hAnsiTheme="minorHAnsi"/>
          <w:sz w:val="24"/>
        </w:rPr>
        <w:t>Maintenance Officer</w:t>
      </w:r>
    </w:p>
    <w:p w14:paraId="570114F8" w14:textId="77777777" w:rsidR="009F3B7B" w:rsidRPr="00A6372E" w:rsidRDefault="009F3B7B" w:rsidP="00D96E4A">
      <w:pPr>
        <w:pStyle w:val="ListParagraph"/>
        <w:numPr>
          <w:ilvl w:val="0"/>
          <w:numId w:val="21"/>
        </w:numPr>
        <w:tabs>
          <w:tab w:val="clear" w:pos="360"/>
        </w:tabs>
        <w:spacing w:line="264" w:lineRule="auto"/>
        <w:ind w:left="567" w:hanging="567"/>
        <w:rPr>
          <w:rFonts w:asciiTheme="minorHAnsi" w:hAnsiTheme="minorHAnsi"/>
          <w:sz w:val="24"/>
        </w:rPr>
      </w:pPr>
      <w:r w:rsidRPr="00A6372E">
        <w:rPr>
          <w:rFonts w:asciiTheme="minorHAnsi" w:hAnsiTheme="minorHAnsi"/>
          <w:sz w:val="24"/>
        </w:rPr>
        <w:t>Grants Officer</w:t>
      </w:r>
    </w:p>
    <w:p w14:paraId="5F8E538C" w14:textId="77777777" w:rsidR="00BF49EA" w:rsidRPr="00A6372E" w:rsidRDefault="009F3B7B" w:rsidP="00D96E4A">
      <w:pPr>
        <w:pStyle w:val="ListParagraph"/>
        <w:numPr>
          <w:ilvl w:val="0"/>
          <w:numId w:val="21"/>
        </w:numPr>
        <w:tabs>
          <w:tab w:val="clear" w:pos="360"/>
        </w:tabs>
        <w:spacing w:line="264" w:lineRule="auto"/>
        <w:ind w:left="567" w:hanging="567"/>
        <w:rPr>
          <w:rFonts w:asciiTheme="minorHAnsi" w:hAnsiTheme="minorHAnsi"/>
          <w:sz w:val="24"/>
        </w:rPr>
      </w:pPr>
      <w:r w:rsidRPr="00A6372E">
        <w:rPr>
          <w:rFonts w:asciiTheme="minorHAnsi" w:hAnsiTheme="minorHAnsi"/>
          <w:sz w:val="24"/>
        </w:rPr>
        <w:t>Group Representatives</w:t>
      </w:r>
      <w:r w:rsidR="00BF49EA" w:rsidRPr="00A6372E">
        <w:rPr>
          <w:rFonts w:asciiTheme="minorHAnsi" w:hAnsiTheme="minorHAnsi"/>
          <w:sz w:val="24"/>
        </w:rPr>
        <w:t xml:space="preserve"> </w:t>
      </w:r>
      <w:r w:rsidR="005D6EF7" w:rsidRPr="00A6372E">
        <w:rPr>
          <w:rFonts w:asciiTheme="minorHAnsi" w:hAnsiTheme="minorHAnsi"/>
          <w:sz w:val="24"/>
        </w:rPr>
        <w:t xml:space="preserve">(2 </w:t>
      </w:r>
      <w:r w:rsidR="00417538" w:rsidRPr="00A6372E">
        <w:rPr>
          <w:rFonts w:asciiTheme="minorHAnsi" w:hAnsiTheme="minorHAnsi"/>
          <w:sz w:val="24"/>
        </w:rPr>
        <w:t>per 4 year old group, one per 3 year old group</w:t>
      </w:r>
      <w:r w:rsidR="005D6EF7" w:rsidRPr="00A6372E">
        <w:rPr>
          <w:rFonts w:asciiTheme="minorHAnsi" w:hAnsiTheme="minorHAnsi"/>
          <w:sz w:val="24"/>
        </w:rPr>
        <w:t>)</w:t>
      </w:r>
    </w:p>
    <w:p w14:paraId="7227F973" w14:textId="77777777" w:rsidR="00BF49EA" w:rsidRPr="00A6372E" w:rsidRDefault="00BF49EA" w:rsidP="00D96E4A">
      <w:pPr>
        <w:pStyle w:val="ListParagraph"/>
        <w:numPr>
          <w:ilvl w:val="0"/>
          <w:numId w:val="21"/>
        </w:numPr>
        <w:tabs>
          <w:tab w:val="clear" w:pos="360"/>
        </w:tabs>
        <w:spacing w:line="264" w:lineRule="auto"/>
        <w:ind w:left="567" w:hanging="567"/>
        <w:rPr>
          <w:rFonts w:asciiTheme="minorHAnsi" w:hAnsiTheme="minorHAnsi"/>
          <w:sz w:val="24"/>
        </w:rPr>
      </w:pPr>
      <w:r w:rsidRPr="00A6372E">
        <w:rPr>
          <w:rFonts w:asciiTheme="minorHAnsi" w:hAnsiTheme="minorHAnsi"/>
          <w:sz w:val="24"/>
        </w:rPr>
        <w:t>General Committee Members</w:t>
      </w:r>
    </w:p>
    <w:p w14:paraId="02999795" w14:textId="77777777" w:rsidR="009F3B7B" w:rsidRPr="00A6372E" w:rsidRDefault="009F3B7B" w:rsidP="00BF49EA">
      <w:pPr>
        <w:pStyle w:val="ListParagraph"/>
        <w:spacing w:line="264" w:lineRule="auto"/>
        <w:ind w:left="567"/>
        <w:rPr>
          <w:rFonts w:asciiTheme="minorHAnsi" w:hAnsiTheme="minorHAnsi"/>
          <w:sz w:val="24"/>
        </w:rPr>
      </w:pPr>
    </w:p>
    <w:p w14:paraId="43309804" w14:textId="77777777" w:rsidR="009F3B7B" w:rsidRPr="00A6372E" w:rsidRDefault="009F3B7B" w:rsidP="00E90D0E">
      <w:pPr>
        <w:spacing w:line="264" w:lineRule="auto"/>
        <w:jc w:val="both"/>
        <w:rPr>
          <w:rFonts w:asciiTheme="minorHAnsi" w:hAnsiTheme="minorHAnsi"/>
        </w:rPr>
      </w:pPr>
      <w:r w:rsidRPr="00A6372E">
        <w:rPr>
          <w:rFonts w:asciiTheme="minorHAnsi" w:hAnsiTheme="minorHAnsi"/>
        </w:rPr>
        <w:t xml:space="preserve">The Committee meets once a month at the Preschool and is responsible for the administration and financial management of the Preschool. It is the employer of all staff. </w:t>
      </w:r>
      <w:r w:rsidR="00145FAD" w:rsidRPr="00A6372E">
        <w:rPr>
          <w:rFonts w:asciiTheme="minorHAnsi" w:hAnsiTheme="minorHAnsi"/>
        </w:rPr>
        <w:t xml:space="preserve">Teacher’s and Committee Member’s </w:t>
      </w:r>
      <w:r w:rsidRPr="00A6372E">
        <w:rPr>
          <w:rFonts w:asciiTheme="minorHAnsi" w:hAnsiTheme="minorHAnsi"/>
        </w:rPr>
        <w:t>reports are also presented and a great deal of important general business is discussed.</w:t>
      </w:r>
    </w:p>
    <w:p w14:paraId="3A44AAC5" w14:textId="77777777" w:rsidR="00C818CA" w:rsidRPr="00A6372E" w:rsidRDefault="00C818CA" w:rsidP="00E90D0E">
      <w:pPr>
        <w:spacing w:line="264" w:lineRule="auto"/>
        <w:jc w:val="both"/>
        <w:rPr>
          <w:rFonts w:asciiTheme="minorHAnsi" w:hAnsiTheme="minorHAnsi"/>
        </w:rPr>
      </w:pPr>
    </w:p>
    <w:p w14:paraId="77580ED2" w14:textId="77777777" w:rsidR="009F3B7B" w:rsidRPr="00A6372E" w:rsidRDefault="009F3B7B" w:rsidP="00E90D0E">
      <w:pPr>
        <w:spacing w:line="264" w:lineRule="auto"/>
        <w:jc w:val="both"/>
        <w:rPr>
          <w:rFonts w:asciiTheme="minorHAnsi" w:hAnsiTheme="minorHAnsi"/>
        </w:rPr>
      </w:pPr>
      <w:r w:rsidRPr="00A6372E">
        <w:rPr>
          <w:rFonts w:asciiTheme="minorHAnsi" w:hAnsiTheme="minorHAnsi"/>
        </w:rPr>
        <w:t>The meetings are open meetings, meaning all are welcome- both Committee and non-committee members. The success of the Preschool year is directly dependent upon your ongoing active support of the Committee and its undertakings.  So why not join in and make it a happy and successful time for both you and your child.</w:t>
      </w:r>
    </w:p>
    <w:p w14:paraId="083D8488" w14:textId="77777777" w:rsidR="00C818CA" w:rsidRPr="00A6372E" w:rsidRDefault="00C818CA" w:rsidP="00E90D0E">
      <w:pPr>
        <w:spacing w:line="264" w:lineRule="auto"/>
        <w:jc w:val="both"/>
        <w:rPr>
          <w:rFonts w:asciiTheme="minorHAnsi" w:hAnsiTheme="minorHAnsi"/>
        </w:rPr>
      </w:pPr>
    </w:p>
    <w:p w14:paraId="3B11FACC" w14:textId="77777777" w:rsidR="009F3B7B" w:rsidRPr="00A6372E" w:rsidRDefault="009F3B7B" w:rsidP="00E90D0E">
      <w:pPr>
        <w:spacing w:line="264" w:lineRule="auto"/>
        <w:jc w:val="both"/>
        <w:rPr>
          <w:rFonts w:asciiTheme="minorHAnsi" w:hAnsiTheme="minorHAnsi"/>
        </w:rPr>
      </w:pPr>
      <w:r w:rsidRPr="00A6372E">
        <w:rPr>
          <w:rFonts w:asciiTheme="minorHAnsi" w:hAnsiTheme="minorHAnsi"/>
        </w:rPr>
        <w:t>It is also a legal requirement that the Committee exists, in its entirety. Without a full committee our Preschool will not be permitted to continue</w:t>
      </w:r>
      <w:r w:rsidR="00417538" w:rsidRPr="00A6372E">
        <w:rPr>
          <w:rFonts w:asciiTheme="minorHAnsi" w:hAnsiTheme="minorHAnsi"/>
        </w:rPr>
        <w:t>.</w:t>
      </w:r>
      <w:r w:rsidRPr="00A6372E">
        <w:rPr>
          <w:rFonts w:asciiTheme="minorHAnsi" w:hAnsiTheme="minorHAnsi"/>
        </w:rPr>
        <w:t xml:space="preserve"> The Committee are looking forward to a happy and productive year working alongside you and your family and hope it will be a wonderful time for parents and children to meet, socialise and form new friendships.</w:t>
      </w:r>
    </w:p>
    <w:p w14:paraId="3BCF3016" w14:textId="77777777" w:rsidR="00C818CA" w:rsidRPr="00A6372E" w:rsidRDefault="00C818CA" w:rsidP="00C818CA">
      <w:pPr>
        <w:spacing w:line="264" w:lineRule="auto"/>
        <w:rPr>
          <w:rFonts w:asciiTheme="minorHAnsi" w:hAnsiTheme="minorHAnsi"/>
        </w:rPr>
      </w:pPr>
    </w:p>
    <w:p w14:paraId="16749CE1" w14:textId="77777777" w:rsidR="00C818CA" w:rsidRPr="00A6372E" w:rsidRDefault="00C818CA">
      <w:pPr>
        <w:rPr>
          <w:rFonts w:asciiTheme="minorHAnsi" w:hAnsiTheme="minorHAnsi"/>
        </w:rPr>
      </w:pPr>
    </w:p>
    <w:p w14:paraId="12B311E6" w14:textId="77777777" w:rsidR="00E90D0E" w:rsidRPr="00A6372E" w:rsidRDefault="00E90D0E">
      <w:pPr>
        <w:rPr>
          <w:rFonts w:asciiTheme="minorHAnsi" w:hAnsiTheme="minorHAnsi"/>
        </w:rPr>
      </w:pPr>
    </w:p>
    <w:p w14:paraId="7AC253D5" w14:textId="77777777" w:rsidR="00E90D0E" w:rsidRPr="00A6372E" w:rsidRDefault="00E90D0E">
      <w:pPr>
        <w:rPr>
          <w:rFonts w:asciiTheme="minorHAnsi" w:hAnsiTheme="minorHAnsi"/>
        </w:rPr>
      </w:pPr>
    </w:p>
    <w:p w14:paraId="0C1703D3" w14:textId="77777777" w:rsidR="00B017D3" w:rsidRDefault="00B017D3" w:rsidP="00BF49EA">
      <w:pPr>
        <w:pStyle w:val="Heading3"/>
      </w:pPr>
      <w:bookmarkStart w:id="81" w:name="_Toc307488200"/>
      <w:bookmarkStart w:id="82" w:name="_Toc52900716"/>
    </w:p>
    <w:p w14:paraId="69FA696D" w14:textId="77777777" w:rsidR="00B017D3" w:rsidRDefault="00B017D3" w:rsidP="00BF49EA">
      <w:pPr>
        <w:pStyle w:val="Heading3"/>
      </w:pPr>
    </w:p>
    <w:p w14:paraId="46AB6825" w14:textId="6D87C088" w:rsidR="00B017D3" w:rsidRDefault="00B017D3" w:rsidP="00BF49EA">
      <w:pPr>
        <w:pStyle w:val="Heading3"/>
      </w:pPr>
    </w:p>
    <w:p w14:paraId="0BF20DC2" w14:textId="600671C3" w:rsidR="00D85B1E" w:rsidRDefault="00D85B1E" w:rsidP="00D85B1E">
      <w:pPr>
        <w:rPr>
          <w:lang w:val="en-US"/>
        </w:rPr>
      </w:pPr>
    </w:p>
    <w:p w14:paraId="72473F12" w14:textId="77777777" w:rsidR="00D85B1E" w:rsidRPr="00D85B1E" w:rsidRDefault="00D85B1E" w:rsidP="00D85B1E">
      <w:pPr>
        <w:rPr>
          <w:lang w:val="en-US"/>
        </w:rPr>
      </w:pPr>
    </w:p>
    <w:p w14:paraId="38C71C59" w14:textId="77777777" w:rsidR="00C818CA" w:rsidRPr="00C818CA" w:rsidRDefault="00C818CA" w:rsidP="00BF49EA">
      <w:pPr>
        <w:pStyle w:val="Heading3"/>
      </w:pPr>
      <w:r w:rsidRPr="00C818CA">
        <w:t>Bittern Preschool Committee Members' Position Descriptions</w:t>
      </w:r>
      <w:bookmarkEnd w:id="81"/>
      <w:bookmarkEnd w:id="82"/>
    </w:p>
    <w:p w14:paraId="4997520E" w14:textId="77777777" w:rsidR="00C818CA" w:rsidRDefault="00C818CA" w:rsidP="00C818CA">
      <w:pPr>
        <w:pStyle w:val="ListParagraph"/>
        <w:ind w:left="567"/>
        <w:rPr>
          <w:sz w:val="22"/>
        </w:rPr>
      </w:pPr>
    </w:p>
    <w:p w14:paraId="4D33C71D" w14:textId="77777777" w:rsidR="00C818CA" w:rsidRPr="00A6372E" w:rsidRDefault="00C818CA" w:rsidP="00A6372E">
      <w:pPr>
        <w:pStyle w:val="Heading4"/>
        <w:rPr>
          <w:rFonts w:asciiTheme="minorHAnsi" w:hAnsiTheme="minorHAnsi"/>
        </w:rPr>
      </w:pPr>
      <w:r w:rsidRPr="00A6372E">
        <w:rPr>
          <w:rFonts w:asciiTheme="minorHAnsi" w:hAnsiTheme="minorHAnsi"/>
        </w:rPr>
        <w:t>President</w:t>
      </w:r>
    </w:p>
    <w:p w14:paraId="566A902E" w14:textId="77777777" w:rsidR="00C818CA" w:rsidRPr="00A6372E" w:rsidRDefault="00C818CA" w:rsidP="00A6372E">
      <w:pPr>
        <w:pStyle w:val="ListParagraph"/>
        <w:numPr>
          <w:ilvl w:val="0"/>
          <w:numId w:val="27"/>
        </w:numPr>
        <w:tabs>
          <w:tab w:val="clear" w:pos="855"/>
        </w:tabs>
        <w:ind w:left="567" w:hanging="567"/>
        <w:contextualSpacing w:val="0"/>
        <w:jc w:val="both"/>
        <w:rPr>
          <w:rFonts w:asciiTheme="minorHAnsi" w:hAnsiTheme="minorHAnsi"/>
          <w:sz w:val="24"/>
        </w:rPr>
      </w:pPr>
      <w:r w:rsidRPr="00A6372E">
        <w:rPr>
          <w:rFonts w:asciiTheme="minorHAnsi" w:hAnsiTheme="minorHAnsi"/>
          <w:sz w:val="24"/>
        </w:rPr>
        <w:t>The President has a very important role within the Preschool, which entails decision-making and chairing committee meetings.</w:t>
      </w:r>
    </w:p>
    <w:p w14:paraId="512A1D16" w14:textId="77777777" w:rsidR="00C818CA" w:rsidRPr="00A6372E" w:rsidRDefault="00C818CA" w:rsidP="00A6372E">
      <w:pPr>
        <w:pStyle w:val="ListParagraph"/>
        <w:numPr>
          <w:ilvl w:val="0"/>
          <w:numId w:val="27"/>
        </w:numPr>
        <w:tabs>
          <w:tab w:val="clear" w:pos="855"/>
        </w:tabs>
        <w:ind w:left="567" w:hanging="567"/>
        <w:contextualSpacing w:val="0"/>
        <w:jc w:val="both"/>
        <w:rPr>
          <w:rFonts w:asciiTheme="minorHAnsi" w:hAnsiTheme="minorHAnsi"/>
          <w:sz w:val="24"/>
        </w:rPr>
      </w:pPr>
      <w:r w:rsidRPr="00A6372E">
        <w:rPr>
          <w:rFonts w:asciiTheme="minorHAnsi" w:hAnsiTheme="minorHAnsi"/>
          <w:sz w:val="24"/>
        </w:rPr>
        <w:t>The President can also use their judgement to delegate specific duties to the appropriate person.</w:t>
      </w:r>
    </w:p>
    <w:p w14:paraId="57AAAFCE" w14:textId="77777777" w:rsidR="00C818CA" w:rsidRPr="00A6372E" w:rsidRDefault="00C818CA" w:rsidP="00A6372E">
      <w:pPr>
        <w:pStyle w:val="ListParagraph"/>
        <w:numPr>
          <w:ilvl w:val="0"/>
          <w:numId w:val="24"/>
        </w:numPr>
        <w:tabs>
          <w:tab w:val="clear" w:pos="288"/>
        </w:tabs>
        <w:ind w:left="567" w:hanging="567"/>
        <w:contextualSpacing w:val="0"/>
        <w:jc w:val="both"/>
        <w:rPr>
          <w:rFonts w:asciiTheme="minorHAnsi" w:hAnsiTheme="minorHAnsi"/>
          <w:sz w:val="24"/>
          <w:lang w:val="en-US"/>
        </w:rPr>
      </w:pPr>
      <w:r w:rsidRPr="00A6372E">
        <w:rPr>
          <w:rFonts w:asciiTheme="minorHAnsi" w:hAnsiTheme="minorHAnsi"/>
          <w:sz w:val="24"/>
        </w:rPr>
        <w:t>The President will be looked upon for leadership and as such should be able to communicate well with committee members, teachers and parents.</w:t>
      </w:r>
    </w:p>
    <w:p w14:paraId="4A27515F" w14:textId="77777777" w:rsidR="00F60D79" w:rsidRPr="00A6372E" w:rsidRDefault="00603214" w:rsidP="00A6372E">
      <w:pPr>
        <w:pStyle w:val="ListParagraph"/>
        <w:numPr>
          <w:ilvl w:val="0"/>
          <w:numId w:val="24"/>
        </w:numPr>
        <w:tabs>
          <w:tab w:val="clear" w:pos="288"/>
        </w:tabs>
        <w:ind w:left="567" w:hanging="567"/>
        <w:contextualSpacing w:val="0"/>
        <w:jc w:val="both"/>
        <w:rPr>
          <w:rFonts w:asciiTheme="minorHAnsi" w:hAnsiTheme="minorHAnsi"/>
          <w:sz w:val="24"/>
          <w:lang w:val="en-US"/>
        </w:rPr>
      </w:pPr>
      <w:r w:rsidRPr="00A6372E">
        <w:rPr>
          <w:rFonts w:asciiTheme="minorHAnsi" w:hAnsiTheme="minorHAnsi"/>
          <w:sz w:val="24"/>
          <w:lang w:val="en-US"/>
        </w:rPr>
        <w:t>Attend, chair and provide a report for monthly committee meetings</w:t>
      </w:r>
      <w:r w:rsidR="00C818CA" w:rsidRPr="00A6372E">
        <w:rPr>
          <w:rFonts w:asciiTheme="minorHAnsi" w:hAnsiTheme="minorHAnsi"/>
          <w:sz w:val="24"/>
        </w:rPr>
        <w:t>.</w:t>
      </w:r>
    </w:p>
    <w:p w14:paraId="616973B0" w14:textId="77777777" w:rsidR="00F60D79" w:rsidRPr="00A6372E" w:rsidRDefault="00F60D79" w:rsidP="00A6372E">
      <w:pPr>
        <w:pStyle w:val="ListParagraph"/>
        <w:numPr>
          <w:ilvl w:val="0"/>
          <w:numId w:val="49"/>
        </w:numPr>
        <w:ind w:left="567" w:hanging="567"/>
        <w:contextualSpacing w:val="0"/>
        <w:rPr>
          <w:rFonts w:asciiTheme="minorHAnsi" w:hAnsiTheme="minorHAnsi"/>
          <w:sz w:val="24"/>
        </w:rPr>
      </w:pPr>
      <w:r w:rsidRPr="00A6372E">
        <w:rPr>
          <w:rFonts w:asciiTheme="minorHAnsi" w:hAnsiTheme="minorHAnsi"/>
          <w:sz w:val="24"/>
        </w:rPr>
        <w:t>S/he will have access to information that is confidential so will need to be a trustworthy and responsible person.</w:t>
      </w:r>
    </w:p>
    <w:p w14:paraId="25882066" w14:textId="77777777" w:rsidR="00F60D79" w:rsidRPr="00A6372E" w:rsidRDefault="00F60D79" w:rsidP="00A6372E">
      <w:pPr>
        <w:pStyle w:val="ListParagraph"/>
        <w:numPr>
          <w:ilvl w:val="0"/>
          <w:numId w:val="49"/>
        </w:numPr>
        <w:ind w:left="567" w:hanging="567"/>
        <w:contextualSpacing w:val="0"/>
        <w:rPr>
          <w:rFonts w:asciiTheme="minorHAnsi" w:hAnsiTheme="minorHAnsi"/>
          <w:sz w:val="24"/>
        </w:rPr>
      </w:pPr>
      <w:r w:rsidRPr="00A6372E">
        <w:rPr>
          <w:rFonts w:asciiTheme="minorHAnsi" w:hAnsiTheme="minorHAnsi"/>
          <w:sz w:val="24"/>
        </w:rPr>
        <w:t>Support the staff and work with them as a team.  Respect the staffs’ professional opinions and take them into account when making decisions.</w:t>
      </w:r>
    </w:p>
    <w:p w14:paraId="724FAD63" w14:textId="77777777" w:rsidR="00F60D79" w:rsidRPr="00A6372E" w:rsidRDefault="00F60D79" w:rsidP="00A6372E">
      <w:pPr>
        <w:pStyle w:val="ListParagraph"/>
        <w:numPr>
          <w:ilvl w:val="0"/>
          <w:numId w:val="49"/>
        </w:numPr>
        <w:ind w:left="567" w:hanging="567"/>
        <w:contextualSpacing w:val="0"/>
        <w:rPr>
          <w:rFonts w:asciiTheme="minorHAnsi" w:hAnsiTheme="minorHAnsi"/>
          <w:sz w:val="24"/>
        </w:rPr>
      </w:pPr>
      <w:r w:rsidRPr="00A6372E">
        <w:rPr>
          <w:rFonts w:asciiTheme="minorHAnsi" w:hAnsiTheme="minorHAnsi"/>
          <w:sz w:val="24"/>
        </w:rPr>
        <w:t>Make decisions or initiate discussions at Committee meetings.</w:t>
      </w:r>
    </w:p>
    <w:p w14:paraId="75BBA1FA" w14:textId="77777777" w:rsidR="00F60D79" w:rsidRPr="00A6372E" w:rsidRDefault="00F60D79" w:rsidP="00A6372E">
      <w:pPr>
        <w:pStyle w:val="ListParagraph"/>
        <w:numPr>
          <w:ilvl w:val="0"/>
          <w:numId w:val="49"/>
        </w:numPr>
        <w:ind w:left="567" w:hanging="567"/>
        <w:contextualSpacing w:val="0"/>
        <w:rPr>
          <w:rFonts w:asciiTheme="minorHAnsi" w:hAnsiTheme="minorHAnsi"/>
          <w:sz w:val="24"/>
        </w:rPr>
      </w:pPr>
      <w:r w:rsidRPr="00A6372E">
        <w:rPr>
          <w:rFonts w:asciiTheme="minorHAnsi" w:hAnsiTheme="minorHAnsi"/>
          <w:sz w:val="24"/>
        </w:rPr>
        <w:t>Ensure the constitution is upheld.</w:t>
      </w:r>
    </w:p>
    <w:p w14:paraId="3A41ED21" w14:textId="77777777" w:rsidR="00F60D79" w:rsidRPr="00A6372E" w:rsidRDefault="00F60D79" w:rsidP="00A6372E">
      <w:pPr>
        <w:pStyle w:val="ListParagraph"/>
        <w:numPr>
          <w:ilvl w:val="0"/>
          <w:numId w:val="49"/>
        </w:numPr>
        <w:ind w:left="567" w:hanging="567"/>
        <w:contextualSpacing w:val="0"/>
        <w:rPr>
          <w:rFonts w:asciiTheme="minorHAnsi" w:hAnsiTheme="minorHAnsi"/>
          <w:sz w:val="24"/>
        </w:rPr>
      </w:pPr>
      <w:r w:rsidRPr="00A6372E">
        <w:rPr>
          <w:rFonts w:asciiTheme="minorHAnsi" w:hAnsiTheme="minorHAnsi"/>
          <w:sz w:val="24"/>
        </w:rPr>
        <w:t>Assist and support other Committee members, or delegate to the Vice President.</w:t>
      </w:r>
    </w:p>
    <w:p w14:paraId="0E32E7D4" w14:textId="77777777" w:rsidR="009A4293" w:rsidRPr="00A6372E" w:rsidRDefault="00F60D79" w:rsidP="00A6372E">
      <w:pPr>
        <w:pStyle w:val="ListParagraph"/>
        <w:numPr>
          <w:ilvl w:val="0"/>
          <w:numId w:val="24"/>
        </w:numPr>
        <w:tabs>
          <w:tab w:val="clear" w:pos="288"/>
        </w:tabs>
        <w:ind w:left="567" w:hanging="567"/>
        <w:contextualSpacing w:val="0"/>
        <w:jc w:val="both"/>
        <w:rPr>
          <w:rFonts w:asciiTheme="minorHAnsi" w:hAnsiTheme="minorHAnsi"/>
          <w:sz w:val="24"/>
          <w:lang w:val="en-US"/>
        </w:rPr>
      </w:pPr>
      <w:r w:rsidRPr="00A6372E">
        <w:rPr>
          <w:rFonts w:asciiTheme="minorHAnsi" w:hAnsiTheme="minorHAnsi"/>
          <w:sz w:val="24"/>
        </w:rPr>
        <w:t>Liaise with the Department of Education and Early</w:t>
      </w:r>
      <w:r w:rsidR="009A4293" w:rsidRPr="00A6372E">
        <w:rPr>
          <w:rFonts w:asciiTheme="minorHAnsi" w:hAnsiTheme="minorHAnsi"/>
          <w:sz w:val="24"/>
        </w:rPr>
        <w:t xml:space="preserve"> Childhood Development (DEECD).</w:t>
      </w:r>
    </w:p>
    <w:p w14:paraId="51F46583" w14:textId="77777777" w:rsidR="00F60D79" w:rsidRPr="00A6372E" w:rsidRDefault="009A4293" w:rsidP="00A6372E">
      <w:pPr>
        <w:pStyle w:val="ListParagraph"/>
        <w:numPr>
          <w:ilvl w:val="0"/>
          <w:numId w:val="24"/>
        </w:numPr>
        <w:tabs>
          <w:tab w:val="clear" w:pos="288"/>
        </w:tabs>
        <w:ind w:left="567" w:hanging="567"/>
        <w:contextualSpacing w:val="0"/>
        <w:jc w:val="both"/>
        <w:rPr>
          <w:rFonts w:asciiTheme="minorHAnsi" w:hAnsiTheme="minorHAnsi"/>
          <w:sz w:val="24"/>
          <w:lang w:val="en-US"/>
        </w:rPr>
      </w:pPr>
      <w:r w:rsidRPr="00A6372E">
        <w:rPr>
          <w:rFonts w:asciiTheme="minorHAnsi" w:hAnsiTheme="minorHAnsi"/>
          <w:sz w:val="24"/>
        </w:rPr>
        <w:t>Required to participate in online DEECD training.</w:t>
      </w:r>
    </w:p>
    <w:p w14:paraId="27E746F5" w14:textId="77777777" w:rsidR="00F60D79" w:rsidRPr="00A6372E" w:rsidRDefault="00F60D79" w:rsidP="00A6372E">
      <w:pPr>
        <w:pStyle w:val="ListParagraph"/>
        <w:numPr>
          <w:ilvl w:val="0"/>
          <w:numId w:val="49"/>
        </w:numPr>
        <w:ind w:left="567" w:hanging="567"/>
        <w:contextualSpacing w:val="0"/>
        <w:rPr>
          <w:rFonts w:asciiTheme="minorHAnsi" w:hAnsiTheme="minorHAnsi"/>
          <w:sz w:val="24"/>
        </w:rPr>
      </w:pPr>
      <w:r w:rsidRPr="00A6372E">
        <w:rPr>
          <w:rFonts w:asciiTheme="minorHAnsi" w:hAnsiTheme="minorHAnsi"/>
          <w:sz w:val="24"/>
        </w:rPr>
        <w:t>Read material supplied by DEECD and Kindergarten Parents Victoria (KPV)</w:t>
      </w:r>
    </w:p>
    <w:p w14:paraId="6E99DBD9" w14:textId="77777777" w:rsidR="00F60D79" w:rsidRPr="00A6372E" w:rsidRDefault="00F60D79" w:rsidP="00A6372E">
      <w:pPr>
        <w:pStyle w:val="ListParagraph"/>
        <w:numPr>
          <w:ilvl w:val="0"/>
          <w:numId w:val="49"/>
        </w:numPr>
        <w:ind w:left="567" w:hanging="567"/>
        <w:contextualSpacing w:val="0"/>
        <w:rPr>
          <w:rFonts w:asciiTheme="minorHAnsi" w:hAnsiTheme="minorHAnsi"/>
          <w:sz w:val="24"/>
        </w:rPr>
      </w:pPr>
      <w:r w:rsidRPr="00A6372E">
        <w:rPr>
          <w:rFonts w:asciiTheme="minorHAnsi" w:hAnsiTheme="minorHAnsi"/>
          <w:sz w:val="24"/>
        </w:rPr>
        <w:t xml:space="preserve">Work with the Staff, Policies Officer and Secretary to ensure the Preschool is meeting all </w:t>
      </w:r>
      <w:r w:rsidRPr="00A6372E">
        <w:rPr>
          <w:rFonts w:asciiTheme="minorHAnsi" w:hAnsiTheme="minorHAnsi"/>
          <w:b/>
          <w:sz w:val="24"/>
        </w:rPr>
        <w:t>regulatory and statutory</w:t>
      </w:r>
      <w:r w:rsidRPr="00A6372E">
        <w:rPr>
          <w:rFonts w:asciiTheme="minorHAnsi" w:hAnsiTheme="minorHAnsi"/>
          <w:sz w:val="24"/>
        </w:rPr>
        <w:t xml:space="preserve"> obligations.</w:t>
      </w:r>
    </w:p>
    <w:p w14:paraId="1F94128A" w14:textId="77777777" w:rsidR="00603214" w:rsidRPr="00A6372E" w:rsidRDefault="00603214" w:rsidP="00603214">
      <w:pPr>
        <w:pStyle w:val="ListParagraph"/>
        <w:spacing w:after="120"/>
        <w:ind w:left="567"/>
        <w:contextualSpacing w:val="0"/>
        <w:jc w:val="both"/>
        <w:rPr>
          <w:rFonts w:asciiTheme="minorHAnsi" w:hAnsiTheme="minorHAnsi"/>
          <w:sz w:val="24"/>
          <w:lang w:val="en-US"/>
        </w:rPr>
      </w:pPr>
    </w:p>
    <w:p w14:paraId="0E97F19B" w14:textId="77777777" w:rsidR="001B2E2B" w:rsidRPr="00A6372E" w:rsidRDefault="001B2E2B" w:rsidP="00A6372E">
      <w:pPr>
        <w:pStyle w:val="Heading4"/>
        <w:rPr>
          <w:rFonts w:asciiTheme="minorHAnsi" w:hAnsiTheme="minorHAnsi"/>
        </w:rPr>
      </w:pPr>
      <w:r w:rsidRPr="00A6372E">
        <w:rPr>
          <w:rFonts w:asciiTheme="minorHAnsi" w:hAnsiTheme="minorHAnsi"/>
        </w:rPr>
        <w:t>Vice President</w:t>
      </w:r>
    </w:p>
    <w:p w14:paraId="761C86FF" w14:textId="77777777" w:rsidR="001B2E2B" w:rsidRPr="00A6372E" w:rsidRDefault="001B2E2B" w:rsidP="00A6372E">
      <w:pPr>
        <w:numPr>
          <w:ilvl w:val="0"/>
          <w:numId w:val="26"/>
        </w:numPr>
        <w:tabs>
          <w:tab w:val="clear" w:pos="360"/>
        </w:tabs>
        <w:ind w:left="567" w:hanging="567"/>
        <w:jc w:val="both"/>
        <w:rPr>
          <w:rFonts w:asciiTheme="minorHAnsi" w:hAnsiTheme="minorHAnsi" w:cstheme="minorHAnsi"/>
          <w:lang w:val="en-US"/>
        </w:rPr>
      </w:pPr>
      <w:r w:rsidRPr="00A6372E">
        <w:rPr>
          <w:rFonts w:asciiTheme="minorHAnsi" w:hAnsiTheme="minorHAnsi" w:cstheme="minorHAnsi"/>
          <w:lang w:val="en-US"/>
        </w:rPr>
        <w:t>The Vice President assists the President and the Secretary whenever required.</w:t>
      </w:r>
    </w:p>
    <w:p w14:paraId="3F73CD9D" w14:textId="77777777" w:rsidR="001B2E2B" w:rsidRPr="00A6372E" w:rsidRDefault="001B2E2B" w:rsidP="00A6372E">
      <w:pPr>
        <w:numPr>
          <w:ilvl w:val="0"/>
          <w:numId w:val="26"/>
        </w:numPr>
        <w:tabs>
          <w:tab w:val="clear" w:pos="360"/>
        </w:tabs>
        <w:ind w:left="567" w:hanging="567"/>
        <w:jc w:val="both"/>
        <w:rPr>
          <w:rFonts w:asciiTheme="minorHAnsi" w:hAnsiTheme="minorHAnsi" w:cstheme="minorHAnsi"/>
          <w:lang w:val="en-US"/>
        </w:rPr>
      </w:pPr>
      <w:r w:rsidRPr="00A6372E">
        <w:rPr>
          <w:rFonts w:asciiTheme="minorHAnsi" w:hAnsiTheme="minorHAnsi" w:cstheme="minorHAnsi"/>
          <w:lang w:val="en-US"/>
        </w:rPr>
        <w:t>Should the President be absent for any reason then the Vice President will fulfill their role.</w:t>
      </w:r>
    </w:p>
    <w:p w14:paraId="1DED9A73" w14:textId="77777777" w:rsidR="00603214" w:rsidRPr="00A6372E" w:rsidRDefault="00603214" w:rsidP="00A6372E">
      <w:pPr>
        <w:pStyle w:val="ListParagraph"/>
        <w:numPr>
          <w:ilvl w:val="0"/>
          <w:numId w:val="24"/>
        </w:numPr>
        <w:tabs>
          <w:tab w:val="clear" w:pos="288"/>
        </w:tabs>
        <w:ind w:left="567" w:hanging="567"/>
        <w:contextualSpacing w:val="0"/>
        <w:jc w:val="both"/>
        <w:rPr>
          <w:rFonts w:asciiTheme="minorHAnsi" w:hAnsiTheme="minorHAnsi"/>
          <w:sz w:val="24"/>
          <w:lang w:val="en-US"/>
        </w:rPr>
      </w:pPr>
      <w:r w:rsidRPr="00A6372E">
        <w:rPr>
          <w:rFonts w:asciiTheme="minorHAnsi" w:hAnsiTheme="minorHAnsi"/>
          <w:sz w:val="24"/>
          <w:lang w:val="en-US"/>
        </w:rPr>
        <w:t>Attend and provide a report for monthly committee meetings</w:t>
      </w:r>
      <w:r w:rsidRPr="00A6372E">
        <w:rPr>
          <w:rFonts w:asciiTheme="minorHAnsi" w:hAnsiTheme="minorHAnsi"/>
          <w:sz w:val="24"/>
        </w:rPr>
        <w:t>.</w:t>
      </w:r>
    </w:p>
    <w:p w14:paraId="3F4AF6D5" w14:textId="77777777" w:rsidR="001B2E2B" w:rsidRPr="00A6372E" w:rsidRDefault="001B2E2B" w:rsidP="00603214">
      <w:pPr>
        <w:pStyle w:val="ListParagraph"/>
        <w:spacing w:after="120"/>
        <w:ind w:left="567"/>
        <w:contextualSpacing w:val="0"/>
        <w:jc w:val="both"/>
        <w:rPr>
          <w:rFonts w:asciiTheme="minorHAnsi" w:hAnsiTheme="minorHAnsi"/>
          <w:sz w:val="24"/>
          <w:lang w:val="en-US"/>
        </w:rPr>
      </w:pPr>
    </w:p>
    <w:p w14:paraId="39EC270A" w14:textId="77777777" w:rsidR="00C818CA" w:rsidRPr="00A6372E" w:rsidRDefault="00C818CA" w:rsidP="00A6372E">
      <w:pPr>
        <w:pStyle w:val="Heading4"/>
        <w:rPr>
          <w:rFonts w:asciiTheme="minorHAnsi" w:hAnsiTheme="minorHAnsi"/>
        </w:rPr>
      </w:pPr>
      <w:r w:rsidRPr="00A6372E">
        <w:rPr>
          <w:rFonts w:asciiTheme="minorHAnsi" w:hAnsiTheme="minorHAnsi"/>
        </w:rPr>
        <w:t>Secretary</w:t>
      </w:r>
    </w:p>
    <w:p w14:paraId="33A2866C" w14:textId="77777777" w:rsidR="00C818CA" w:rsidRPr="00A6372E" w:rsidRDefault="00C818CA" w:rsidP="00A6372E">
      <w:pPr>
        <w:numPr>
          <w:ilvl w:val="0"/>
          <w:numId w:val="25"/>
        </w:numPr>
        <w:tabs>
          <w:tab w:val="clear" w:pos="432"/>
        </w:tabs>
        <w:ind w:left="567" w:hanging="567"/>
        <w:jc w:val="both"/>
        <w:rPr>
          <w:rFonts w:asciiTheme="minorHAnsi" w:hAnsiTheme="minorHAnsi" w:cstheme="minorHAnsi"/>
          <w:lang w:val="en-US"/>
        </w:rPr>
      </w:pPr>
      <w:r w:rsidRPr="00A6372E">
        <w:rPr>
          <w:rFonts w:asciiTheme="minorHAnsi" w:hAnsiTheme="minorHAnsi" w:cstheme="minorHAnsi"/>
          <w:lang w:val="en-US"/>
        </w:rPr>
        <w:t>The Secretary records all incoming and outgoing mail.</w:t>
      </w:r>
    </w:p>
    <w:p w14:paraId="7D0BA443" w14:textId="77777777" w:rsidR="00C818CA" w:rsidRPr="00A6372E" w:rsidRDefault="00C818CA" w:rsidP="00A6372E">
      <w:pPr>
        <w:numPr>
          <w:ilvl w:val="0"/>
          <w:numId w:val="25"/>
        </w:numPr>
        <w:tabs>
          <w:tab w:val="clear" w:pos="432"/>
        </w:tabs>
        <w:ind w:left="567" w:hanging="567"/>
        <w:jc w:val="both"/>
        <w:rPr>
          <w:rFonts w:asciiTheme="minorHAnsi" w:hAnsiTheme="minorHAnsi" w:cstheme="minorHAnsi"/>
          <w:lang w:val="en-US"/>
        </w:rPr>
      </w:pPr>
      <w:r w:rsidRPr="00A6372E">
        <w:rPr>
          <w:rFonts w:asciiTheme="minorHAnsi" w:hAnsiTheme="minorHAnsi" w:cstheme="minorHAnsi"/>
          <w:lang w:val="en-US"/>
        </w:rPr>
        <w:t>S/he collects the mail on a regular basis and distributes it to the appropriate person.</w:t>
      </w:r>
    </w:p>
    <w:p w14:paraId="42A9A609" w14:textId="77777777" w:rsidR="00C818CA" w:rsidRPr="00A6372E" w:rsidRDefault="00C818CA" w:rsidP="00A6372E">
      <w:pPr>
        <w:numPr>
          <w:ilvl w:val="0"/>
          <w:numId w:val="25"/>
        </w:numPr>
        <w:tabs>
          <w:tab w:val="clear" w:pos="432"/>
        </w:tabs>
        <w:ind w:left="567" w:hanging="567"/>
        <w:jc w:val="both"/>
        <w:rPr>
          <w:rFonts w:asciiTheme="minorHAnsi" w:hAnsiTheme="minorHAnsi" w:cstheme="minorHAnsi"/>
          <w:lang w:val="en-US"/>
        </w:rPr>
      </w:pPr>
      <w:r w:rsidRPr="00A6372E">
        <w:rPr>
          <w:rFonts w:asciiTheme="minorHAnsi" w:hAnsiTheme="minorHAnsi" w:cstheme="minorHAnsi"/>
          <w:lang w:val="en-US"/>
        </w:rPr>
        <w:t>Typing is a key part of this position, so direct access to a computer is a must (computer available at Preschool).</w:t>
      </w:r>
    </w:p>
    <w:p w14:paraId="01537F50" w14:textId="77777777" w:rsidR="00C818CA" w:rsidRPr="00A6372E" w:rsidRDefault="00C818CA" w:rsidP="00A6372E">
      <w:pPr>
        <w:numPr>
          <w:ilvl w:val="0"/>
          <w:numId w:val="25"/>
        </w:numPr>
        <w:tabs>
          <w:tab w:val="clear" w:pos="432"/>
        </w:tabs>
        <w:ind w:left="567" w:hanging="567"/>
        <w:jc w:val="both"/>
        <w:rPr>
          <w:rFonts w:asciiTheme="minorHAnsi" w:hAnsiTheme="minorHAnsi" w:cstheme="minorHAnsi"/>
          <w:lang w:val="en-US"/>
        </w:rPr>
      </w:pPr>
      <w:r w:rsidRPr="00A6372E">
        <w:rPr>
          <w:rFonts w:asciiTheme="minorHAnsi" w:hAnsiTheme="minorHAnsi" w:cstheme="minorHAnsi"/>
          <w:lang w:val="en-US"/>
        </w:rPr>
        <w:t>File all correspondence and minutes.</w:t>
      </w:r>
    </w:p>
    <w:p w14:paraId="7B47E3F2" w14:textId="77777777" w:rsidR="00C818CA" w:rsidRPr="00A6372E" w:rsidRDefault="00C818CA" w:rsidP="00A6372E">
      <w:pPr>
        <w:numPr>
          <w:ilvl w:val="0"/>
          <w:numId w:val="25"/>
        </w:numPr>
        <w:tabs>
          <w:tab w:val="clear" w:pos="432"/>
        </w:tabs>
        <w:ind w:left="567" w:hanging="567"/>
        <w:jc w:val="both"/>
        <w:rPr>
          <w:rFonts w:asciiTheme="minorHAnsi" w:hAnsiTheme="minorHAnsi" w:cstheme="minorHAnsi"/>
          <w:lang w:val="en-US"/>
        </w:rPr>
      </w:pPr>
      <w:r w:rsidRPr="00A6372E">
        <w:rPr>
          <w:rFonts w:asciiTheme="minorHAnsi" w:hAnsiTheme="minorHAnsi" w:cstheme="minorHAnsi"/>
          <w:lang w:val="en-US"/>
        </w:rPr>
        <w:t>Accurately record the minutes of all meetings and related actions, and maintain these appropriately.</w:t>
      </w:r>
    </w:p>
    <w:p w14:paraId="1000AA7D" w14:textId="77777777" w:rsidR="00C818CA" w:rsidRPr="00A6372E" w:rsidRDefault="00C818CA" w:rsidP="00A6372E">
      <w:pPr>
        <w:numPr>
          <w:ilvl w:val="0"/>
          <w:numId w:val="25"/>
        </w:numPr>
        <w:tabs>
          <w:tab w:val="clear" w:pos="432"/>
        </w:tabs>
        <w:ind w:left="567" w:hanging="567"/>
        <w:jc w:val="both"/>
        <w:rPr>
          <w:rFonts w:asciiTheme="minorHAnsi" w:hAnsiTheme="minorHAnsi" w:cstheme="minorHAnsi"/>
          <w:lang w:val="en-US"/>
        </w:rPr>
      </w:pPr>
      <w:r w:rsidRPr="00A6372E">
        <w:rPr>
          <w:rFonts w:asciiTheme="minorHAnsi" w:hAnsiTheme="minorHAnsi" w:cstheme="minorHAnsi"/>
          <w:lang w:val="en-US"/>
        </w:rPr>
        <w:t>Be aware of any ongoing issues.</w:t>
      </w:r>
    </w:p>
    <w:p w14:paraId="049927E6" w14:textId="77777777" w:rsidR="00C818CA" w:rsidRPr="00A6372E" w:rsidRDefault="00C818CA" w:rsidP="00A6372E">
      <w:pPr>
        <w:numPr>
          <w:ilvl w:val="0"/>
          <w:numId w:val="25"/>
        </w:numPr>
        <w:tabs>
          <w:tab w:val="clear" w:pos="432"/>
        </w:tabs>
        <w:ind w:left="567" w:hanging="567"/>
        <w:jc w:val="both"/>
        <w:rPr>
          <w:rFonts w:asciiTheme="minorHAnsi" w:hAnsiTheme="minorHAnsi" w:cstheme="minorHAnsi"/>
          <w:lang w:val="en-US"/>
        </w:rPr>
      </w:pPr>
      <w:r w:rsidRPr="00A6372E">
        <w:rPr>
          <w:rFonts w:asciiTheme="minorHAnsi" w:hAnsiTheme="minorHAnsi" w:cstheme="minorHAnsi"/>
          <w:lang w:val="en-US"/>
        </w:rPr>
        <w:t>Prepare relevant documentation prior to Committee meetings. Develop the agenda with the president.</w:t>
      </w:r>
    </w:p>
    <w:p w14:paraId="029C55A9" w14:textId="77777777" w:rsidR="00C818CA" w:rsidRPr="00A6372E" w:rsidRDefault="00C818CA" w:rsidP="00A6372E">
      <w:pPr>
        <w:numPr>
          <w:ilvl w:val="0"/>
          <w:numId w:val="25"/>
        </w:numPr>
        <w:tabs>
          <w:tab w:val="clear" w:pos="432"/>
        </w:tabs>
        <w:ind w:left="567" w:hanging="567"/>
        <w:jc w:val="both"/>
        <w:rPr>
          <w:rFonts w:asciiTheme="minorHAnsi" w:hAnsiTheme="minorHAnsi" w:cstheme="minorHAnsi"/>
          <w:lang w:val="en-US"/>
        </w:rPr>
      </w:pPr>
      <w:r w:rsidRPr="00A6372E">
        <w:rPr>
          <w:rFonts w:asciiTheme="minorHAnsi" w:hAnsiTheme="minorHAnsi" w:cstheme="minorHAnsi"/>
          <w:lang w:val="en-US"/>
        </w:rPr>
        <w:t>Draft any necessary letters.</w:t>
      </w:r>
    </w:p>
    <w:p w14:paraId="428EE33A" w14:textId="77777777" w:rsidR="008E6B74" w:rsidRPr="00A6372E" w:rsidRDefault="00C818CA" w:rsidP="00A6372E">
      <w:pPr>
        <w:numPr>
          <w:ilvl w:val="0"/>
          <w:numId w:val="23"/>
        </w:numPr>
        <w:tabs>
          <w:tab w:val="clear" w:pos="360"/>
        </w:tabs>
        <w:ind w:left="567" w:hanging="567"/>
        <w:jc w:val="both"/>
        <w:rPr>
          <w:rFonts w:asciiTheme="minorHAnsi" w:hAnsiTheme="minorHAnsi" w:cstheme="minorHAnsi"/>
        </w:rPr>
      </w:pPr>
      <w:r w:rsidRPr="00A6372E">
        <w:rPr>
          <w:rFonts w:asciiTheme="minorHAnsi" w:hAnsiTheme="minorHAnsi" w:cstheme="minorHAnsi"/>
        </w:rPr>
        <w:t>The Secretary is one of the central communicators of the Committee.</w:t>
      </w:r>
    </w:p>
    <w:p w14:paraId="3E8BAFBF" w14:textId="77777777" w:rsidR="009F5410" w:rsidRPr="00A6372E" w:rsidRDefault="009F5410" w:rsidP="009F5410">
      <w:pPr>
        <w:pStyle w:val="ListParagraph"/>
        <w:numPr>
          <w:ilvl w:val="0"/>
          <w:numId w:val="23"/>
        </w:numPr>
        <w:tabs>
          <w:tab w:val="clear" w:pos="360"/>
        </w:tabs>
        <w:spacing w:after="120"/>
        <w:ind w:left="567" w:hanging="567"/>
        <w:contextualSpacing w:val="0"/>
        <w:jc w:val="both"/>
        <w:rPr>
          <w:rFonts w:asciiTheme="minorHAnsi" w:hAnsiTheme="minorHAnsi" w:cstheme="minorHAnsi"/>
          <w:sz w:val="24"/>
          <w:lang w:val="en-US"/>
        </w:rPr>
      </w:pPr>
      <w:r w:rsidRPr="00A6372E">
        <w:rPr>
          <w:rFonts w:asciiTheme="minorHAnsi" w:hAnsiTheme="minorHAnsi" w:cstheme="minorHAnsi"/>
          <w:sz w:val="24"/>
          <w:lang w:val="en-US"/>
        </w:rPr>
        <w:t>Attend, minute and provide a report for monthly committee meetings</w:t>
      </w:r>
      <w:r w:rsidRPr="00A6372E">
        <w:rPr>
          <w:rFonts w:asciiTheme="minorHAnsi" w:hAnsiTheme="minorHAnsi" w:cstheme="minorHAnsi"/>
          <w:sz w:val="24"/>
        </w:rPr>
        <w:t>.</w:t>
      </w:r>
    </w:p>
    <w:p w14:paraId="6D2CE80D" w14:textId="77777777" w:rsidR="00E90D0E" w:rsidRPr="00A6372E" w:rsidRDefault="00E90D0E" w:rsidP="00A6372E">
      <w:pPr>
        <w:pStyle w:val="Heading4"/>
        <w:rPr>
          <w:rFonts w:asciiTheme="minorHAnsi" w:hAnsiTheme="minorHAnsi"/>
        </w:rPr>
      </w:pPr>
      <w:r w:rsidRPr="00A6372E">
        <w:rPr>
          <w:rFonts w:asciiTheme="minorHAnsi" w:hAnsiTheme="minorHAnsi"/>
        </w:rPr>
        <w:t>Treasurer</w:t>
      </w:r>
    </w:p>
    <w:p w14:paraId="1D7C3A36" w14:textId="77777777" w:rsidR="009F5410" w:rsidRPr="00A6372E" w:rsidRDefault="009F5410" w:rsidP="00A6372E">
      <w:pPr>
        <w:pStyle w:val="ListParagraph"/>
        <w:numPr>
          <w:ilvl w:val="0"/>
          <w:numId w:val="45"/>
        </w:numPr>
        <w:tabs>
          <w:tab w:val="clear" w:pos="432"/>
        </w:tabs>
        <w:ind w:left="567" w:hanging="567"/>
        <w:contextualSpacing w:val="0"/>
        <w:jc w:val="both"/>
        <w:rPr>
          <w:rFonts w:asciiTheme="minorHAnsi" w:hAnsiTheme="minorHAnsi"/>
          <w:sz w:val="24"/>
          <w:lang w:val="en-US"/>
        </w:rPr>
      </w:pPr>
      <w:r w:rsidRPr="00A6372E">
        <w:rPr>
          <w:rFonts w:asciiTheme="minorHAnsi" w:hAnsiTheme="minorHAnsi"/>
          <w:sz w:val="24"/>
          <w:lang w:val="en-US"/>
        </w:rPr>
        <w:t>Attend and provide a report for monthly committee meetings</w:t>
      </w:r>
      <w:r w:rsidRPr="00A6372E">
        <w:rPr>
          <w:rFonts w:asciiTheme="minorHAnsi" w:hAnsiTheme="minorHAnsi"/>
          <w:sz w:val="24"/>
        </w:rPr>
        <w:t>.</w:t>
      </w:r>
    </w:p>
    <w:p w14:paraId="41D1ED6D" w14:textId="77777777" w:rsidR="00F60D79" w:rsidRPr="00A6372E" w:rsidRDefault="00F60D79" w:rsidP="00A6372E">
      <w:pPr>
        <w:pStyle w:val="ListParagraph"/>
        <w:numPr>
          <w:ilvl w:val="0"/>
          <w:numId w:val="45"/>
        </w:numPr>
        <w:tabs>
          <w:tab w:val="clear" w:pos="432"/>
        </w:tabs>
        <w:ind w:left="567" w:hanging="567"/>
        <w:rPr>
          <w:rFonts w:asciiTheme="minorHAnsi" w:hAnsiTheme="minorHAnsi"/>
          <w:sz w:val="24"/>
        </w:rPr>
      </w:pPr>
      <w:r w:rsidRPr="00A6372E">
        <w:rPr>
          <w:rFonts w:asciiTheme="minorHAnsi" w:hAnsiTheme="minorHAnsi"/>
          <w:sz w:val="24"/>
        </w:rPr>
        <w:t>Collect invoices, receipts as required</w:t>
      </w:r>
    </w:p>
    <w:p w14:paraId="2D8E5733" w14:textId="77777777" w:rsidR="00F60D79" w:rsidRPr="00A6372E" w:rsidRDefault="00F60D79" w:rsidP="00A6372E">
      <w:pPr>
        <w:pStyle w:val="ListParagraph"/>
        <w:numPr>
          <w:ilvl w:val="0"/>
          <w:numId w:val="45"/>
        </w:numPr>
        <w:tabs>
          <w:tab w:val="clear" w:pos="432"/>
        </w:tabs>
        <w:ind w:left="567" w:hanging="567"/>
        <w:rPr>
          <w:rFonts w:asciiTheme="minorHAnsi" w:hAnsiTheme="minorHAnsi"/>
          <w:sz w:val="24"/>
        </w:rPr>
      </w:pPr>
      <w:r w:rsidRPr="00A6372E">
        <w:rPr>
          <w:rFonts w:asciiTheme="minorHAnsi" w:hAnsiTheme="minorHAnsi"/>
          <w:sz w:val="24"/>
        </w:rPr>
        <w:t>Enter all invoices</w:t>
      </w:r>
    </w:p>
    <w:p w14:paraId="48B408E2" w14:textId="77777777" w:rsidR="00F60D79" w:rsidRPr="00A6372E" w:rsidRDefault="00F60D79" w:rsidP="00A6372E">
      <w:pPr>
        <w:pStyle w:val="ListParagraph"/>
        <w:numPr>
          <w:ilvl w:val="0"/>
          <w:numId w:val="45"/>
        </w:numPr>
        <w:tabs>
          <w:tab w:val="clear" w:pos="432"/>
        </w:tabs>
        <w:ind w:left="567" w:hanging="567"/>
        <w:rPr>
          <w:rFonts w:asciiTheme="minorHAnsi" w:hAnsiTheme="minorHAnsi"/>
          <w:sz w:val="24"/>
        </w:rPr>
      </w:pPr>
      <w:r w:rsidRPr="00A6372E">
        <w:rPr>
          <w:rFonts w:asciiTheme="minorHAnsi" w:hAnsiTheme="minorHAnsi"/>
          <w:sz w:val="24"/>
        </w:rPr>
        <w:t>File all paperwork</w:t>
      </w:r>
    </w:p>
    <w:p w14:paraId="3DC59946" w14:textId="77777777" w:rsidR="00F60D79" w:rsidRPr="00A6372E" w:rsidRDefault="00F60D79" w:rsidP="00A6372E">
      <w:pPr>
        <w:pStyle w:val="ListParagraph"/>
        <w:numPr>
          <w:ilvl w:val="0"/>
          <w:numId w:val="45"/>
        </w:numPr>
        <w:tabs>
          <w:tab w:val="clear" w:pos="432"/>
        </w:tabs>
        <w:ind w:left="567" w:hanging="567"/>
        <w:rPr>
          <w:rFonts w:asciiTheme="minorHAnsi" w:hAnsiTheme="minorHAnsi"/>
          <w:sz w:val="24"/>
        </w:rPr>
      </w:pPr>
      <w:r w:rsidRPr="00A6372E">
        <w:rPr>
          <w:rFonts w:asciiTheme="minorHAnsi" w:hAnsiTheme="minorHAnsi"/>
          <w:sz w:val="24"/>
        </w:rPr>
        <w:t>Print and file all bank statements</w:t>
      </w:r>
    </w:p>
    <w:p w14:paraId="6095DDBB" w14:textId="77777777" w:rsidR="00F60D79" w:rsidRPr="00A6372E" w:rsidRDefault="00F60D79" w:rsidP="00A6372E">
      <w:pPr>
        <w:pStyle w:val="ListParagraph"/>
        <w:numPr>
          <w:ilvl w:val="0"/>
          <w:numId w:val="45"/>
        </w:numPr>
        <w:tabs>
          <w:tab w:val="clear" w:pos="432"/>
        </w:tabs>
        <w:ind w:left="567" w:hanging="567"/>
        <w:rPr>
          <w:rFonts w:asciiTheme="minorHAnsi" w:hAnsiTheme="minorHAnsi"/>
          <w:sz w:val="24"/>
        </w:rPr>
      </w:pPr>
      <w:r w:rsidRPr="00A6372E">
        <w:rPr>
          <w:rFonts w:asciiTheme="minorHAnsi" w:hAnsiTheme="minorHAnsi"/>
          <w:sz w:val="24"/>
        </w:rPr>
        <w:t>Use bank statements to reconcile all accounts.</w:t>
      </w:r>
    </w:p>
    <w:p w14:paraId="70683DD3" w14:textId="77777777" w:rsidR="00F60D79" w:rsidRPr="00A6372E" w:rsidRDefault="00F60D79" w:rsidP="00A6372E">
      <w:pPr>
        <w:pStyle w:val="ListParagraph"/>
        <w:numPr>
          <w:ilvl w:val="0"/>
          <w:numId w:val="45"/>
        </w:numPr>
        <w:tabs>
          <w:tab w:val="clear" w:pos="432"/>
        </w:tabs>
        <w:ind w:left="567" w:hanging="567"/>
        <w:rPr>
          <w:rFonts w:asciiTheme="minorHAnsi" w:hAnsiTheme="minorHAnsi"/>
          <w:sz w:val="24"/>
        </w:rPr>
      </w:pPr>
      <w:r w:rsidRPr="00A6372E">
        <w:rPr>
          <w:rFonts w:asciiTheme="minorHAnsi" w:hAnsiTheme="minorHAnsi"/>
          <w:sz w:val="24"/>
        </w:rPr>
        <w:t>Produce Profit &amp; Loss to Budget reports and send to President monthly</w:t>
      </w:r>
    </w:p>
    <w:p w14:paraId="6A18C142" w14:textId="77777777" w:rsidR="00F60D79" w:rsidRPr="00A6372E" w:rsidRDefault="00F60D79" w:rsidP="00A6372E">
      <w:pPr>
        <w:pStyle w:val="ListParagraph"/>
        <w:numPr>
          <w:ilvl w:val="0"/>
          <w:numId w:val="45"/>
        </w:numPr>
        <w:tabs>
          <w:tab w:val="clear" w:pos="432"/>
        </w:tabs>
        <w:ind w:left="567" w:hanging="567"/>
        <w:rPr>
          <w:rFonts w:asciiTheme="minorHAnsi" w:hAnsiTheme="minorHAnsi"/>
          <w:sz w:val="24"/>
        </w:rPr>
      </w:pPr>
      <w:r w:rsidRPr="00A6372E">
        <w:rPr>
          <w:rFonts w:asciiTheme="minorHAnsi" w:hAnsiTheme="minorHAnsi"/>
          <w:sz w:val="24"/>
        </w:rPr>
        <w:t>Complete BAS Statements quarterly (GST &amp; PAYG)</w:t>
      </w:r>
    </w:p>
    <w:p w14:paraId="52BAF9AF" w14:textId="77777777" w:rsidR="00F60D79" w:rsidRPr="00A6372E" w:rsidRDefault="00F60D79" w:rsidP="00A6372E">
      <w:pPr>
        <w:pStyle w:val="ListParagraph"/>
        <w:numPr>
          <w:ilvl w:val="0"/>
          <w:numId w:val="45"/>
        </w:numPr>
        <w:tabs>
          <w:tab w:val="clear" w:pos="432"/>
        </w:tabs>
        <w:ind w:left="567" w:hanging="567"/>
        <w:rPr>
          <w:rFonts w:asciiTheme="minorHAnsi" w:hAnsiTheme="minorHAnsi"/>
          <w:sz w:val="24"/>
        </w:rPr>
      </w:pPr>
      <w:r w:rsidRPr="00A6372E">
        <w:rPr>
          <w:rFonts w:asciiTheme="minorHAnsi" w:hAnsiTheme="minorHAnsi"/>
          <w:sz w:val="24"/>
        </w:rPr>
        <w:t>Deposit funds when required</w:t>
      </w:r>
    </w:p>
    <w:p w14:paraId="6A09A050" w14:textId="77777777" w:rsidR="00F60D79" w:rsidRPr="00A6372E" w:rsidRDefault="00F60D79" w:rsidP="00A6372E">
      <w:pPr>
        <w:pStyle w:val="ListParagraph"/>
        <w:numPr>
          <w:ilvl w:val="0"/>
          <w:numId w:val="45"/>
        </w:numPr>
        <w:tabs>
          <w:tab w:val="clear" w:pos="432"/>
        </w:tabs>
        <w:ind w:left="567" w:hanging="567"/>
        <w:rPr>
          <w:rFonts w:asciiTheme="minorHAnsi" w:hAnsiTheme="minorHAnsi"/>
          <w:sz w:val="24"/>
        </w:rPr>
      </w:pPr>
      <w:r w:rsidRPr="00A6372E">
        <w:rPr>
          <w:rFonts w:asciiTheme="minorHAnsi" w:hAnsiTheme="minorHAnsi"/>
          <w:sz w:val="24"/>
        </w:rPr>
        <w:t>Write Cheques when required</w:t>
      </w:r>
    </w:p>
    <w:p w14:paraId="0E5812EE" w14:textId="58317513" w:rsidR="00F60D79" w:rsidRDefault="00F60D79" w:rsidP="00A6372E">
      <w:pPr>
        <w:pStyle w:val="ListParagraph"/>
        <w:numPr>
          <w:ilvl w:val="0"/>
          <w:numId w:val="45"/>
        </w:numPr>
        <w:tabs>
          <w:tab w:val="clear" w:pos="432"/>
        </w:tabs>
        <w:ind w:left="567" w:hanging="567"/>
        <w:rPr>
          <w:rFonts w:asciiTheme="minorHAnsi" w:hAnsiTheme="minorHAnsi"/>
          <w:sz w:val="24"/>
        </w:rPr>
      </w:pPr>
      <w:r w:rsidRPr="00A6372E">
        <w:rPr>
          <w:rFonts w:asciiTheme="minorHAnsi" w:hAnsiTheme="minorHAnsi"/>
          <w:sz w:val="24"/>
        </w:rPr>
        <w:t>Liaise with Auditor/ Accountant providing information as required</w:t>
      </w:r>
    </w:p>
    <w:p w14:paraId="7C654918" w14:textId="5A6ABB44" w:rsidR="005A2C88" w:rsidRPr="00A6372E" w:rsidRDefault="005A2C88" w:rsidP="00A6372E">
      <w:pPr>
        <w:pStyle w:val="ListParagraph"/>
        <w:numPr>
          <w:ilvl w:val="0"/>
          <w:numId w:val="45"/>
        </w:numPr>
        <w:tabs>
          <w:tab w:val="clear" w:pos="432"/>
        </w:tabs>
        <w:ind w:left="567" w:hanging="567"/>
        <w:rPr>
          <w:rFonts w:asciiTheme="minorHAnsi" w:hAnsiTheme="minorHAnsi"/>
          <w:sz w:val="24"/>
        </w:rPr>
      </w:pPr>
      <w:r>
        <w:rPr>
          <w:rFonts w:asciiTheme="minorHAnsi" w:hAnsiTheme="minorHAnsi"/>
          <w:sz w:val="24"/>
        </w:rPr>
        <w:t>Liaise with Administrative director</w:t>
      </w:r>
    </w:p>
    <w:p w14:paraId="63DADD38" w14:textId="77777777" w:rsidR="00603214" w:rsidRPr="00A6372E" w:rsidRDefault="00603214" w:rsidP="00E90D0E">
      <w:pPr>
        <w:pStyle w:val="Heading4"/>
        <w:spacing w:after="120"/>
        <w:rPr>
          <w:rFonts w:asciiTheme="minorHAnsi" w:hAnsiTheme="minorHAnsi"/>
        </w:rPr>
      </w:pPr>
    </w:p>
    <w:p w14:paraId="5E65A65A" w14:textId="77777777" w:rsidR="001B2E2B" w:rsidRPr="00A6372E" w:rsidRDefault="001B2E2B" w:rsidP="00A6372E">
      <w:pPr>
        <w:pStyle w:val="Heading4"/>
        <w:rPr>
          <w:rFonts w:asciiTheme="minorHAnsi" w:hAnsiTheme="minorHAnsi"/>
        </w:rPr>
      </w:pPr>
      <w:r w:rsidRPr="00A6372E">
        <w:rPr>
          <w:rFonts w:asciiTheme="minorHAnsi" w:hAnsiTheme="minorHAnsi"/>
        </w:rPr>
        <w:t>Fundraising Officer</w:t>
      </w:r>
    </w:p>
    <w:p w14:paraId="7CABB1F1" w14:textId="77777777" w:rsidR="001B2E2B" w:rsidRPr="00A6372E" w:rsidRDefault="001B2E2B" w:rsidP="00A6372E">
      <w:pPr>
        <w:numPr>
          <w:ilvl w:val="0"/>
          <w:numId w:val="26"/>
        </w:numPr>
        <w:tabs>
          <w:tab w:val="clear" w:pos="360"/>
        </w:tabs>
        <w:ind w:left="567" w:hanging="567"/>
        <w:jc w:val="both"/>
        <w:rPr>
          <w:rFonts w:asciiTheme="minorHAnsi" w:hAnsiTheme="minorHAnsi"/>
          <w:lang w:val="en-US"/>
        </w:rPr>
      </w:pPr>
      <w:r w:rsidRPr="00A6372E">
        <w:rPr>
          <w:rFonts w:asciiTheme="minorHAnsi" w:hAnsiTheme="minorHAnsi"/>
          <w:lang w:val="en-US"/>
        </w:rPr>
        <w:t>The Fundraising Officer is responsible for coordinating fundraising activities on behalf of the Preschool.</w:t>
      </w:r>
    </w:p>
    <w:p w14:paraId="61D6764A" w14:textId="77777777" w:rsidR="001B2E2B" w:rsidRPr="00A6372E" w:rsidRDefault="001B2E2B" w:rsidP="00A6372E">
      <w:pPr>
        <w:numPr>
          <w:ilvl w:val="0"/>
          <w:numId w:val="26"/>
        </w:numPr>
        <w:tabs>
          <w:tab w:val="clear" w:pos="360"/>
        </w:tabs>
        <w:ind w:left="567" w:hanging="567"/>
        <w:jc w:val="both"/>
        <w:rPr>
          <w:rFonts w:asciiTheme="minorHAnsi" w:hAnsiTheme="minorHAnsi"/>
          <w:lang w:val="en-US"/>
        </w:rPr>
      </w:pPr>
      <w:r w:rsidRPr="00A6372E">
        <w:rPr>
          <w:rFonts w:asciiTheme="minorHAnsi" w:hAnsiTheme="minorHAnsi"/>
          <w:lang w:val="en-US"/>
        </w:rPr>
        <w:t>S/he will coordinate the Fundraising Sub-committee.</w:t>
      </w:r>
    </w:p>
    <w:p w14:paraId="7B84EBF1" w14:textId="77777777" w:rsidR="009F5410" w:rsidRPr="00A6372E" w:rsidRDefault="001B2E2B" w:rsidP="00A6372E">
      <w:pPr>
        <w:numPr>
          <w:ilvl w:val="0"/>
          <w:numId w:val="22"/>
        </w:numPr>
        <w:tabs>
          <w:tab w:val="clear" w:pos="432"/>
        </w:tabs>
        <w:ind w:left="567" w:hanging="567"/>
        <w:jc w:val="both"/>
        <w:rPr>
          <w:rFonts w:asciiTheme="minorHAnsi" w:hAnsiTheme="minorHAnsi"/>
        </w:rPr>
      </w:pPr>
      <w:r w:rsidRPr="00A6372E">
        <w:rPr>
          <w:rFonts w:asciiTheme="minorHAnsi" w:hAnsiTheme="minorHAnsi"/>
        </w:rPr>
        <w:t>S/he is responsible for advising Group Representatives of their requirements for fundraising.</w:t>
      </w:r>
    </w:p>
    <w:p w14:paraId="355C6E71" w14:textId="77777777" w:rsidR="009F5410" w:rsidRPr="00A6372E" w:rsidRDefault="009F5410" w:rsidP="00A6372E">
      <w:pPr>
        <w:pStyle w:val="ListParagraph"/>
        <w:numPr>
          <w:ilvl w:val="0"/>
          <w:numId w:val="22"/>
        </w:numPr>
        <w:tabs>
          <w:tab w:val="clear" w:pos="432"/>
        </w:tabs>
        <w:ind w:left="567" w:hanging="567"/>
        <w:contextualSpacing w:val="0"/>
        <w:jc w:val="both"/>
        <w:rPr>
          <w:rFonts w:asciiTheme="minorHAnsi" w:hAnsiTheme="minorHAnsi"/>
          <w:sz w:val="24"/>
          <w:lang w:val="en-US"/>
        </w:rPr>
      </w:pPr>
      <w:r w:rsidRPr="00A6372E">
        <w:rPr>
          <w:rFonts w:asciiTheme="minorHAnsi" w:hAnsiTheme="minorHAnsi"/>
          <w:sz w:val="24"/>
          <w:lang w:val="en-US"/>
        </w:rPr>
        <w:t>Attend and provide a report for monthly committee meetings</w:t>
      </w:r>
      <w:r w:rsidRPr="00A6372E">
        <w:rPr>
          <w:rFonts w:asciiTheme="minorHAnsi" w:hAnsiTheme="minorHAnsi"/>
          <w:sz w:val="24"/>
        </w:rPr>
        <w:t>.</w:t>
      </w:r>
    </w:p>
    <w:p w14:paraId="3605C27D" w14:textId="77777777" w:rsidR="006E0C70" w:rsidRPr="00A6372E" w:rsidRDefault="006E0C70" w:rsidP="00E90D0E">
      <w:pPr>
        <w:pStyle w:val="Heading3"/>
        <w:spacing w:after="120"/>
        <w:rPr>
          <w:rFonts w:asciiTheme="minorHAnsi" w:hAnsiTheme="minorHAnsi"/>
          <w:sz w:val="24"/>
          <w:szCs w:val="24"/>
        </w:rPr>
      </w:pPr>
    </w:p>
    <w:p w14:paraId="1602FC4C" w14:textId="77777777" w:rsidR="001B2E2B" w:rsidRPr="00A6372E" w:rsidRDefault="001B2E2B" w:rsidP="00A6372E">
      <w:pPr>
        <w:pStyle w:val="Heading4"/>
        <w:rPr>
          <w:rFonts w:asciiTheme="minorHAnsi" w:hAnsiTheme="minorHAnsi"/>
        </w:rPr>
      </w:pPr>
      <w:r w:rsidRPr="00A6372E">
        <w:rPr>
          <w:rFonts w:asciiTheme="minorHAnsi" w:hAnsiTheme="minorHAnsi"/>
        </w:rPr>
        <w:t>Fundraising Sub-Committee</w:t>
      </w:r>
    </w:p>
    <w:p w14:paraId="0B959CA5" w14:textId="77777777" w:rsidR="001B2E2B" w:rsidRPr="00A6372E" w:rsidRDefault="001B2E2B" w:rsidP="00A6372E">
      <w:pPr>
        <w:numPr>
          <w:ilvl w:val="0"/>
          <w:numId w:val="22"/>
        </w:numPr>
        <w:tabs>
          <w:tab w:val="clear" w:pos="432"/>
        </w:tabs>
        <w:ind w:left="567" w:hanging="567"/>
        <w:jc w:val="both"/>
        <w:rPr>
          <w:rFonts w:asciiTheme="minorHAnsi" w:hAnsiTheme="minorHAnsi"/>
        </w:rPr>
      </w:pPr>
      <w:r w:rsidRPr="00A6372E">
        <w:rPr>
          <w:rFonts w:asciiTheme="minorHAnsi" w:hAnsiTheme="minorHAnsi"/>
        </w:rPr>
        <w:t xml:space="preserve">The Fundraising Sub-Committee has no restrictions on the </w:t>
      </w:r>
      <w:r w:rsidR="00603214" w:rsidRPr="00A6372E">
        <w:rPr>
          <w:rFonts w:asciiTheme="minorHAnsi" w:hAnsiTheme="minorHAnsi"/>
        </w:rPr>
        <w:t xml:space="preserve">number of members and generally </w:t>
      </w:r>
      <w:r w:rsidRPr="00A6372E">
        <w:rPr>
          <w:rFonts w:asciiTheme="minorHAnsi" w:hAnsiTheme="minorHAnsi"/>
        </w:rPr>
        <w:t>'the more the merrier'.</w:t>
      </w:r>
    </w:p>
    <w:p w14:paraId="05A71FCA" w14:textId="77777777" w:rsidR="001B2E2B" w:rsidRPr="00A6372E" w:rsidRDefault="001B2E2B" w:rsidP="00A6372E">
      <w:pPr>
        <w:numPr>
          <w:ilvl w:val="0"/>
          <w:numId w:val="22"/>
        </w:numPr>
        <w:tabs>
          <w:tab w:val="clear" w:pos="432"/>
        </w:tabs>
        <w:ind w:left="567" w:hanging="567"/>
        <w:jc w:val="both"/>
        <w:rPr>
          <w:rFonts w:asciiTheme="minorHAnsi" w:hAnsiTheme="minorHAnsi"/>
        </w:rPr>
      </w:pPr>
      <w:r w:rsidRPr="00A6372E">
        <w:rPr>
          <w:rFonts w:asciiTheme="minorHAnsi" w:hAnsiTheme="minorHAnsi"/>
        </w:rPr>
        <w:t>Assist the Fundraising Officer to plan, conduct and follow-up on fundraising activities.</w:t>
      </w:r>
    </w:p>
    <w:p w14:paraId="777B448C" w14:textId="77777777" w:rsidR="001B2E2B" w:rsidRPr="00A6372E" w:rsidRDefault="001B2E2B" w:rsidP="00E90D0E">
      <w:pPr>
        <w:pStyle w:val="Heading4"/>
        <w:spacing w:after="120"/>
        <w:rPr>
          <w:rFonts w:asciiTheme="minorHAnsi" w:hAnsiTheme="minorHAnsi"/>
        </w:rPr>
      </w:pPr>
    </w:p>
    <w:p w14:paraId="4F01A997" w14:textId="77777777" w:rsidR="008E6B74" w:rsidRPr="00A6372E" w:rsidRDefault="008E6B74" w:rsidP="00A6372E">
      <w:pPr>
        <w:pStyle w:val="Heading4"/>
        <w:rPr>
          <w:rFonts w:asciiTheme="minorHAnsi" w:hAnsiTheme="minorHAnsi"/>
        </w:rPr>
      </w:pPr>
      <w:r w:rsidRPr="00A6372E">
        <w:rPr>
          <w:rFonts w:asciiTheme="minorHAnsi" w:hAnsiTheme="minorHAnsi"/>
        </w:rPr>
        <w:t>Maintenance Officer</w:t>
      </w:r>
    </w:p>
    <w:p w14:paraId="0DD3F414" w14:textId="77777777" w:rsidR="008E6B74" w:rsidRPr="00A6372E" w:rsidRDefault="006E0C70" w:rsidP="00A6372E">
      <w:pPr>
        <w:numPr>
          <w:ilvl w:val="0"/>
          <w:numId w:val="24"/>
        </w:numPr>
        <w:tabs>
          <w:tab w:val="clear" w:pos="288"/>
        </w:tabs>
        <w:ind w:left="567" w:hanging="567"/>
        <w:jc w:val="both"/>
        <w:rPr>
          <w:rFonts w:asciiTheme="minorHAnsi" w:hAnsiTheme="minorHAnsi"/>
        </w:rPr>
      </w:pPr>
      <w:r w:rsidRPr="00A6372E">
        <w:rPr>
          <w:rFonts w:asciiTheme="minorHAnsi" w:hAnsiTheme="minorHAnsi"/>
        </w:rPr>
        <w:t>T</w:t>
      </w:r>
      <w:r w:rsidR="008E6B74" w:rsidRPr="00A6372E">
        <w:rPr>
          <w:rFonts w:asciiTheme="minorHAnsi" w:hAnsiTheme="minorHAnsi"/>
        </w:rPr>
        <w:t xml:space="preserve">he Maintenance Officer </w:t>
      </w:r>
      <w:r w:rsidRPr="00A6372E">
        <w:rPr>
          <w:rFonts w:asciiTheme="minorHAnsi" w:hAnsiTheme="minorHAnsi"/>
        </w:rPr>
        <w:t>is</w:t>
      </w:r>
      <w:r w:rsidR="008E6B74" w:rsidRPr="00A6372E">
        <w:rPr>
          <w:rFonts w:asciiTheme="minorHAnsi" w:hAnsiTheme="minorHAnsi"/>
        </w:rPr>
        <w:t xml:space="preserve"> responsible for maintaining the Preschool.</w:t>
      </w:r>
    </w:p>
    <w:p w14:paraId="17475E29" w14:textId="77777777" w:rsidR="001B2E2B" w:rsidRPr="00A6372E" w:rsidRDefault="008E6B74" w:rsidP="00A6372E">
      <w:pPr>
        <w:numPr>
          <w:ilvl w:val="0"/>
          <w:numId w:val="24"/>
        </w:numPr>
        <w:tabs>
          <w:tab w:val="clear" w:pos="288"/>
        </w:tabs>
        <w:ind w:left="567" w:hanging="567"/>
        <w:jc w:val="both"/>
        <w:rPr>
          <w:rFonts w:asciiTheme="minorHAnsi" w:hAnsiTheme="minorHAnsi"/>
        </w:rPr>
      </w:pPr>
      <w:r w:rsidRPr="00A6372E">
        <w:rPr>
          <w:rFonts w:asciiTheme="minorHAnsi" w:hAnsiTheme="minorHAnsi"/>
        </w:rPr>
        <w:t>The Maintenance Officer is required t</w:t>
      </w:r>
      <w:r w:rsidR="001B2E2B" w:rsidRPr="00A6372E">
        <w:rPr>
          <w:rFonts w:asciiTheme="minorHAnsi" w:hAnsiTheme="minorHAnsi"/>
        </w:rPr>
        <w:t>o draw up a working bee roster and coordinate materials and activities for the day.</w:t>
      </w:r>
    </w:p>
    <w:p w14:paraId="5ADEE13A" w14:textId="324B91B2" w:rsidR="009F5410" w:rsidRPr="00A6372E" w:rsidRDefault="008E6B74" w:rsidP="00A6372E">
      <w:pPr>
        <w:pStyle w:val="ListParagraph"/>
        <w:numPr>
          <w:ilvl w:val="0"/>
          <w:numId w:val="24"/>
        </w:numPr>
        <w:tabs>
          <w:tab w:val="clear" w:pos="288"/>
        </w:tabs>
        <w:ind w:left="567" w:hanging="567"/>
        <w:contextualSpacing w:val="0"/>
        <w:jc w:val="both"/>
        <w:rPr>
          <w:rFonts w:asciiTheme="minorHAnsi" w:hAnsiTheme="minorHAnsi"/>
          <w:sz w:val="24"/>
          <w:lang w:val="en-US"/>
        </w:rPr>
      </w:pPr>
      <w:r w:rsidRPr="00A6372E">
        <w:rPr>
          <w:rFonts w:asciiTheme="minorHAnsi" w:hAnsiTheme="minorHAnsi"/>
          <w:sz w:val="24"/>
        </w:rPr>
        <w:t>The Maintenance Officer may need to contact the Shire to request that certain works be carried out and also organise for repairs to be attended to.</w:t>
      </w:r>
      <w:r w:rsidR="009F5410" w:rsidRPr="00A6372E">
        <w:rPr>
          <w:rFonts w:asciiTheme="minorHAnsi" w:hAnsiTheme="minorHAnsi"/>
          <w:sz w:val="24"/>
          <w:lang w:val="en-US"/>
        </w:rPr>
        <w:t xml:space="preserve"> </w:t>
      </w:r>
    </w:p>
    <w:p w14:paraId="33736163" w14:textId="77777777" w:rsidR="009F5410" w:rsidRPr="00A6372E" w:rsidRDefault="009F5410" w:rsidP="00A6372E">
      <w:pPr>
        <w:pStyle w:val="ListParagraph"/>
        <w:numPr>
          <w:ilvl w:val="0"/>
          <w:numId w:val="24"/>
        </w:numPr>
        <w:tabs>
          <w:tab w:val="clear" w:pos="288"/>
        </w:tabs>
        <w:ind w:left="567" w:hanging="567"/>
        <w:contextualSpacing w:val="0"/>
        <w:jc w:val="both"/>
        <w:rPr>
          <w:rFonts w:asciiTheme="minorHAnsi" w:hAnsiTheme="minorHAnsi"/>
          <w:sz w:val="24"/>
          <w:lang w:val="en-US"/>
        </w:rPr>
      </w:pPr>
      <w:r w:rsidRPr="00A6372E">
        <w:rPr>
          <w:rFonts w:asciiTheme="minorHAnsi" w:hAnsiTheme="minorHAnsi"/>
          <w:sz w:val="24"/>
          <w:lang w:val="en-US"/>
        </w:rPr>
        <w:t>Attend and provide a report for monthly committee meetings</w:t>
      </w:r>
      <w:r w:rsidRPr="00A6372E">
        <w:rPr>
          <w:rFonts w:asciiTheme="minorHAnsi" w:hAnsiTheme="minorHAnsi"/>
          <w:sz w:val="24"/>
        </w:rPr>
        <w:t>.</w:t>
      </w:r>
    </w:p>
    <w:p w14:paraId="6C6BDB58" w14:textId="77777777" w:rsidR="001B2E2B" w:rsidRPr="00A6372E" w:rsidRDefault="001B2E2B" w:rsidP="009F5410">
      <w:pPr>
        <w:spacing w:after="120"/>
        <w:ind w:left="567"/>
        <w:jc w:val="both"/>
        <w:rPr>
          <w:rFonts w:asciiTheme="minorHAnsi" w:hAnsiTheme="minorHAnsi"/>
        </w:rPr>
      </w:pPr>
    </w:p>
    <w:p w14:paraId="7A01302A" w14:textId="77777777" w:rsidR="00B55839" w:rsidRPr="00A6372E" w:rsidRDefault="00B55839" w:rsidP="00A6372E">
      <w:pPr>
        <w:pStyle w:val="Heading4"/>
        <w:rPr>
          <w:rFonts w:asciiTheme="minorHAnsi" w:hAnsiTheme="minorHAnsi"/>
        </w:rPr>
      </w:pPr>
      <w:r w:rsidRPr="00A6372E">
        <w:rPr>
          <w:rFonts w:asciiTheme="minorHAnsi" w:hAnsiTheme="minorHAnsi"/>
        </w:rPr>
        <w:t>Grants Officer</w:t>
      </w:r>
      <w:r w:rsidR="00181CA0" w:rsidRPr="00A6372E">
        <w:rPr>
          <w:rFonts w:asciiTheme="minorHAnsi" w:hAnsiTheme="minorHAnsi"/>
        </w:rPr>
        <w:t>s</w:t>
      </w:r>
    </w:p>
    <w:p w14:paraId="1AA1AC41" w14:textId="77777777" w:rsidR="00B55839" w:rsidRPr="00A6372E" w:rsidRDefault="00B55839" w:rsidP="00A6372E">
      <w:pPr>
        <w:pStyle w:val="ListParagraph"/>
        <w:numPr>
          <w:ilvl w:val="0"/>
          <w:numId w:val="31"/>
        </w:numPr>
        <w:tabs>
          <w:tab w:val="clear" w:pos="360"/>
        </w:tabs>
        <w:ind w:left="567" w:hanging="567"/>
        <w:contextualSpacing w:val="0"/>
        <w:jc w:val="both"/>
        <w:rPr>
          <w:rFonts w:asciiTheme="minorHAnsi" w:hAnsiTheme="minorHAnsi"/>
          <w:sz w:val="24"/>
          <w:lang w:val="en-US"/>
        </w:rPr>
      </w:pPr>
      <w:r w:rsidRPr="00A6372E">
        <w:rPr>
          <w:rFonts w:asciiTheme="minorHAnsi" w:hAnsiTheme="minorHAnsi"/>
          <w:sz w:val="24"/>
          <w:lang w:val="en-US"/>
        </w:rPr>
        <w:t>Researches and applies for any grants the Kinder may be eligible for.</w:t>
      </w:r>
    </w:p>
    <w:p w14:paraId="4759F555" w14:textId="77777777" w:rsidR="009F5410" w:rsidRPr="00A6372E" w:rsidRDefault="009F5410" w:rsidP="00A6372E">
      <w:pPr>
        <w:pStyle w:val="ListParagraph"/>
        <w:numPr>
          <w:ilvl w:val="0"/>
          <w:numId w:val="31"/>
        </w:numPr>
        <w:tabs>
          <w:tab w:val="clear" w:pos="360"/>
        </w:tabs>
        <w:ind w:left="567" w:hanging="567"/>
        <w:contextualSpacing w:val="0"/>
        <w:jc w:val="both"/>
        <w:rPr>
          <w:rFonts w:asciiTheme="minorHAnsi" w:hAnsiTheme="minorHAnsi"/>
          <w:sz w:val="24"/>
          <w:lang w:val="en-US"/>
        </w:rPr>
      </w:pPr>
      <w:r w:rsidRPr="00A6372E">
        <w:rPr>
          <w:rFonts w:asciiTheme="minorHAnsi" w:hAnsiTheme="minorHAnsi"/>
          <w:sz w:val="24"/>
          <w:lang w:val="en-US"/>
        </w:rPr>
        <w:t>Attend and provide a report for monthly committee meetings</w:t>
      </w:r>
      <w:r w:rsidRPr="00A6372E">
        <w:rPr>
          <w:rFonts w:asciiTheme="minorHAnsi" w:hAnsiTheme="minorHAnsi"/>
          <w:sz w:val="24"/>
        </w:rPr>
        <w:t>.</w:t>
      </w:r>
    </w:p>
    <w:p w14:paraId="61258ECD" w14:textId="77777777" w:rsidR="00F11375" w:rsidRPr="00A6372E" w:rsidRDefault="00F11375" w:rsidP="00E90D0E">
      <w:pPr>
        <w:pStyle w:val="Heading4"/>
        <w:spacing w:after="120"/>
        <w:rPr>
          <w:rFonts w:asciiTheme="minorHAnsi" w:hAnsiTheme="minorHAnsi"/>
        </w:rPr>
      </w:pPr>
    </w:p>
    <w:p w14:paraId="78E42EE7" w14:textId="77777777" w:rsidR="004B45CB" w:rsidRPr="00A6372E" w:rsidRDefault="004B45CB" w:rsidP="00E90D0E">
      <w:pPr>
        <w:pStyle w:val="Heading4"/>
        <w:spacing w:after="120"/>
        <w:rPr>
          <w:rFonts w:asciiTheme="minorHAnsi" w:hAnsiTheme="minorHAnsi"/>
        </w:rPr>
      </w:pPr>
    </w:p>
    <w:p w14:paraId="64E84B5A" w14:textId="77777777" w:rsidR="004B45CB" w:rsidRPr="00A6372E" w:rsidRDefault="004B45CB" w:rsidP="00E90D0E">
      <w:pPr>
        <w:pStyle w:val="Heading4"/>
        <w:spacing w:after="120"/>
        <w:rPr>
          <w:rFonts w:asciiTheme="minorHAnsi" w:hAnsiTheme="minorHAnsi"/>
        </w:rPr>
      </w:pPr>
    </w:p>
    <w:p w14:paraId="2D59755A" w14:textId="77777777" w:rsidR="005A2C88" w:rsidRDefault="005A2C88" w:rsidP="00A6372E">
      <w:pPr>
        <w:pStyle w:val="Heading4"/>
        <w:rPr>
          <w:rFonts w:asciiTheme="minorHAnsi" w:hAnsiTheme="minorHAnsi"/>
        </w:rPr>
      </w:pPr>
    </w:p>
    <w:p w14:paraId="3E9FAA37" w14:textId="4B9EFCEA" w:rsidR="00C818CA" w:rsidRPr="00A6372E" w:rsidRDefault="00C818CA" w:rsidP="00A6372E">
      <w:pPr>
        <w:pStyle w:val="Heading4"/>
        <w:rPr>
          <w:rFonts w:asciiTheme="minorHAnsi" w:hAnsiTheme="minorHAnsi"/>
        </w:rPr>
      </w:pPr>
      <w:r w:rsidRPr="00A6372E">
        <w:rPr>
          <w:rFonts w:asciiTheme="minorHAnsi" w:hAnsiTheme="minorHAnsi"/>
        </w:rPr>
        <w:t>Group Representative</w:t>
      </w:r>
      <w:r w:rsidR="00B55839" w:rsidRPr="00A6372E">
        <w:rPr>
          <w:rFonts w:asciiTheme="minorHAnsi" w:hAnsiTheme="minorHAnsi"/>
        </w:rPr>
        <w:t>s</w:t>
      </w:r>
    </w:p>
    <w:p w14:paraId="0E51D6C0" w14:textId="77777777" w:rsidR="00C818CA" w:rsidRPr="00A6372E" w:rsidRDefault="00C818CA" w:rsidP="00A6372E">
      <w:pPr>
        <w:pStyle w:val="ListParagraph"/>
        <w:numPr>
          <w:ilvl w:val="0"/>
          <w:numId w:val="29"/>
        </w:numPr>
        <w:tabs>
          <w:tab w:val="clear" w:pos="288"/>
        </w:tabs>
        <w:ind w:left="567" w:hanging="567"/>
        <w:contextualSpacing w:val="0"/>
        <w:rPr>
          <w:rFonts w:asciiTheme="minorHAnsi" w:hAnsiTheme="minorHAnsi"/>
          <w:sz w:val="24"/>
          <w:lang w:val="en-US"/>
        </w:rPr>
      </w:pPr>
      <w:r w:rsidRPr="00A6372E">
        <w:rPr>
          <w:rFonts w:asciiTheme="minorHAnsi" w:hAnsiTheme="minorHAnsi"/>
          <w:sz w:val="24"/>
          <w:lang w:val="en-US"/>
        </w:rPr>
        <w:t>This is a job that involves direct liaising between the</w:t>
      </w:r>
      <w:r w:rsidR="00B55839" w:rsidRPr="00A6372E">
        <w:rPr>
          <w:rFonts w:asciiTheme="minorHAnsi" w:hAnsiTheme="minorHAnsi"/>
          <w:sz w:val="24"/>
          <w:lang w:val="en-US"/>
        </w:rPr>
        <w:t xml:space="preserve"> T</w:t>
      </w:r>
      <w:r w:rsidRPr="00A6372E">
        <w:rPr>
          <w:rFonts w:asciiTheme="minorHAnsi" w:hAnsiTheme="minorHAnsi"/>
          <w:sz w:val="24"/>
          <w:lang w:val="en-US"/>
        </w:rPr>
        <w:t xml:space="preserve">eachers and the parents in </w:t>
      </w:r>
      <w:r w:rsidR="00B55839" w:rsidRPr="00A6372E">
        <w:rPr>
          <w:rFonts w:asciiTheme="minorHAnsi" w:hAnsiTheme="minorHAnsi"/>
          <w:sz w:val="24"/>
          <w:lang w:val="en-US"/>
        </w:rPr>
        <w:t>each</w:t>
      </w:r>
      <w:r w:rsidRPr="00A6372E">
        <w:rPr>
          <w:rFonts w:asciiTheme="minorHAnsi" w:hAnsiTheme="minorHAnsi"/>
          <w:sz w:val="24"/>
          <w:lang w:val="en-US"/>
        </w:rPr>
        <w:t xml:space="preserve"> 3 or 4 year old group.</w:t>
      </w:r>
    </w:p>
    <w:p w14:paraId="74A84443" w14:textId="77777777" w:rsidR="00C818CA" w:rsidRPr="00A6372E" w:rsidRDefault="00C818CA" w:rsidP="00A6372E">
      <w:pPr>
        <w:pStyle w:val="ListParagraph"/>
        <w:numPr>
          <w:ilvl w:val="0"/>
          <w:numId w:val="29"/>
        </w:numPr>
        <w:tabs>
          <w:tab w:val="clear" w:pos="288"/>
        </w:tabs>
        <w:ind w:left="567" w:hanging="567"/>
        <w:contextualSpacing w:val="0"/>
        <w:rPr>
          <w:rFonts w:asciiTheme="minorHAnsi" w:hAnsiTheme="minorHAnsi"/>
          <w:sz w:val="24"/>
          <w:lang w:val="en-US"/>
        </w:rPr>
      </w:pPr>
      <w:r w:rsidRPr="00A6372E">
        <w:rPr>
          <w:rFonts w:asciiTheme="minorHAnsi" w:hAnsiTheme="minorHAnsi"/>
          <w:sz w:val="24"/>
          <w:lang w:val="en-US"/>
        </w:rPr>
        <w:t>Collect and Deposit money for excursions, incursions and fundraising.</w:t>
      </w:r>
    </w:p>
    <w:p w14:paraId="764FA73D" w14:textId="77777777" w:rsidR="00C818CA" w:rsidRPr="00A6372E" w:rsidRDefault="00C818CA" w:rsidP="00A6372E">
      <w:pPr>
        <w:pStyle w:val="ListParagraph"/>
        <w:numPr>
          <w:ilvl w:val="0"/>
          <w:numId w:val="29"/>
        </w:numPr>
        <w:tabs>
          <w:tab w:val="clear" w:pos="288"/>
        </w:tabs>
        <w:ind w:left="567" w:hanging="567"/>
        <w:contextualSpacing w:val="0"/>
        <w:rPr>
          <w:rFonts w:asciiTheme="minorHAnsi" w:hAnsiTheme="minorHAnsi"/>
          <w:sz w:val="24"/>
          <w:lang w:val="en-US"/>
        </w:rPr>
      </w:pPr>
      <w:r w:rsidRPr="00A6372E">
        <w:rPr>
          <w:rFonts w:asciiTheme="minorHAnsi" w:hAnsiTheme="minorHAnsi"/>
          <w:sz w:val="24"/>
          <w:lang w:val="en-US"/>
        </w:rPr>
        <w:t>Ensur</w:t>
      </w:r>
      <w:r w:rsidR="00B55839" w:rsidRPr="00A6372E">
        <w:rPr>
          <w:rFonts w:asciiTheme="minorHAnsi" w:hAnsiTheme="minorHAnsi"/>
          <w:sz w:val="24"/>
          <w:lang w:val="en-US"/>
        </w:rPr>
        <w:t>e</w:t>
      </w:r>
      <w:r w:rsidRPr="00A6372E">
        <w:rPr>
          <w:rFonts w:asciiTheme="minorHAnsi" w:hAnsiTheme="minorHAnsi"/>
          <w:sz w:val="24"/>
          <w:lang w:val="en-US"/>
        </w:rPr>
        <w:t xml:space="preserve"> permission forms are signed and handed in for each child</w:t>
      </w:r>
      <w:r w:rsidR="00B55839" w:rsidRPr="00A6372E">
        <w:rPr>
          <w:rFonts w:asciiTheme="minorHAnsi" w:hAnsiTheme="minorHAnsi"/>
          <w:sz w:val="24"/>
          <w:lang w:val="en-US"/>
        </w:rPr>
        <w:t>.</w:t>
      </w:r>
    </w:p>
    <w:p w14:paraId="68CFB463" w14:textId="3C47D61F" w:rsidR="00603214" w:rsidRDefault="00603214" w:rsidP="00A6372E">
      <w:pPr>
        <w:pStyle w:val="ListParagraph"/>
        <w:numPr>
          <w:ilvl w:val="0"/>
          <w:numId w:val="29"/>
        </w:numPr>
        <w:tabs>
          <w:tab w:val="clear" w:pos="288"/>
        </w:tabs>
        <w:ind w:left="567" w:hanging="567"/>
        <w:contextualSpacing w:val="0"/>
        <w:jc w:val="both"/>
        <w:rPr>
          <w:rFonts w:asciiTheme="minorHAnsi" w:hAnsiTheme="minorHAnsi"/>
          <w:sz w:val="24"/>
          <w:lang w:val="en-US"/>
        </w:rPr>
      </w:pPr>
      <w:r w:rsidRPr="00A6372E">
        <w:rPr>
          <w:rFonts w:asciiTheme="minorHAnsi" w:hAnsiTheme="minorHAnsi"/>
          <w:sz w:val="24"/>
          <w:lang w:val="en-US"/>
        </w:rPr>
        <w:t>Attend monthly committee meetings.</w:t>
      </w:r>
    </w:p>
    <w:p w14:paraId="2AEE3190" w14:textId="34583224" w:rsidR="009F66A9" w:rsidRPr="00A6372E" w:rsidRDefault="009F66A9" w:rsidP="00A6372E">
      <w:pPr>
        <w:pStyle w:val="ListParagraph"/>
        <w:numPr>
          <w:ilvl w:val="0"/>
          <w:numId w:val="29"/>
        </w:numPr>
        <w:tabs>
          <w:tab w:val="clear" w:pos="288"/>
        </w:tabs>
        <w:ind w:left="567" w:hanging="567"/>
        <w:contextualSpacing w:val="0"/>
        <w:jc w:val="both"/>
        <w:rPr>
          <w:rFonts w:asciiTheme="minorHAnsi" w:hAnsiTheme="minorHAnsi"/>
          <w:sz w:val="24"/>
          <w:lang w:val="en-US"/>
        </w:rPr>
      </w:pPr>
      <w:r>
        <w:rPr>
          <w:rFonts w:asciiTheme="minorHAnsi" w:hAnsiTheme="minorHAnsi"/>
          <w:sz w:val="24"/>
          <w:lang w:val="en-US"/>
        </w:rPr>
        <w:t>Wash the bush kinder clothing on a monthly roster, 4 year old groups only.</w:t>
      </w:r>
    </w:p>
    <w:p w14:paraId="03482318" w14:textId="77777777" w:rsidR="003E5EE3" w:rsidRPr="00A6372E" w:rsidRDefault="003E5EE3" w:rsidP="00E90D0E">
      <w:pPr>
        <w:pStyle w:val="ListParagraph"/>
        <w:spacing w:after="120"/>
        <w:ind w:left="567"/>
        <w:contextualSpacing w:val="0"/>
        <w:rPr>
          <w:rFonts w:asciiTheme="minorHAnsi" w:hAnsiTheme="minorHAnsi"/>
          <w:sz w:val="24"/>
          <w:highlight w:val="yellow"/>
          <w:lang w:val="en-US"/>
        </w:rPr>
      </w:pPr>
    </w:p>
    <w:p w14:paraId="0176FD21" w14:textId="77777777" w:rsidR="00B55839" w:rsidRPr="00A6372E" w:rsidRDefault="00B55839" w:rsidP="00A6372E">
      <w:pPr>
        <w:pStyle w:val="Heading4"/>
        <w:rPr>
          <w:rFonts w:asciiTheme="minorHAnsi" w:hAnsiTheme="minorHAnsi"/>
        </w:rPr>
      </w:pPr>
      <w:r w:rsidRPr="00A6372E">
        <w:rPr>
          <w:rFonts w:asciiTheme="minorHAnsi" w:hAnsiTheme="minorHAnsi"/>
        </w:rPr>
        <w:t>General Committee Members</w:t>
      </w:r>
    </w:p>
    <w:p w14:paraId="4CD99150" w14:textId="77777777" w:rsidR="00603214" w:rsidRPr="00A6372E" w:rsidRDefault="00603214" w:rsidP="00A6372E">
      <w:pPr>
        <w:pStyle w:val="ListParagraph"/>
        <w:numPr>
          <w:ilvl w:val="0"/>
          <w:numId w:val="28"/>
        </w:numPr>
        <w:tabs>
          <w:tab w:val="clear" w:pos="288"/>
        </w:tabs>
        <w:ind w:left="567" w:hanging="567"/>
        <w:contextualSpacing w:val="0"/>
        <w:rPr>
          <w:rFonts w:asciiTheme="minorHAnsi" w:hAnsiTheme="minorHAnsi"/>
          <w:sz w:val="24"/>
          <w:lang w:val="en-US"/>
        </w:rPr>
      </w:pPr>
      <w:r w:rsidRPr="00A6372E">
        <w:rPr>
          <w:rFonts w:asciiTheme="minorHAnsi" w:hAnsiTheme="minorHAnsi"/>
          <w:sz w:val="24"/>
          <w:lang w:val="en-US"/>
        </w:rPr>
        <w:t>Responsible for assisting staff and committee members as required.</w:t>
      </w:r>
    </w:p>
    <w:p w14:paraId="51A88EFC" w14:textId="77777777" w:rsidR="00603214" w:rsidRPr="00A6372E" w:rsidRDefault="00603214" w:rsidP="00A6372E">
      <w:pPr>
        <w:pStyle w:val="ListParagraph"/>
        <w:numPr>
          <w:ilvl w:val="0"/>
          <w:numId w:val="28"/>
        </w:numPr>
        <w:tabs>
          <w:tab w:val="clear" w:pos="288"/>
        </w:tabs>
        <w:ind w:left="567" w:hanging="567"/>
        <w:contextualSpacing w:val="0"/>
        <w:jc w:val="both"/>
        <w:rPr>
          <w:rFonts w:asciiTheme="minorHAnsi" w:hAnsiTheme="minorHAnsi"/>
          <w:sz w:val="24"/>
          <w:lang w:val="en-US"/>
        </w:rPr>
      </w:pPr>
      <w:r w:rsidRPr="00A6372E">
        <w:rPr>
          <w:rFonts w:asciiTheme="minorHAnsi" w:hAnsiTheme="minorHAnsi"/>
          <w:sz w:val="24"/>
          <w:lang w:val="en-US"/>
        </w:rPr>
        <w:t>Attend monthly committee meetings.</w:t>
      </w:r>
    </w:p>
    <w:p w14:paraId="4A8239FB" w14:textId="77777777" w:rsidR="00B55839" w:rsidRPr="00A6372E" w:rsidRDefault="00B55839" w:rsidP="00E90D0E">
      <w:pPr>
        <w:spacing w:after="120"/>
        <w:rPr>
          <w:rFonts w:asciiTheme="minorHAnsi" w:hAnsiTheme="minorHAnsi"/>
          <w:lang w:val="en-US"/>
        </w:rPr>
      </w:pPr>
    </w:p>
    <w:p w14:paraId="00F72343" w14:textId="77777777" w:rsidR="00C818CA" w:rsidRPr="00A6372E" w:rsidRDefault="00C818CA" w:rsidP="00A6372E">
      <w:pPr>
        <w:pStyle w:val="Heading4"/>
        <w:rPr>
          <w:rFonts w:asciiTheme="minorHAnsi" w:hAnsiTheme="minorHAnsi"/>
        </w:rPr>
      </w:pPr>
      <w:r w:rsidRPr="00A6372E">
        <w:rPr>
          <w:rFonts w:asciiTheme="minorHAnsi" w:hAnsiTheme="minorHAnsi"/>
        </w:rPr>
        <w:t>All Committee Members</w:t>
      </w:r>
    </w:p>
    <w:p w14:paraId="241062FC" w14:textId="77777777" w:rsidR="00C818CA" w:rsidRPr="00A6372E" w:rsidRDefault="00C818CA" w:rsidP="00A6372E">
      <w:pPr>
        <w:pStyle w:val="ListParagraph"/>
        <w:numPr>
          <w:ilvl w:val="0"/>
          <w:numId w:val="30"/>
        </w:numPr>
        <w:tabs>
          <w:tab w:val="clear" w:pos="288"/>
        </w:tabs>
        <w:ind w:left="567" w:hanging="567"/>
        <w:contextualSpacing w:val="0"/>
        <w:rPr>
          <w:rFonts w:asciiTheme="minorHAnsi" w:hAnsiTheme="minorHAnsi"/>
          <w:sz w:val="24"/>
          <w:lang w:val="en-US"/>
        </w:rPr>
      </w:pPr>
      <w:r w:rsidRPr="00A6372E">
        <w:rPr>
          <w:rFonts w:asciiTheme="minorHAnsi" w:hAnsiTheme="minorHAnsi"/>
          <w:sz w:val="24"/>
          <w:lang w:val="en-US"/>
        </w:rPr>
        <w:t>All committee members have a responsibility to the Preschool and the privilege of voting on important decisions made.</w:t>
      </w:r>
    </w:p>
    <w:p w14:paraId="23B22661" w14:textId="77777777" w:rsidR="003E5EE3" w:rsidRPr="00A6372E" w:rsidRDefault="003E5EE3" w:rsidP="00A6372E">
      <w:pPr>
        <w:numPr>
          <w:ilvl w:val="0"/>
          <w:numId w:val="30"/>
        </w:numPr>
        <w:tabs>
          <w:tab w:val="clear" w:pos="288"/>
        </w:tabs>
        <w:ind w:left="567" w:hanging="567"/>
        <w:rPr>
          <w:rFonts w:asciiTheme="minorHAnsi" w:hAnsiTheme="minorHAnsi"/>
        </w:rPr>
      </w:pPr>
      <w:r w:rsidRPr="00A6372E">
        <w:rPr>
          <w:rFonts w:asciiTheme="minorHAnsi" w:hAnsiTheme="minorHAnsi"/>
        </w:rPr>
        <w:t>All committee members may have access to information that is co</w:t>
      </w:r>
      <w:r w:rsidR="00603214" w:rsidRPr="00A6372E">
        <w:rPr>
          <w:rFonts w:asciiTheme="minorHAnsi" w:hAnsiTheme="minorHAnsi"/>
        </w:rPr>
        <w:t xml:space="preserve">nfidential so will need to be </w:t>
      </w:r>
      <w:r w:rsidRPr="00A6372E">
        <w:rPr>
          <w:rFonts w:asciiTheme="minorHAnsi" w:hAnsiTheme="minorHAnsi"/>
        </w:rPr>
        <w:t xml:space="preserve">trustworthy and responsible </w:t>
      </w:r>
      <w:r w:rsidR="00603214" w:rsidRPr="00A6372E">
        <w:rPr>
          <w:rFonts w:asciiTheme="minorHAnsi" w:hAnsiTheme="minorHAnsi"/>
        </w:rPr>
        <w:t>people</w:t>
      </w:r>
      <w:r w:rsidRPr="00A6372E">
        <w:rPr>
          <w:rFonts w:asciiTheme="minorHAnsi" w:hAnsiTheme="minorHAnsi"/>
        </w:rPr>
        <w:t xml:space="preserve">.  All Committee members will be required to read the Bittern Preschool Privacy Policy and sign a </w:t>
      </w:r>
      <w:r w:rsidR="00262575" w:rsidRPr="00A6372E">
        <w:rPr>
          <w:rFonts w:asciiTheme="minorHAnsi" w:hAnsiTheme="minorHAnsi"/>
        </w:rPr>
        <w:t xml:space="preserve">privacy </w:t>
      </w:r>
      <w:r w:rsidRPr="00A6372E">
        <w:rPr>
          <w:rFonts w:asciiTheme="minorHAnsi" w:hAnsiTheme="minorHAnsi"/>
        </w:rPr>
        <w:t>declaration</w:t>
      </w:r>
      <w:r w:rsidR="004F6ACC" w:rsidRPr="00A6372E">
        <w:rPr>
          <w:rFonts w:asciiTheme="minorHAnsi" w:hAnsiTheme="minorHAnsi"/>
        </w:rPr>
        <w:t>.</w:t>
      </w:r>
    </w:p>
    <w:p w14:paraId="04772B80" w14:textId="77777777" w:rsidR="00C818CA" w:rsidRPr="00A6372E" w:rsidRDefault="00C818CA" w:rsidP="00A6372E">
      <w:pPr>
        <w:pStyle w:val="ListParagraph"/>
        <w:numPr>
          <w:ilvl w:val="0"/>
          <w:numId w:val="30"/>
        </w:numPr>
        <w:tabs>
          <w:tab w:val="clear" w:pos="288"/>
        </w:tabs>
        <w:ind w:left="567" w:hanging="567"/>
        <w:contextualSpacing w:val="0"/>
        <w:rPr>
          <w:rFonts w:asciiTheme="minorHAnsi" w:hAnsiTheme="minorHAnsi"/>
          <w:sz w:val="24"/>
          <w:lang w:val="en-US"/>
        </w:rPr>
      </w:pPr>
      <w:r w:rsidRPr="00A6372E">
        <w:rPr>
          <w:rFonts w:asciiTheme="minorHAnsi" w:hAnsiTheme="minorHAnsi"/>
          <w:sz w:val="24"/>
          <w:lang w:val="en-US"/>
        </w:rPr>
        <w:t>It can be hard work at times but most would agree that the more you put in the more you gain from the experience.</w:t>
      </w:r>
    </w:p>
    <w:p w14:paraId="6ACC7792" w14:textId="77777777" w:rsidR="00C818CA" w:rsidRPr="00A6372E" w:rsidRDefault="00C818CA" w:rsidP="00A6372E">
      <w:pPr>
        <w:pStyle w:val="ListParagraph"/>
        <w:numPr>
          <w:ilvl w:val="0"/>
          <w:numId w:val="30"/>
        </w:numPr>
        <w:tabs>
          <w:tab w:val="clear" w:pos="288"/>
        </w:tabs>
        <w:ind w:left="567" w:hanging="567"/>
        <w:contextualSpacing w:val="0"/>
        <w:rPr>
          <w:rFonts w:asciiTheme="minorHAnsi" w:hAnsiTheme="minorHAnsi"/>
          <w:sz w:val="24"/>
          <w:lang w:val="en-US"/>
        </w:rPr>
      </w:pPr>
      <w:r w:rsidRPr="00A6372E">
        <w:rPr>
          <w:rFonts w:asciiTheme="minorHAnsi" w:hAnsiTheme="minorHAnsi"/>
          <w:sz w:val="24"/>
          <w:lang w:val="en-US"/>
        </w:rPr>
        <w:t xml:space="preserve">A sense of purpose that unifies the committee is our motivation to provide the best for our children. We are doing it for the </w:t>
      </w:r>
      <w:r w:rsidR="00262575" w:rsidRPr="00A6372E">
        <w:rPr>
          <w:rFonts w:asciiTheme="minorHAnsi" w:hAnsiTheme="minorHAnsi"/>
          <w:sz w:val="24"/>
          <w:lang w:val="en-US"/>
        </w:rPr>
        <w:t>children</w:t>
      </w:r>
      <w:r w:rsidRPr="00A6372E">
        <w:rPr>
          <w:rFonts w:asciiTheme="minorHAnsi" w:hAnsiTheme="minorHAnsi"/>
          <w:sz w:val="24"/>
          <w:lang w:val="en-US"/>
        </w:rPr>
        <w:t>, so we are doing it from the heart.</w:t>
      </w:r>
    </w:p>
    <w:p w14:paraId="411408B9" w14:textId="77777777" w:rsidR="00E17393" w:rsidRPr="00A6372E" w:rsidRDefault="00E17393" w:rsidP="00E90D0E">
      <w:pPr>
        <w:tabs>
          <w:tab w:val="left" w:pos="3390"/>
        </w:tabs>
        <w:spacing w:after="120"/>
        <w:rPr>
          <w:rFonts w:asciiTheme="minorHAnsi" w:hAnsiTheme="minorHAnsi"/>
        </w:rPr>
      </w:pPr>
      <w:r w:rsidRPr="00A6372E">
        <w:rPr>
          <w:rFonts w:asciiTheme="minorHAnsi" w:hAnsiTheme="minorHAnsi"/>
        </w:rPr>
        <w:tab/>
      </w:r>
    </w:p>
    <w:p w14:paraId="389F79FF" w14:textId="77777777" w:rsidR="00262575" w:rsidRDefault="00262575" w:rsidP="00E90D0E">
      <w:pPr>
        <w:spacing w:after="120"/>
      </w:pPr>
      <w:r>
        <w:br w:type="page"/>
      </w:r>
    </w:p>
    <w:p w14:paraId="59180ED7" w14:textId="77777777" w:rsidR="009F3B7B" w:rsidRDefault="00262575" w:rsidP="00262575">
      <w:pPr>
        <w:pStyle w:val="Heading2"/>
      </w:pPr>
      <w:bookmarkStart w:id="83" w:name="_Toc52900717"/>
      <w:r>
        <w:t>Contact Numbers</w:t>
      </w:r>
      <w:bookmarkEnd w:id="83"/>
    </w:p>
    <w:p w14:paraId="0AFE3AD4" w14:textId="77777777" w:rsidR="00262575" w:rsidRDefault="00262575" w:rsidP="00005B63"/>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734"/>
      </w:tblGrid>
      <w:tr w:rsidR="00262575" w:rsidRPr="00262575" w14:paraId="1FEE066D" w14:textId="77777777" w:rsidTr="00262575">
        <w:tc>
          <w:tcPr>
            <w:tcW w:w="7338" w:type="dxa"/>
          </w:tcPr>
          <w:p w14:paraId="56239FFF" w14:textId="77777777" w:rsidR="00262575" w:rsidRPr="00262575" w:rsidRDefault="00262575" w:rsidP="00262575">
            <w:pPr>
              <w:spacing w:before="120" w:after="120"/>
              <w:rPr>
                <w:b/>
              </w:rPr>
            </w:pPr>
            <w:r w:rsidRPr="00262575">
              <w:rPr>
                <w:b/>
              </w:rPr>
              <w:t>Name</w:t>
            </w:r>
          </w:p>
        </w:tc>
        <w:tc>
          <w:tcPr>
            <w:tcW w:w="1734" w:type="dxa"/>
          </w:tcPr>
          <w:p w14:paraId="2FBDD054" w14:textId="77777777" w:rsidR="00262575" w:rsidRPr="00262575" w:rsidRDefault="00262575" w:rsidP="00262575">
            <w:pPr>
              <w:spacing w:before="120" w:after="120"/>
              <w:rPr>
                <w:b/>
              </w:rPr>
            </w:pPr>
            <w:r w:rsidRPr="00262575">
              <w:rPr>
                <w:b/>
              </w:rPr>
              <w:t>Phone Number</w:t>
            </w:r>
          </w:p>
        </w:tc>
      </w:tr>
      <w:tr w:rsidR="00262575" w:rsidRPr="00262575" w14:paraId="0040B5CE" w14:textId="77777777" w:rsidTr="00262575">
        <w:tc>
          <w:tcPr>
            <w:tcW w:w="7338" w:type="dxa"/>
          </w:tcPr>
          <w:p w14:paraId="09794A42" w14:textId="77777777" w:rsidR="00262575" w:rsidRPr="00262575" w:rsidRDefault="00262575" w:rsidP="00262575">
            <w:pPr>
              <w:spacing w:before="120" w:after="120"/>
            </w:pPr>
            <w:r w:rsidRPr="00262575">
              <w:t>Bittern Preschool</w:t>
            </w:r>
          </w:p>
        </w:tc>
        <w:tc>
          <w:tcPr>
            <w:tcW w:w="1734" w:type="dxa"/>
          </w:tcPr>
          <w:p w14:paraId="0D228478" w14:textId="303D2643" w:rsidR="00262575" w:rsidRPr="00262575" w:rsidRDefault="00AF74C0" w:rsidP="00262575">
            <w:pPr>
              <w:spacing w:before="120" w:after="120"/>
            </w:pPr>
            <w:r>
              <w:rPr>
                <w:color w:val="000000" w:themeColor="text1"/>
              </w:rPr>
              <w:t>0407 622 325</w:t>
            </w:r>
          </w:p>
        </w:tc>
      </w:tr>
      <w:tr w:rsidR="00262575" w:rsidRPr="00262575" w14:paraId="4F32DC07" w14:textId="77777777" w:rsidTr="00262575">
        <w:tc>
          <w:tcPr>
            <w:tcW w:w="7338" w:type="dxa"/>
            <w:tcBorders>
              <w:top w:val="single" w:sz="4" w:space="0" w:color="auto"/>
              <w:bottom w:val="single" w:sz="4" w:space="0" w:color="auto"/>
            </w:tcBorders>
          </w:tcPr>
          <w:p w14:paraId="4D8B5AE1" w14:textId="5D6277B2" w:rsidR="00262575" w:rsidRPr="00262575" w:rsidRDefault="005A2C88" w:rsidP="00262575">
            <w:pPr>
              <w:spacing w:before="120" w:after="120"/>
            </w:pPr>
            <w:r>
              <w:t>Sarah Norris</w:t>
            </w:r>
          </w:p>
        </w:tc>
        <w:tc>
          <w:tcPr>
            <w:tcW w:w="1734" w:type="dxa"/>
            <w:tcBorders>
              <w:top w:val="single" w:sz="4" w:space="0" w:color="auto"/>
              <w:bottom w:val="single" w:sz="4" w:space="0" w:color="auto"/>
            </w:tcBorders>
          </w:tcPr>
          <w:p w14:paraId="762A48AC" w14:textId="20543288" w:rsidR="00262575" w:rsidRPr="00262575" w:rsidRDefault="005A2C88" w:rsidP="00262575">
            <w:pPr>
              <w:spacing w:before="120" w:after="120"/>
            </w:pPr>
            <w:r>
              <w:t>0468 921 069</w:t>
            </w:r>
          </w:p>
        </w:tc>
      </w:tr>
      <w:tr w:rsidR="00262575" w:rsidRPr="00262575" w14:paraId="4F08367B" w14:textId="77777777" w:rsidTr="00262575">
        <w:tc>
          <w:tcPr>
            <w:tcW w:w="7338" w:type="dxa"/>
            <w:tcBorders>
              <w:top w:val="single" w:sz="4" w:space="0" w:color="auto"/>
              <w:bottom w:val="single" w:sz="4" w:space="0" w:color="auto"/>
            </w:tcBorders>
          </w:tcPr>
          <w:p w14:paraId="6D2FE7F5" w14:textId="77777777" w:rsidR="00262575" w:rsidRPr="00262575" w:rsidRDefault="00262575" w:rsidP="00262575">
            <w:pPr>
              <w:spacing w:before="120" w:after="120"/>
            </w:pPr>
          </w:p>
        </w:tc>
        <w:tc>
          <w:tcPr>
            <w:tcW w:w="1734" w:type="dxa"/>
            <w:tcBorders>
              <w:top w:val="single" w:sz="4" w:space="0" w:color="auto"/>
              <w:bottom w:val="single" w:sz="4" w:space="0" w:color="auto"/>
            </w:tcBorders>
          </w:tcPr>
          <w:p w14:paraId="61E2A607" w14:textId="77777777" w:rsidR="00262575" w:rsidRPr="00262575" w:rsidRDefault="00262575" w:rsidP="00262575">
            <w:pPr>
              <w:spacing w:before="120" w:after="120"/>
            </w:pPr>
          </w:p>
        </w:tc>
      </w:tr>
      <w:tr w:rsidR="00262575" w:rsidRPr="00262575" w14:paraId="6B619730" w14:textId="77777777" w:rsidTr="00262575">
        <w:tc>
          <w:tcPr>
            <w:tcW w:w="7338" w:type="dxa"/>
            <w:tcBorders>
              <w:top w:val="single" w:sz="4" w:space="0" w:color="auto"/>
              <w:bottom w:val="single" w:sz="4" w:space="0" w:color="auto"/>
            </w:tcBorders>
          </w:tcPr>
          <w:p w14:paraId="091EE1A8" w14:textId="77777777" w:rsidR="00262575" w:rsidRPr="00262575" w:rsidRDefault="00262575" w:rsidP="00262575">
            <w:pPr>
              <w:spacing w:before="120" w:after="120"/>
            </w:pPr>
          </w:p>
        </w:tc>
        <w:tc>
          <w:tcPr>
            <w:tcW w:w="1734" w:type="dxa"/>
            <w:tcBorders>
              <w:top w:val="single" w:sz="4" w:space="0" w:color="auto"/>
              <w:bottom w:val="single" w:sz="4" w:space="0" w:color="auto"/>
            </w:tcBorders>
          </w:tcPr>
          <w:p w14:paraId="00C39CC3" w14:textId="77777777" w:rsidR="00262575" w:rsidRPr="00262575" w:rsidRDefault="00262575" w:rsidP="00262575">
            <w:pPr>
              <w:spacing w:before="120" w:after="120"/>
            </w:pPr>
          </w:p>
        </w:tc>
      </w:tr>
      <w:tr w:rsidR="00262575" w:rsidRPr="00262575" w14:paraId="551C5618" w14:textId="77777777" w:rsidTr="00262575">
        <w:tc>
          <w:tcPr>
            <w:tcW w:w="7338" w:type="dxa"/>
            <w:tcBorders>
              <w:top w:val="single" w:sz="4" w:space="0" w:color="auto"/>
              <w:bottom w:val="single" w:sz="4" w:space="0" w:color="auto"/>
            </w:tcBorders>
          </w:tcPr>
          <w:p w14:paraId="19F20F0B" w14:textId="77777777" w:rsidR="00262575" w:rsidRPr="00262575" w:rsidRDefault="00262575" w:rsidP="00262575">
            <w:pPr>
              <w:spacing w:before="120" w:after="120"/>
            </w:pPr>
          </w:p>
        </w:tc>
        <w:tc>
          <w:tcPr>
            <w:tcW w:w="1734" w:type="dxa"/>
            <w:tcBorders>
              <w:top w:val="single" w:sz="4" w:space="0" w:color="auto"/>
              <w:bottom w:val="single" w:sz="4" w:space="0" w:color="auto"/>
            </w:tcBorders>
          </w:tcPr>
          <w:p w14:paraId="7637C8B9" w14:textId="77777777" w:rsidR="00262575" w:rsidRPr="00262575" w:rsidRDefault="00262575" w:rsidP="00262575">
            <w:pPr>
              <w:spacing w:before="120" w:after="120"/>
            </w:pPr>
          </w:p>
        </w:tc>
      </w:tr>
      <w:tr w:rsidR="00262575" w:rsidRPr="00262575" w14:paraId="6F5CDC08" w14:textId="77777777" w:rsidTr="00262575">
        <w:tc>
          <w:tcPr>
            <w:tcW w:w="7338" w:type="dxa"/>
            <w:tcBorders>
              <w:top w:val="single" w:sz="4" w:space="0" w:color="auto"/>
              <w:bottom w:val="single" w:sz="4" w:space="0" w:color="auto"/>
            </w:tcBorders>
          </w:tcPr>
          <w:p w14:paraId="3B1FBE58" w14:textId="77777777" w:rsidR="00262575" w:rsidRPr="00262575" w:rsidRDefault="00262575" w:rsidP="00262575">
            <w:pPr>
              <w:spacing w:before="120" w:after="120"/>
            </w:pPr>
          </w:p>
        </w:tc>
        <w:tc>
          <w:tcPr>
            <w:tcW w:w="1734" w:type="dxa"/>
            <w:tcBorders>
              <w:top w:val="single" w:sz="4" w:space="0" w:color="auto"/>
              <w:bottom w:val="single" w:sz="4" w:space="0" w:color="auto"/>
            </w:tcBorders>
          </w:tcPr>
          <w:p w14:paraId="4BD617D3" w14:textId="77777777" w:rsidR="00262575" w:rsidRPr="00262575" w:rsidRDefault="00262575" w:rsidP="00262575">
            <w:pPr>
              <w:spacing w:before="120" w:after="120"/>
            </w:pPr>
          </w:p>
        </w:tc>
      </w:tr>
      <w:tr w:rsidR="00262575" w:rsidRPr="00262575" w14:paraId="390D842D" w14:textId="77777777" w:rsidTr="00262575">
        <w:tc>
          <w:tcPr>
            <w:tcW w:w="7338" w:type="dxa"/>
            <w:tcBorders>
              <w:top w:val="single" w:sz="4" w:space="0" w:color="auto"/>
              <w:bottom w:val="single" w:sz="4" w:space="0" w:color="auto"/>
            </w:tcBorders>
          </w:tcPr>
          <w:p w14:paraId="58720BB3" w14:textId="77777777" w:rsidR="00262575" w:rsidRPr="00262575" w:rsidRDefault="00262575" w:rsidP="00262575">
            <w:pPr>
              <w:spacing w:before="120" w:after="120"/>
            </w:pPr>
          </w:p>
        </w:tc>
        <w:tc>
          <w:tcPr>
            <w:tcW w:w="1734" w:type="dxa"/>
            <w:tcBorders>
              <w:top w:val="single" w:sz="4" w:space="0" w:color="auto"/>
              <w:bottom w:val="single" w:sz="4" w:space="0" w:color="auto"/>
            </w:tcBorders>
          </w:tcPr>
          <w:p w14:paraId="2A37C857" w14:textId="77777777" w:rsidR="00262575" w:rsidRPr="00262575" w:rsidRDefault="00262575" w:rsidP="00262575">
            <w:pPr>
              <w:spacing w:before="120" w:after="120"/>
            </w:pPr>
          </w:p>
        </w:tc>
      </w:tr>
      <w:tr w:rsidR="00262575" w:rsidRPr="00262575" w14:paraId="0F6DA129" w14:textId="77777777" w:rsidTr="00262575">
        <w:tc>
          <w:tcPr>
            <w:tcW w:w="7338" w:type="dxa"/>
            <w:tcBorders>
              <w:top w:val="single" w:sz="4" w:space="0" w:color="auto"/>
              <w:bottom w:val="single" w:sz="4" w:space="0" w:color="auto"/>
            </w:tcBorders>
          </w:tcPr>
          <w:p w14:paraId="569492A1" w14:textId="77777777" w:rsidR="00262575" w:rsidRPr="00262575" w:rsidRDefault="00262575" w:rsidP="00262575">
            <w:pPr>
              <w:spacing w:before="120" w:after="120"/>
            </w:pPr>
          </w:p>
        </w:tc>
        <w:tc>
          <w:tcPr>
            <w:tcW w:w="1734" w:type="dxa"/>
            <w:tcBorders>
              <w:top w:val="single" w:sz="4" w:space="0" w:color="auto"/>
              <w:bottom w:val="single" w:sz="4" w:space="0" w:color="auto"/>
            </w:tcBorders>
          </w:tcPr>
          <w:p w14:paraId="1CCA13FD" w14:textId="77777777" w:rsidR="00262575" w:rsidRPr="00262575" w:rsidRDefault="00262575" w:rsidP="00262575">
            <w:pPr>
              <w:spacing w:before="120" w:after="120"/>
            </w:pPr>
          </w:p>
        </w:tc>
      </w:tr>
      <w:tr w:rsidR="00262575" w:rsidRPr="00262575" w14:paraId="66CF7778" w14:textId="77777777" w:rsidTr="00262575">
        <w:tc>
          <w:tcPr>
            <w:tcW w:w="7338" w:type="dxa"/>
            <w:tcBorders>
              <w:top w:val="single" w:sz="4" w:space="0" w:color="auto"/>
              <w:bottom w:val="single" w:sz="4" w:space="0" w:color="auto"/>
            </w:tcBorders>
          </w:tcPr>
          <w:p w14:paraId="7BCC69F9" w14:textId="77777777" w:rsidR="00262575" w:rsidRPr="00262575" w:rsidRDefault="00262575" w:rsidP="00262575">
            <w:pPr>
              <w:spacing w:before="120" w:after="120"/>
            </w:pPr>
          </w:p>
        </w:tc>
        <w:tc>
          <w:tcPr>
            <w:tcW w:w="1734" w:type="dxa"/>
            <w:tcBorders>
              <w:top w:val="single" w:sz="4" w:space="0" w:color="auto"/>
              <w:bottom w:val="single" w:sz="4" w:space="0" w:color="auto"/>
            </w:tcBorders>
          </w:tcPr>
          <w:p w14:paraId="6C0A6B9E" w14:textId="77777777" w:rsidR="00262575" w:rsidRPr="00262575" w:rsidRDefault="00262575" w:rsidP="00262575">
            <w:pPr>
              <w:spacing w:before="120" w:after="120"/>
            </w:pPr>
          </w:p>
        </w:tc>
      </w:tr>
      <w:tr w:rsidR="00262575" w:rsidRPr="00262575" w14:paraId="65375B51" w14:textId="77777777" w:rsidTr="00262575">
        <w:tc>
          <w:tcPr>
            <w:tcW w:w="7338" w:type="dxa"/>
            <w:tcBorders>
              <w:top w:val="single" w:sz="4" w:space="0" w:color="auto"/>
              <w:bottom w:val="single" w:sz="4" w:space="0" w:color="auto"/>
            </w:tcBorders>
          </w:tcPr>
          <w:p w14:paraId="4027262A" w14:textId="77777777" w:rsidR="00262575" w:rsidRPr="00262575" w:rsidRDefault="00262575" w:rsidP="00262575">
            <w:pPr>
              <w:spacing w:before="120" w:after="120"/>
            </w:pPr>
          </w:p>
        </w:tc>
        <w:tc>
          <w:tcPr>
            <w:tcW w:w="1734" w:type="dxa"/>
            <w:tcBorders>
              <w:top w:val="single" w:sz="4" w:space="0" w:color="auto"/>
              <w:bottom w:val="single" w:sz="4" w:space="0" w:color="auto"/>
            </w:tcBorders>
          </w:tcPr>
          <w:p w14:paraId="38EFDE7E" w14:textId="77777777" w:rsidR="00262575" w:rsidRPr="00262575" w:rsidRDefault="00262575" w:rsidP="00262575">
            <w:pPr>
              <w:spacing w:before="120" w:after="120"/>
            </w:pPr>
          </w:p>
        </w:tc>
      </w:tr>
      <w:tr w:rsidR="00262575" w:rsidRPr="00262575" w14:paraId="4FE17AA2" w14:textId="77777777" w:rsidTr="00262575">
        <w:tc>
          <w:tcPr>
            <w:tcW w:w="7338" w:type="dxa"/>
            <w:tcBorders>
              <w:top w:val="single" w:sz="4" w:space="0" w:color="auto"/>
              <w:bottom w:val="single" w:sz="4" w:space="0" w:color="auto"/>
            </w:tcBorders>
          </w:tcPr>
          <w:p w14:paraId="17B72093" w14:textId="77777777" w:rsidR="00262575" w:rsidRPr="00262575" w:rsidRDefault="00262575" w:rsidP="00262575">
            <w:pPr>
              <w:spacing w:before="120" w:after="120"/>
            </w:pPr>
          </w:p>
        </w:tc>
        <w:tc>
          <w:tcPr>
            <w:tcW w:w="1734" w:type="dxa"/>
            <w:tcBorders>
              <w:top w:val="single" w:sz="4" w:space="0" w:color="auto"/>
              <w:bottom w:val="single" w:sz="4" w:space="0" w:color="auto"/>
            </w:tcBorders>
          </w:tcPr>
          <w:p w14:paraId="67695B53" w14:textId="77777777" w:rsidR="00262575" w:rsidRPr="00262575" w:rsidRDefault="00262575" w:rsidP="00262575">
            <w:pPr>
              <w:spacing w:before="120" w:after="120"/>
            </w:pPr>
          </w:p>
        </w:tc>
      </w:tr>
      <w:tr w:rsidR="00262575" w:rsidRPr="00262575" w14:paraId="7D4D139A" w14:textId="77777777" w:rsidTr="00262575">
        <w:tc>
          <w:tcPr>
            <w:tcW w:w="7338" w:type="dxa"/>
            <w:tcBorders>
              <w:top w:val="single" w:sz="4" w:space="0" w:color="auto"/>
              <w:bottom w:val="single" w:sz="4" w:space="0" w:color="auto"/>
            </w:tcBorders>
          </w:tcPr>
          <w:p w14:paraId="182A7FE1" w14:textId="77777777" w:rsidR="00262575" w:rsidRPr="00262575" w:rsidRDefault="00262575" w:rsidP="00262575">
            <w:pPr>
              <w:spacing w:before="120" w:after="120"/>
            </w:pPr>
          </w:p>
        </w:tc>
        <w:tc>
          <w:tcPr>
            <w:tcW w:w="1734" w:type="dxa"/>
            <w:tcBorders>
              <w:top w:val="single" w:sz="4" w:space="0" w:color="auto"/>
              <w:bottom w:val="single" w:sz="4" w:space="0" w:color="auto"/>
            </w:tcBorders>
          </w:tcPr>
          <w:p w14:paraId="3178AB36" w14:textId="77777777" w:rsidR="00262575" w:rsidRPr="00262575" w:rsidRDefault="00262575" w:rsidP="00262575">
            <w:pPr>
              <w:spacing w:before="120" w:after="120"/>
            </w:pPr>
          </w:p>
        </w:tc>
      </w:tr>
    </w:tbl>
    <w:p w14:paraId="10F5E4BF" w14:textId="77777777" w:rsidR="00262575" w:rsidRDefault="00262575" w:rsidP="00005B63"/>
    <w:p w14:paraId="44553925" w14:textId="77777777" w:rsidR="00262575" w:rsidRPr="00A6372E" w:rsidRDefault="00262575" w:rsidP="00005B63">
      <w:pPr>
        <w:rPr>
          <w:rFonts w:asciiTheme="minorHAnsi" w:hAnsiTheme="minorHAnsi" w:cstheme="minorHAnsi"/>
          <w:sz w:val="22"/>
        </w:rPr>
      </w:pPr>
      <w:r w:rsidRPr="00A6372E">
        <w:rPr>
          <w:rFonts w:asciiTheme="minorHAnsi" w:hAnsiTheme="minorHAnsi" w:cstheme="minorHAnsi"/>
          <w:sz w:val="22"/>
        </w:rPr>
        <w:t>Please keep this booklet for future reference and to write down Committee member’s phone numbers as they become available in case you ever need to contact them.</w:t>
      </w:r>
    </w:p>
    <w:sectPr w:rsidR="00262575" w:rsidRPr="00A6372E" w:rsidSect="004E5484">
      <w:footerReference w:type="even" r:id="rId37"/>
      <w:footerReference w:type="default" r:id="rId38"/>
      <w:type w:val="continuous"/>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C8FCD" w14:textId="77777777" w:rsidR="00CE31DB" w:rsidRDefault="00CE31DB" w:rsidP="00163980">
      <w:r>
        <w:separator/>
      </w:r>
    </w:p>
  </w:endnote>
  <w:endnote w:type="continuationSeparator" w:id="0">
    <w:p w14:paraId="2D8373B5" w14:textId="77777777" w:rsidR="00CE31DB" w:rsidRDefault="00CE31DB" w:rsidP="00163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halkboard">
    <w:panose1 w:val="03050602040202020205"/>
    <w:charset w:val="4D"/>
    <w:family w:val="script"/>
    <w:pitch w:val="variable"/>
    <w:sig w:usb0="8000002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DC9B" w14:textId="77777777" w:rsidR="00696767" w:rsidRDefault="00696767" w:rsidP="0016398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552201"/>
      <w:docPartObj>
        <w:docPartGallery w:val="Page Numbers (Bottom of Page)"/>
        <w:docPartUnique/>
      </w:docPartObj>
    </w:sdtPr>
    <w:sdtEndPr>
      <w:rPr>
        <w:color w:val="7F7F7F" w:themeColor="background1" w:themeShade="7F"/>
        <w:spacing w:val="60"/>
      </w:rPr>
    </w:sdtEndPr>
    <w:sdtContent>
      <w:p w14:paraId="6CC9DEB0" w14:textId="5B5602A7" w:rsidR="00696767" w:rsidRDefault="00696767" w:rsidP="001F2210">
        <w:pPr>
          <w:pStyle w:val="Footer"/>
          <w:pBdr>
            <w:top w:val="single" w:sz="4" w:space="1" w:color="D9D9D9" w:themeColor="background1" w:themeShade="D9"/>
          </w:pBdr>
          <w:jc w:val="right"/>
          <w:rPr>
            <w:b/>
          </w:rPr>
        </w:pPr>
        <w:r>
          <w:rPr>
            <w:color w:val="7F7F7F" w:themeColor="background1" w:themeShade="7F"/>
            <w:spacing w:val="60"/>
          </w:rPr>
          <w:t>Page</w:t>
        </w:r>
        <w:r>
          <w:rPr>
            <w:b/>
          </w:rPr>
          <w:t xml:space="preserve"> | </w:t>
        </w:r>
        <w:r>
          <w:fldChar w:fldCharType="begin"/>
        </w:r>
        <w:r>
          <w:instrText xml:space="preserve"> PAGE   \* MERGEFORMAT </w:instrText>
        </w:r>
        <w:r>
          <w:fldChar w:fldCharType="separate"/>
        </w:r>
        <w:r w:rsidR="000018F6" w:rsidRPr="000018F6">
          <w:rPr>
            <w:b/>
            <w:noProof/>
          </w:rPr>
          <w:t>26</w:t>
        </w:r>
        <w:r>
          <w:rPr>
            <w:b/>
            <w:noProof/>
          </w:rPr>
          <w:fldChar w:fldCharType="end"/>
        </w:r>
      </w:p>
    </w:sdtContent>
  </w:sdt>
  <w:p w14:paraId="177106AB" w14:textId="77777777" w:rsidR="00696767" w:rsidRDefault="006967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552198"/>
      <w:docPartObj>
        <w:docPartGallery w:val="Page Numbers (Bottom of Page)"/>
        <w:docPartUnique/>
      </w:docPartObj>
    </w:sdtPr>
    <w:sdtEndPr>
      <w:rPr>
        <w:color w:val="7F7F7F" w:themeColor="background1" w:themeShade="7F"/>
        <w:spacing w:val="60"/>
      </w:rPr>
    </w:sdtEndPr>
    <w:sdtContent>
      <w:p w14:paraId="7BE9981D" w14:textId="5CF1545A" w:rsidR="00696767" w:rsidRDefault="00696767" w:rsidP="001F2210">
        <w:pPr>
          <w:pStyle w:val="Footer"/>
          <w:pBdr>
            <w:top w:val="single" w:sz="4" w:space="1" w:color="D9D9D9" w:themeColor="background1" w:themeShade="D9"/>
          </w:pBdr>
          <w:rPr>
            <w:b/>
          </w:rPr>
        </w:pPr>
        <w:r>
          <w:rPr>
            <w:color w:val="7F7F7F" w:themeColor="background1" w:themeShade="7F"/>
            <w:spacing w:val="60"/>
          </w:rPr>
          <w:t>Page</w:t>
        </w:r>
        <w:r>
          <w:t xml:space="preserve"> </w:t>
        </w:r>
        <w:r>
          <w:rPr>
            <w:b/>
          </w:rPr>
          <w:t xml:space="preserve">| </w:t>
        </w:r>
        <w:r>
          <w:fldChar w:fldCharType="begin"/>
        </w:r>
        <w:r>
          <w:instrText xml:space="preserve"> PAGE   \* MERGEFORMAT </w:instrText>
        </w:r>
        <w:r>
          <w:fldChar w:fldCharType="separate"/>
        </w:r>
        <w:r w:rsidR="000018F6" w:rsidRPr="000018F6">
          <w:rPr>
            <w:b/>
            <w:noProof/>
          </w:rPr>
          <w:t>25</w:t>
        </w:r>
        <w:r>
          <w:rPr>
            <w:b/>
            <w:noProof/>
          </w:rPr>
          <w:fldChar w:fldCharType="end"/>
        </w:r>
      </w:p>
    </w:sdtContent>
  </w:sdt>
  <w:p w14:paraId="4B7D7F81" w14:textId="77777777" w:rsidR="00696767" w:rsidRPr="004E5484" w:rsidRDefault="00696767" w:rsidP="004E54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87D0F" w14:textId="77777777" w:rsidR="00CE31DB" w:rsidRDefault="00CE31DB" w:rsidP="00163980">
      <w:r>
        <w:separator/>
      </w:r>
    </w:p>
  </w:footnote>
  <w:footnote w:type="continuationSeparator" w:id="0">
    <w:p w14:paraId="5E1EE88F" w14:textId="77777777" w:rsidR="00CE31DB" w:rsidRDefault="00CE31DB" w:rsidP="001639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EC091"/>
    <w:multiLevelType w:val="singleLevel"/>
    <w:tmpl w:val="BE3E0856"/>
    <w:lvl w:ilvl="0">
      <w:numFmt w:val="bullet"/>
      <w:lvlText w:val="·"/>
      <w:lvlJc w:val="left"/>
      <w:pPr>
        <w:tabs>
          <w:tab w:val="num" w:pos="432"/>
        </w:tabs>
        <w:ind w:left="72"/>
      </w:pPr>
      <w:rPr>
        <w:rFonts w:ascii="Symbol" w:hAnsi="Symbol" w:cs="Symbol"/>
        <w:snapToGrid/>
        <w:sz w:val="26"/>
        <w:szCs w:val="26"/>
      </w:rPr>
    </w:lvl>
  </w:abstractNum>
  <w:abstractNum w:abstractNumId="2" w15:restartNumberingAfterBreak="0">
    <w:nsid w:val="03155D2C"/>
    <w:multiLevelType w:val="hybridMultilevel"/>
    <w:tmpl w:val="52F612B2"/>
    <w:lvl w:ilvl="0" w:tplc="0C09000F">
      <w:start w:val="1"/>
      <w:numFmt w:val="decimal"/>
      <w:lvlText w:val="%1."/>
      <w:lvlJc w:val="left"/>
      <w:pPr>
        <w:ind w:left="720" w:hanging="360"/>
      </w:p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3" w15:restartNumberingAfterBreak="0">
    <w:nsid w:val="031FEB26"/>
    <w:multiLevelType w:val="singleLevel"/>
    <w:tmpl w:val="6F7CDE50"/>
    <w:lvl w:ilvl="0">
      <w:numFmt w:val="bullet"/>
      <w:lvlText w:val="·"/>
      <w:lvlJc w:val="left"/>
      <w:pPr>
        <w:tabs>
          <w:tab w:val="num" w:pos="432"/>
        </w:tabs>
      </w:pPr>
      <w:rPr>
        <w:rFonts w:ascii="Symbol" w:hAnsi="Symbol" w:cs="Symbol"/>
        <w:snapToGrid/>
        <w:sz w:val="26"/>
        <w:szCs w:val="26"/>
      </w:rPr>
    </w:lvl>
  </w:abstractNum>
  <w:abstractNum w:abstractNumId="4" w15:restartNumberingAfterBreak="0">
    <w:nsid w:val="03C8306D"/>
    <w:multiLevelType w:val="hybridMultilevel"/>
    <w:tmpl w:val="2098C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6C6BF2"/>
    <w:multiLevelType w:val="singleLevel"/>
    <w:tmpl w:val="46927DD1"/>
    <w:lvl w:ilvl="0">
      <w:numFmt w:val="bullet"/>
      <w:lvlText w:val="·"/>
      <w:lvlJc w:val="left"/>
      <w:pPr>
        <w:tabs>
          <w:tab w:val="num" w:pos="432"/>
        </w:tabs>
        <w:ind w:left="864" w:hanging="432"/>
      </w:pPr>
      <w:rPr>
        <w:rFonts w:ascii="Symbol" w:hAnsi="Symbol" w:cs="Symbol"/>
        <w:snapToGrid/>
        <w:spacing w:val="16"/>
        <w:sz w:val="26"/>
        <w:szCs w:val="26"/>
      </w:rPr>
    </w:lvl>
  </w:abstractNum>
  <w:abstractNum w:abstractNumId="6" w15:restartNumberingAfterBreak="0">
    <w:nsid w:val="06D40C62"/>
    <w:multiLevelType w:val="singleLevel"/>
    <w:tmpl w:val="128E110D"/>
    <w:lvl w:ilvl="0">
      <w:numFmt w:val="bullet"/>
      <w:lvlText w:val="·"/>
      <w:lvlJc w:val="left"/>
      <w:pPr>
        <w:tabs>
          <w:tab w:val="num" w:pos="288"/>
        </w:tabs>
        <w:ind w:left="432"/>
      </w:pPr>
      <w:rPr>
        <w:rFonts w:ascii="Symbol" w:hAnsi="Symbol" w:cs="Symbol"/>
        <w:snapToGrid/>
        <w:sz w:val="24"/>
        <w:szCs w:val="24"/>
      </w:rPr>
    </w:lvl>
  </w:abstractNum>
  <w:abstractNum w:abstractNumId="7" w15:restartNumberingAfterBreak="0">
    <w:nsid w:val="070E109A"/>
    <w:multiLevelType w:val="singleLevel"/>
    <w:tmpl w:val="108ECF4E"/>
    <w:lvl w:ilvl="0">
      <w:numFmt w:val="bullet"/>
      <w:lvlText w:val="·"/>
      <w:lvlJc w:val="left"/>
      <w:pPr>
        <w:tabs>
          <w:tab w:val="num" w:pos="432"/>
        </w:tabs>
        <w:ind w:left="864" w:hanging="432"/>
      </w:pPr>
      <w:rPr>
        <w:rFonts w:ascii="Symbol" w:hAnsi="Symbol" w:cs="Symbol"/>
        <w:snapToGrid/>
        <w:spacing w:val="13"/>
        <w:sz w:val="28"/>
        <w:szCs w:val="28"/>
      </w:rPr>
    </w:lvl>
  </w:abstractNum>
  <w:abstractNum w:abstractNumId="8" w15:restartNumberingAfterBreak="0">
    <w:nsid w:val="08FA1AF9"/>
    <w:multiLevelType w:val="hybridMultilevel"/>
    <w:tmpl w:val="01A0A566"/>
    <w:lvl w:ilvl="0" w:tplc="C248FF66">
      <w:start w:val="1"/>
      <w:numFmt w:val="bullet"/>
      <w:lvlText w:val=""/>
      <w:lvlJc w:val="left"/>
      <w:pPr>
        <w:ind w:left="1287"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DA266B"/>
    <w:multiLevelType w:val="hybridMultilevel"/>
    <w:tmpl w:val="3A7E5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B90A36"/>
    <w:multiLevelType w:val="hybridMultilevel"/>
    <w:tmpl w:val="E9E6DD2C"/>
    <w:lvl w:ilvl="0" w:tplc="C1E63BE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82448F"/>
    <w:multiLevelType w:val="multilevel"/>
    <w:tmpl w:val="C97C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866573"/>
    <w:multiLevelType w:val="hybridMultilevel"/>
    <w:tmpl w:val="BF546B42"/>
    <w:lvl w:ilvl="0" w:tplc="A1385824">
      <w:start w:val="4"/>
      <w:numFmt w:val="bullet"/>
      <w:lvlText w:val="-"/>
      <w:lvlJc w:val="left"/>
      <w:pPr>
        <w:ind w:left="1080" w:hanging="360"/>
      </w:pPr>
      <w:rPr>
        <w:rFonts w:ascii="Calibri" w:eastAsia="Calibri"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1A92735"/>
    <w:multiLevelType w:val="hybridMultilevel"/>
    <w:tmpl w:val="B61AA588"/>
    <w:lvl w:ilvl="0" w:tplc="6F7CDE50">
      <w:numFmt w:val="bullet"/>
      <w:lvlText w:val="·"/>
      <w:lvlJc w:val="left"/>
      <w:pPr>
        <w:tabs>
          <w:tab w:val="num" w:pos="855"/>
        </w:tabs>
        <w:ind w:left="927" w:hanging="360"/>
      </w:pPr>
      <w:rPr>
        <w:rFonts w:ascii="Symbol" w:hAnsi="Symbol" w:cs="Symbol"/>
        <w:snapToGrid/>
        <w:spacing w:val="10"/>
        <w:sz w:val="26"/>
        <w:szCs w:val="2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31D7C73"/>
    <w:multiLevelType w:val="hybridMultilevel"/>
    <w:tmpl w:val="4AACF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A40E04"/>
    <w:multiLevelType w:val="hybridMultilevel"/>
    <w:tmpl w:val="AB44F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0475B2"/>
    <w:multiLevelType w:val="hybridMultilevel"/>
    <w:tmpl w:val="FFF4F5AC"/>
    <w:lvl w:ilvl="0" w:tplc="6F7CDE50">
      <w:numFmt w:val="bullet"/>
      <w:lvlText w:val="·"/>
      <w:lvlJc w:val="left"/>
      <w:pPr>
        <w:tabs>
          <w:tab w:val="num" w:pos="288"/>
        </w:tabs>
        <w:ind w:left="360" w:hanging="360"/>
      </w:pPr>
      <w:rPr>
        <w:rFonts w:ascii="Symbol" w:hAnsi="Symbol" w:cs="Symbol"/>
        <w:snapToGrid/>
        <w:spacing w:val="10"/>
        <w:sz w:val="26"/>
        <w:szCs w:val="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B22BD3"/>
    <w:multiLevelType w:val="hybridMultilevel"/>
    <w:tmpl w:val="07FCBC5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192C5011"/>
    <w:multiLevelType w:val="hybridMultilevel"/>
    <w:tmpl w:val="D0C49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22159B"/>
    <w:multiLevelType w:val="hybridMultilevel"/>
    <w:tmpl w:val="05447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27714D"/>
    <w:multiLevelType w:val="hybridMultilevel"/>
    <w:tmpl w:val="AC84EAEE"/>
    <w:lvl w:ilvl="0" w:tplc="0C090001">
      <w:start w:val="1"/>
      <w:numFmt w:val="bullet"/>
      <w:lvlText w:val=""/>
      <w:lvlJc w:val="left"/>
      <w:pPr>
        <w:ind w:left="1322" w:hanging="360"/>
      </w:pPr>
      <w:rPr>
        <w:rFonts w:ascii="Symbol" w:hAnsi="Symbol" w:hint="default"/>
      </w:rPr>
    </w:lvl>
    <w:lvl w:ilvl="1" w:tplc="0C090003" w:tentative="1">
      <w:start w:val="1"/>
      <w:numFmt w:val="bullet"/>
      <w:lvlText w:val="o"/>
      <w:lvlJc w:val="left"/>
      <w:pPr>
        <w:ind w:left="2042" w:hanging="360"/>
      </w:pPr>
      <w:rPr>
        <w:rFonts w:ascii="Courier New" w:hAnsi="Courier New" w:cs="Courier New" w:hint="default"/>
      </w:rPr>
    </w:lvl>
    <w:lvl w:ilvl="2" w:tplc="0C090005" w:tentative="1">
      <w:start w:val="1"/>
      <w:numFmt w:val="bullet"/>
      <w:lvlText w:val=""/>
      <w:lvlJc w:val="left"/>
      <w:pPr>
        <w:ind w:left="2762" w:hanging="360"/>
      </w:pPr>
      <w:rPr>
        <w:rFonts w:ascii="Wingdings" w:hAnsi="Wingdings" w:hint="default"/>
      </w:rPr>
    </w:lvl>
    <w:lvl w:ilvl="3" w:tplc="0C090001" w:tentative="1">
      <w:start w:val="1"/>
      <w:numFmt w:val="bullet"/>
      <w:lvlText w:val=""/>
      <w:lvlJc w:val="left"/>
      <w:pPr>
        <w:ind w:left="3482" w:hanging="360"/>
      </w:pPr>
      <w:rPr>
        <w:rFonts w:ascii="Symbol" w:hAnsi="Symbol" w:hint="default"/>
      </w:rPr>
    </w:lvl>
    <w:lvl w:ilvl="4" w:tplc="0C090003" w:tentative="1">
      <w:start w:val="1"/>
      <w:numFmt w:val="bullet"/>
      <w:lvlText w:val="o"/>
      <w:lvlJc w:val="left"/>
      <w:pPr>
        <w:ind w:left="4202" w:hanging="360"/>
      </w:pPr>
      <w:rPr>
        <w:rFonts w:ascii="Courier New" w:hAnsi="Courier New" w:cs="Courier New" w:hint="default"/>
      </w:rPr>
    </w:lvl>
    <w:lvl w:ilvl="5" w:tplc="0C090005" w:tentative="1">
      <w:start w:val="1"/>
      <w:numFmt w:val="bullet"/>
      <w:lvlText w:val=""/>
      <w:lvlJc w:val="left"/>
      <w:pPr>
        <w:ind w:left="4922" w:hanging="360"/>
      </w:pPr>
      <w:rPr>
        <w:rFonts w:ascii="Wingdings" w:hAnsi="Wingdings" w:hint="default"/>
      </w:rPr>
    </w:lvl>
    <w:lvl w:ilvl="6" w:tplc="0C090001" w:tentative="1">
      <w:start w:val="1"/>
      <w:numFmt w:val="bullet"/>
      <w:lvlText w:val=""/>
      <w:lvlJc w:val="left"/>
      <w:pPr>
        <w:ind w:left="5642" w:hanging="360"/>
      </w:pPr>
      <w:rPr>
        <w:rFonts w:ascii="Symbol" w:hAnsi="Symbol" w:hint="default"/>
      </w:rPr>
    </w:lvl>
    <w:lvl w:ilvl="7" w:tplc="0C090003" w:tentative="1">
      <w:start w:val="1"/>
      <w:numFmt w:val="bullet"/>
      <w:lvlText w:val="o"/>
      <w:lvlJc w:val="left"/>
      <w:pPr>
        <w:ind w:left="6362" w:hanging="360"/>
      </w:pPr>
      <w:rPr>
        <w:rFonts w:ascii="Courier New" w:hAnsi="Courier New" w:cs="Courier New" w:hint="default"/>
      </w:rPr>
    </w:lvl>
    <w:lvl w:ilvl="8" w:tplc="0C090005" w:tentative="1">
      <w:start w:val="1"/>
      <w:numFmt w:val="bullet"/>
      <w:lvlText w:val=""/>
      <w:lvlJc w:val="left"/>
      <w:pPr>
        <w:ind w:left="7082" w:hanging="360"/>
      </w:pPr>
      <w:rPr>
        <w:rFonts w:ascii="Wingdings" w:hAnsi="Wingdings" w:hint="default"/>
      </w:rPr>
    </w:lvl>
  </w:abstractNum>
  <w:abstractNum w:abstractNumId="21" w15:restartNumberingAfterBreak="0">
    <w:nsid w:val="221B24E1"/>
    <w:multiLevelType w:val="hybridMultilevel"/>
    <w:tmpl w:val="7432FC74"/>
    <w:lvl w:ilvl="0" w:tplc="0C09000D">
      <w:start w:val="1"/>
      <w:numFmt w:val="bullet"/>
      <w:lvlText w:val=""/>
      <w:lvlJc w:val="left"/>
      <w:pPr>
        <w:ind w:left="1996" w:hanging="360"/>
      </w:pPr>
      <w:rPr>
        <w:rFonts w:ascii="Wingdings" w:hAnsi="Wingdings"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22" w15:restartNumberingAfterBreak="0">
    <w:nsid w:val="23AC42AF"/>
    <w:multiLevelType w:val="hybridMultilevel"/>
    <w:tmpl w:val="EDBE53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EE4162"/>
    <w:multiLevelType w:val="hybridMultilevel"/>
    <w:tmpl w:val="360E3EC4"/>
    <w:lvl w:ilvl="0" w:tplc="F3E66DC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127C4A"/>
    <w:multiLevelType w:val="hybridMultilevel"/>
    <w:tmpl w:val="C75C9F3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29DA515B"/>
    <w:multiLevelType w:val="hybridMultilevel"/>
    <w:tmpl w:val="C31EF3C6"/>
    <w:lvl w:ilvl="0" w:tplc="AC84F2E2">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13441C"/>
    <w:multiLevelType w:val="hybridMultilevel"/>
    <w:tmpl w:val="C3646B36"/>
    <w:lvl w:ilvl="0" w:tplc="FFFFFFFF">
      <w:start w:val="1"/>
      <w:numFmt w:val="bullet"/>
      <w:pStyle w:val="Policybullets"/>
      <w:lvlText w:val=""/>
      <w:lvlJc w:val="left"/>
      <w:pPr>
        <w:tabs>
          <w:tab w:val="num" w:pos="282"/>
        </w:tabs>
        <w:ind w:left="282" w:hanging="567"/>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AD67FD4"/>
    <w:multiLevelType w:val="hybridMultilevel"/>
    <w:tmpl w:val="359634C4"/>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C085D28"/>
    <w:multiLevelType w:val="hybridMultilevel"/>
    <w:tmpl w:val="33D2768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D432AF5"/>
    <w:multiLevelType w:val="multilevel"/>
    <w:tmpl w:val="4798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5540444"/>
    <w:multiLevelType w:val="hybridMultilevel"/>
    <w:tmpl w:val="B5228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601A0F"/>
    <w:multiLevelType w:val="hybridMultilevel"/>
    <w:tmpl w:val="B7B4EFE6"/>
    <w:lvl w:ilvl="0" w:tplc="C248FF66">
      <w:start w:val="1"/>
      <w:numFmt w:val="bullet"/>
      <w:lvlText w:val=""/>
      <w:lvlJc w:val="left"/>
      <w:pPr>
        <w:ind w:left="1854" w:hanging="360"/>
      </w:pPr>
      <w:rPr>
        <w:rFonts w:ascii="Wingdings 3" w:hAnsi="Wingdings 3"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3F6716EA"/>
    <w:multiLevelType w:val="hybridMultilevel"/>
    <w:tmpl w:val="71C6462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3" w15:restartNumberingAfterBreak="0">
    <w:nsid w:val="416E589B"/>
    <w:multiLevelType w:val="hybridMultilevel"/>
    <w:tmpl w:val="ADCE511A"/>
    <w:lvl w:ilvl="0" w:tplc="A7FC1F2A">
      <w:start w:val="1"/>
      <w:numFmt w:val="bullet"/>
      <w:lvlText w:val=""/>
      <w:lvlJc w:val="left"/>
      <w:pPr>
        <w:tabs>
          <w:tab w:val="num" w:pos="360"/>
        </w:tabs>
        <w:ind w:left="360" w:hanging="360"/>
      </w:pPr>
      <w:rPr>
        <w:rFonts w:ascii="Symbol" w:hAnsi="Symbol" w:hint="default"/>
        <w:sz w:val="26"/>
        <w:szCs w:val="26"/>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1A76493"/>
    <w:multiLevelType w:val="hybridMultilevel"/>
    <w:tmpl w:val="6F8018FA"/>
    <w:lvl w:ilvl="0" w:tplc="46927DD1">
      <w:numFmt w:val="bullet"/>
      <w:lvlText w:val="·"/>
      <w:lvlJc w:val="left"/>
      <w:pPr>
        <w:tabs>
          <w:tab w:val="num" w:pos="360"/>
        </w:tabs>
        <w:ind w:left="792" w:hanging="360"/>
      </w:pPr>
      <w:rPr>
        <w:rFonts w:ascii="Symbol" w:hAnsi="Symbol" w:cs="Symbol"/>
        <w:snapToGrid/>
        <w:spacing w:val="14"/>
        <w:sz w:val="26"/>
        <w:szCs w:val="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3444734"/>
    <w:multiLevelType w:val="hybridMultilevel"/>
    <w:tmpl w:val="98F0A7E8"/>
    <w:lvl w:ilvl="0" w:tplc="C248FF66">
      <w:start w:val="1"/>
      <w:numFmt w:val="bullet"/>
      <w:lvlText w:val=""/>
      <w:lvlJc w:val="left"/>
      <w:pPr>
        <w:ind w:left="1287" w:hanging="360"/>
      </w:pPr>
      <w:rPr>
        <w:rFonts w:ascii="Wingdings 3" w:hAnsi="Wingdings 3"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 w15:restartNumberingAfterBreak="0">
    <w:nsid w:val="446938A6"/>
    <w:multiLevelType w:val="hybridMultilevel"/>
    <w:tmpl w:val="CE1CC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644694C"/>
    <w:multiLevelType w:val="hybridMultilevel"/>
    <w:tmpl w:val="D660C504"/>
    <w:lvl w:ilvl="0" w:tplc="9D0440CE">
      <w:start w:val="1"/>
      <w:numFmt w:val="bullet"/>
      <w:lvlText w:val=""/>
      <w:lvlJc w:val="left"/>
      <w:pPr>
        <w:ind w:left="720" w:hanging="360"/>
      </w:pPr>
      <w:rPr>
        <w:rFonts w:ascii="Symbol" w:hAnsi="Symbol" w:hint="default"/>
        <w:color w:val="auto"/>
        <w:sz w:val="26"/>
        <w:szCs w:val="2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83E491C"/>
    <w:multiLevelType w:val="multilevel"/>
    <w:tmpl w:val="178C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447C55"/>
    <w:multiLevelType w:val="multilevel"/>
    <w:tmpl w:val="4382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9B60723"/>
    <w:multiLevelType w:val="multilevel"/>
    <w:tmpl w:val="FCA0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DC54ED9"/>
    <w:multiLevelType w:val="hybridMultilevel"/>
    <w:tmpl w:val="55700DA0"/>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2" w15:restartNumberingAfterBreak="0">
    <w:nsid w:val="538C57EB"/>
    <w:multiLevelType w:val="hybridMultilevel"/>
    <w:tmpl w:val="3026944C"/>
    <w:lvl w:ilvl="0" w:tplc="6F7CDE50">
      <w:numFmt w:val="bullet"/>
      <w:lvlText w:val="·"/>
      <w:lvlJc w:val="left"/>
      <w:pPr>
        <w:tabs>
          <w:tab w:val="num" w:pos="288"/>
        </w:tabs>
        <w:ind w:left="360" w:hanging="360"/>
      </w:pPr>
      <w:rPr>
        <w:rFonts w:ascii="Symbol" w:hAnsi="Symbol" w:cs="Symbol"/>
        <w:snapToGrid/>
        <w:spacing w:val="10"/>
        <w:sz w:val="26"/>
        <w:szCs w:val="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3B22251"/>
    <w:multiLevelType w:val="hybridMultilevel"/>
    <w:tmpl w:val="50183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EED05E6"/>
    <w:multiLevelType w:val="hybridMultilevel"/>
    <w:tmpl w:val="959CF02C"/>
    <w:lvl w:ilvl="0" w:tplc="AC84F2E2">
      <w:start w:val="1"/>
      <w:numFmt w:val="bullet"/>
      <w:lvlText w:val=""/>
      <w:lvlJc w:val="left"/>
      <w:pPr>
        <w:tabs>
          <w:tab w:val="num" w:pos="567"/>
        </w:tabs>
        <w:ind w:left="567" w:hanging="567"/>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30A3F34"/>
    <w:multiLevelType w:val="hybridMultilevel"/>
    <w:tmpl w:val="B80652BE"/>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6" w15:restartNumberingAfterBreak="0">
    <w:nsid w:val="6665001F"/>
    <w:multiLevelType w:val="hybridMultilevel"/>
    <w:tmpl w:val="5CDA7DB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72121F6"/>
    <w:multiLevelType w:val="hybridMultilevel"/>
    <w:tmpl w:val="AC06E48C"/>
    <w:lvl w:ilvl="0" w:tplc="540CAF28">
      <w:start w:val="1"/>
      <w:numFmt w:val="bullet"/>
      <w:lvlText w:val=""/>
      <w:lvlJc w:val="left"/>
      <w:pPr>
        <w:tabs>
          <w:tab w:val="num" w:pos="720"/>
        </w:tabs>
        <w:ind w:left="720" w:hanging="360"/>
      </w:pPr>
      <w:rPr>
        <w:rFonts w:ascii="Symbol" w:hAnsi="Symbol" w:hint="default"/>
      </w:rPr>
    </w:lvl>
    <w:lvl w:ilvl="1" w:tplc="0C09000D">
      <w:start w:val="1"/>
      <w:numFmt w:val="bullet"/>
      <w:lvlText w:val=""/>
      <w:lvlJc w:val="left"/>
      <w:pPr>
        <w:tabs>
          <w:tab w:val="num" w:pos="1440"/>
        </w:tabs>
        <w:ind w:left="1440" w:hanging="360"/>
      </w:pPr>
      <w:rPr>
        <w:rFonts w:ascii="Wingdings" w:hAnsi="Wingdings" w:hint="default"/>
      </w:rPr>
    </w:lvl>
    <w:lvl w:ilvl="2" w:tplc="8ECEF3AC">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214B98"/>
    <w:multiLevelType w:val="multilevel"/>
    <w:tmpl w:val="9F540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A876E07"/>
    <w:multiLevelType w:val="hybridMultilevel"/>
    <w:tmpl w:val="83E80328"/>
    <w:lvl w:ilvl="0" w:tplc="6F7CDE50">
      <w:numFmt w:val="bullet"/>
      <w:lvlText w:val="·"/>
      <w:lvlJc w:val="left"/>
      <w:pPr>
        <w:tabs>
          <w:tab w:val="num" w:pos="288"/>
        </w:tabs>
        <w:ind w:left="360" w:hanging="360"/>
      </w:pPr>
      <w:rPr>
        <w:rFonts w:ascii="Symbol" w:hAnsi="Symbol" w:cs="Symbol"/>
        <w:snapToGrid/>
        <w:spacing w:val="10"/>
        <w:sz w:val="26"/>
        <w:szCs w:val="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41"/>
  </w:num>
  <w:num w:numId="3">
    <w:abstractNumId w:val="8"/>
  </w:num>
  <w:num w:numId="4">
    <w:abstractNumId w:val="31"/>
  </w:num>
  <w:num w:numId="5">
    <w:abstractNumId w:val="27"/>
  </w:num>
  <w:num w:numId="6">
    <w:abstractNumId w:val="21"/>
  </w:num>
  <w:num w:numId="7">
    <w:abstractNumId w:val="24"/>
  </w:num>
  <w:num w:numId="8">
    <w:abstractNumId w:val="17"/>
  </w:num>
  <w:num w:numId="9">
    <w:abstractNumId w:val="20"/>
  </w:num>
  <w:num w:numId="10">
    <w:abstractNumId w:val="45"/>
  </w:num>
  <w:num w:numId="11">
    <w:abstractNumId w:val="6"/>
  </w:num>
  <w:num w:numId="12">
    <w:abstractNumId w:val="6"/>
    <w:lvlOverride w:ilvl="0">
      <w:lvl w:ilvl="0">
        <w:numFmt w:val="bullet"/>
        <w:lvlText w:val="·"/>
        <w:lvlJc w:val="left"/>
        <w:pPr>
          <w:tabs>
            <w:tab w:val="num" w:pos="216"/>
          </w:tabs>
          <w:ind w:left="504" w:hanging="144"/>
        </w:pPr>
        <w:rPr>
          <w:rFonts w:ascii="Symbol" w:hAnsi="Symbol" w:cs="Symbol"/>
          <w:snapToGrid/>
          <w:spacing w:val="20"/>
          <w:sz w:val="24"/>
          <w:szCs w:val="24"/>
        </w:rPr>
      </w:lvl>
    </w:lvlOverride>
  </w:num>
  <w:num w:numId="13">
    <w:abstractNumId w:val="7"/>
    <w:lvlOverride w:ilvl="0">
      <w:lvl w:ilvl="0">
        <w:numFmt w:val="bullet"/>
        <w:lvlText w:val="·"/>
        <w:lvlJc w:val="left"/>
        <w:pPr>
          <w:tabs>
            <w:tab w:val="num" w:pos="432"/>
          </w:tabs>
          <w:ind w:left="792" w:hanging="432"/>
        </w:pPr>
        <w:rPr>
          <w:rFonts w:ascii="Symbol" w:hAnsi="Symbol" w:cs="Symbol"/>
          <w:snapToGrid/>
          <w:spacing w:val="14"/>
          <w:sz w:val="24"/>
          <w:szCs w:val="24"/>
        </w:rPr>
      </w:lvl>
    </w:lvlOverride>
  </w:num>
  <w:num w:numId="14">
    <w:abstractNumId w:val="5"/>
  </w:num>
  <w:num w:numId="15">
    <w:abstractNumId w:val="5"/>
    <w:lvlOverride w:ilvl="0">
      <w:lvl w:ilvl="0">
        <w:numFmt w:val="bullet"/>
        <w:lvlText w:val="·"/>
        <w:lvlJc w:val="left"/>
        <w:pPr>
          <w:tabs>
            <w:tab w:val="num" w:pos="360"/>
          </w:tabs>
          <w:ind w:left="792" w:hanging="360"/>
        </w:pPr>
        <w:rPr>
          <w:rFonts w:ascii="Symbol" w:hAnsi="Symbol" w:cs="Symbol"/>
          <w:snapToGrid/>
          <w:spacing w:val="14"/>
          <w:sz w:val="26"/>
          <w:szCs w:val="26"/>
        </w:rPr>
      </w:lvl>
    </w:lvlOverride>
  </w:num>
  <w:num w:numId="16">
    <w:abstractNumId w:val="47"/>
  </w:num>
  <w:num w:numId="17">
    <w:abstractNumId w:val="46"/>
  </w:num>
  <w:num w:numId="18">
    <w:abstractNumId w:val="28"/>
  </w:num>
  <w:num w:numId="19">
    <w:abstractNumId w:val="22"/>
  </w:num>
  <w:num w:numId="20">
    <w:abstractNumId w:val="23"/>
  </w:num>
  <w:num w:numId="21">
    <w:abstractNumId w:val="34"/>
  </w:num>
  <w:num w:numId="22">
    <w:abstractNumId w:val="3"/>
  </w:num>
  <w:num w:numId="23">
    <w:abstractNumId w:val="3"/>
    <w:lvlOverride w:ilvl="0">
      <w:lvl w:ilvl="0">
        <w:numFmt w:val="bullet"/>
        <w:lvlText w:val="·"/>
        <w:lvlJc w:val="left"/>
        <w:pPr>
          <w:tabs>
            <w:tab w:val="num" w:pos="360"/>
          </w:tabs>
          <w:ind w:left="360" w:hanging="360"/>
        </w:pPr>
        <w:rPr>
          <w:rFonts w:ascii="Symbol" w:hAnsi="Symbol" w:cs="Symbol"/>
          <w:snapToGrid/>
          <w:spacing w:val="10"/>
          <w:sz w:val="26"/>
          <w:szCs w:val="26"/>
        </w:rPr>
      </w:lvl>
    </w:lvlOverride>
  </w:num>
  <w:num w:numId="24">
    <w:abstractNumId w:val="3"/>
    <w:lvlOverride w:ilvl="0">
      <w:lvl w:ilvl="0">
        <w:numFmt w:val="bullet"/>
        <w:lvlText w:val="·"/>
        <w:lvlJc w:val="left"/>
        <w:pPr>
          <w:tabs>
            <w:tab w:val="num" w:pos="288"/>
          </w:tabs>
          <w:ind w:left="360" w:hanging="360"/>
        </w:pPr>
        <w:rPr>
          <w:rFonts w:ascii="Symbol" w:hAnsi="Symbol" w:cs="Symbol"/>
          <w:snapToGrid/>
          <w:spacing w:val="10"/>
          <w:sz w:val="26"/>
          <w:szCs w:val="26"/>
        </w:rPr>
      </w:lvl>
    </w:lvlOverride>
  </w:num>
  <w:num w:numId="25">
    <w:abstractNumId w:val="1"/>
  </w:num>
  <w:num w:numId="26">
    <w:abstractNumId w:val="1"/>
    <w:lvlOverride w:ilvl="0">
      <w:lvl w:ilvl="0">
        <w:numFmt w:val="bullet"/>
        <w:lvlText w:val="·"/>
        <w:lvlJc w:val="left"/>
        <w:pPr>
          <w:tabs>
            <w:tab w:val="num" w:pos="360"/>
          </w:tabs>
          <w:ind w:left="432" w:hanging="360"/>
        </w:pPr>
        <w:rPr>
          <w:rFonts w:ascii="Symbol" w:hAnsi="Symbol" w:cs="Symbol"/>
          <w:snapToGrid/>
          <w:spacing w:val="12"/>
          <w:sz w:val="26"/>
          <w:szCs w:val="26"/>
        </w:rPr>
      </w:lvl>
    </w:lvlOverride>
  </w:num>
  <w:num w:numId="27">
    <w:abstractNumId w:val="13"/>
  </w:num>
  <w:num w:numId="28">
    <w:abstractNumId w:val="42"/>
  </w:num>
  <w:num w:numId="29">
    <w:abstractNumId w:val="16"/>
  </w:num>
  <w:num w:numId="30">
    <w:abstractNumId w:val="49"/>
  </w:num>
  <w:num w:numId="31">
    <w:abstractNumId w:val="33"/>
  </w:num>
  <w:num w:numId="32">
    <w:abstractNumId w:val="10"/>
  </w:num>
  <w:num w:numId="33">
    <w:abstractNumId w:val="32"/>
  </w:num>
  <w:num w:numId="34">
    <w:abstractNumId w:val="15"/>
  </w:num>
  <w:num w:numId="35">
    <w:abstractNumId w:val="19"/>
  </w:num>
  <w:num w:numId="36">
    <w:abstractNumId w:val="30"/>
  </w:num>
  <w:num w:numId="37">
    <w:abstractNumId w:val="4"/>
  </w:num>
  <w:num w:numId="38">
    <w:abstractNumId w:val="14"/>
  </w:num>
  <w:num w:numId="39">
    <w:abstractNumId w:val="18"/>
  </w:num>
  <w:num w:numId="40">
    <w:abstractNumId w:val="29"/>
  </w:num>
  <w:num w:numId="41">
    <w:abstractNumId w:val="11"/>
  </w:num>
  <w:num w:numId="42">
    <w:abstractNumId w:val="40"/>
  </w:num>
  <w:num w:numId="43">
    <w:abstractNumId w:val="9"/>
  </w:num>
  <w:num w:numId="44">
    <w:abstractNumId w:val="43"/>
  </w:num>
  <w:num w:numId="45">
    <w:abstractNumId w:val="1"/>
  </w:num>
  <w:num w:numId="46">
    <w:abstractNumId w:val="44"/>
  </w:num>
  <w:num w:numId="47">
    <w:abstractNumId w:val="26"/>
  </w:num>
  <w:num w:numId="48">
    <w:abstractNumId w:val="12"/>
  </w:num>
  <w:num w:numId="49">
    <w:abstractNumId w:val="37"/>
  </w:num>
  <w:num w:numId="50">
    <w:abstractNumId w:val="36"/>
  </w:num>
  <w:num w:numId="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num>
  <w:num w:numId="53">
    <w:abstractNumId w:val="39"/>
  </w:num>
  <w:num w:numId="54">
    <w:abstractNumId w:val="48"/>
  </w:num>
  <w:num w:numId="55">
    <w:abstractNumId w:val="0"/>
  </w:num>
  <w:num w:numId="56">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isplayBackgroundShape/>
  <w:defaultTabStop w:val="720"/>
  <w:evenAndOddHeaders/>
  <w:drawingGridHorizontalSpacing w:val="110"/>
  <w:displayHorizontalDrawingGridEvery w:val="2"/>
  <w:characterSpacingControl w:val="doNotCompress"/>
  <w:hdrShapeDefaults>
    <o:shapedefaults v:ext="edit" spidmax="2050" fillcolor="none [1300]" strokecolor="none [1300]">
      <v:fill color="none [1300]"/>
      <v:stroke color="none [1300]"/>
      <o:extrusion v:ext="view" on="t" rotationangle="25,-25" viewpoint="0,0" viewpointorigin="0,0" skewangle="0" skewamt="0" lightposition="-50000,-50000" lightposition2="50000" type="perspectiv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3C6"/>
    <w:rsid w:val="000018F6"/>
    <w:rsid w:val="00005B63"/>
    <w:rsid w:val="00013895"/>
    <w:rsid w:val="00033453"/>
    <w:rsid w:val="000349C2"/>
    <w:rsid w:val="0004014A"/>
    <w:rsid w:val="0004245E"/>
    <w:rsid w:val="0006386A"/>
    <w:rsid w:val="00072DA6"/>
    <w:rsid w:val="00080B3D"/>
    <w:rsid w:val="00084E40"/>
    <w:rsid w:val="00097CF6"/>
    <w:rsid w:val="000C008C"/>
    <w:rsid w:val="000D2002"/>
    <w:rsid w:val="000D7233"/>
    <w:rsid w:val="000E7015"/>
    <w:rsid w:val="000F2A36"/>
    <w:rsid w:val="000F563F"/>
    <w:rsid w:val="000F7991"/>
    <w:rsid w:val="00102678"/>
    <w:rsid w:val="00105CBB"/>
    <w:rsid w:val="00114C9C"/>
    <w:rsid w:val="001230D0"/>
    <w:rsid w:val="00135DC0"/>
    <w:rsid w:val="00145FAD"/>
    <w:rsid w:val="00147B54"/>
    <w:rsid w:val="00155852"/>
    <w:rsid w:val="00155C0E"/>
    <w:rsid w:val="00163980"/>
    <w:rsid w:val="00167D55"/>
    <w:rsid w:val="0017575E"/>
    <w:rsid w:val="00181177"/>
    <w:rsid w:val="00181CA0"/>
    <w:rsid w:val="00183793"/>
    <w:rsid w:val="001841F9"/>
    <w:rsid w:val="0019375B"/>
    <w:rsid w:val="001A2B3D"/>
    <w:rsid w:val="001B2E2B"/>
    <w:rsid w:val="001B31ED"/>
    <w:rsid w:val="001B644C"/>
    <w:rsid w:val="001C1B77"/>
    <w:rsid w:val="001F2210"/>
    <w:rsid w:val="001F39B0"/>
    <w:rsid w:val="001F424C"/>
    <w:rsid w:val="001F62F8"/>
    <w:rsid w:val="001F7A7D"/>
    <w:rsid w:val="002070B1"/>
    <w:rsid w:val="00211E13"/>
    <w:rsid w:val="00233302"/>
    <w:rsid w:val="00262575"/>
    <w:rsid w:val="002847D1"/>
    <w:rsid w:val="002A7EBB"/>
    <w:rsid w:val="002B1595"/>
    <w:rsid w:val="002B7C7E"/>
    <w:rsid w:val="002C56A0"/>
    <w:rsid w:val="002F6CE2"/>
    <w:rsid w:val="00303D81"/>
    <w:rsid w:val="00303E1C"/>
    <w:rsid w:val="00335066"/>
    <w:rsid w:val="0034128F"/>
    <w:rsid w:val="003438CA"/>
    <w:rsid w:val="003A1BF4"/>
    <w:rsid w:val="003A719D"/>
    <w:rsid w:val="003E5EE3"/>
    <w:rsid w:val="003F455E"/>
    <w:rsid w:val="003F4D92"/>
    <w:rsid w:val="004072FB"/>
    <w:rsid w:val="00417538"/>
    <w:rsid w:val="0049387F"/>
    <w:rsid w:val="004B45CB"/>
    <w:rsid w:val="004B63C6"/>
    <w:rsid w:val="004D5CCF"/>
    <w:rsid w:val="004E5484"/>
    <w:rsid w:val="004E5735"/>
    <w:rsid w:val="004F00E3"/>
    <w:rsid w:val="004F01A7"/>
    <w:rsid w:val="004F27DF"/>
    <w:rsid w:val="004F6ACC"/>
    <w:rsid w:val="004F6BEE"/>
    <w:rsid w:val="004F7A5E"/>
    <w:rsid w:val="005112D7"/>
    <w:rsid w:val="00520CD6"/>
    <w:rsid w:val="00575878"/>
    <w:rsid w:val="00577F17"/>
    <w:rsid w:val="00577FDA"/>
    <w:rsid w:val="005A2C88"/>
    <w:rsid w:val="005B4891"/>
    <w:rsid w:val="005D696E"/>
    <w:rsid w:val="005D6EF7"/>
    <w:rsid w:val="005F69DD"/>
    <w:rsid w:val="00603214"/>
    <w:rsid w:val="0061382C"/>
    <w:rsid w:val="00636788"/>
    <w:rsid w:val="00644059"/>
    <w:rsid w:val="00696767"/>
    <w:rsid w:val="006A0753"/>
    <w:rsid w:val="006B09A4"/>
    <w:rsid w:val="006B0D25"/>
    <w:rsid w:val="006B54FF"/>
    <w:rsid w:val="006C360F"/>
    <w:rsid w:val="006C6C0A"/>
    <w:rsid w:val="006D00A0"/>
    <w:rsid w:val="006D10B7"/>
    <w:rsid w:val="006E0C70"/>
    <w:rsid w:val="006F688C"/>
    <w:rsid w:val="00710F3C"/>
    <w:rsid w:val="00720237"/>
    <w:rsid w:val="00724465"/>
    <w:rsid w:val="00743AA4"/>
    <w:rsid w:val="00752315"/>
    <w:rsid w:val="00786975"/>
    <w:rsid w:val="00790D44"/>
    <w:rsid w:val="00795267"/>
    <w:rsid w:val="00795B5D"/>
    <w:rsid w:val="007A1552"/>
    <w:rsid w:val="007A2008"/>
    <w:rsid w:val="007A4DC3"/>
    <w:rsid w:val="007B0B4F"/>
    <w:rsid w:val="007D26F0"/>
    <w:rsid w:val="007D73E4"/>
    <w:rsid w:val="007E4DAB"/>
    <w:rsid w:val="007E57A9"/>
    <w:rsid w:val="007E794D"/>
    <w:rsid w:val="007F04A0"/>
    <w:rsid w:val="00816BE0"/>
    <w:rsid w:val="00834A0A"/>
    <w:rsid w:val="00864FE8"/>
    <w:rsid w:val="0086591E"/>
    <w:rsid w:val="00881842"/>
    <w:rsid w:val="008918E8"/>
    <w:rsid w:val="0089532D"/>
    <w:rsid w:val="008A4178"/>
    <w:rsid w:val="008C3E65"/>
    <w:rsid w:val="008C6D08"/>
    <w:rsid w:val="008E0C83"/>
    <w:rsid w:val="008E40F4"/>
    <w:rsid w:val="008E6B74"/>
    <w:rsid w:val="008F199F"/>
    <w:rsid w:val="00903B52"/>
    <w:rsid w:val="00935957"/>
    <w:rsid w:val="00943A6C"/>
    <w:rsid w:val="009463C2"/>
    <w:rsid w:val="009608F8"/>
    <w:rsid w:val="00963904"/>
    <w:rsid w:val="00971B7F"/>
    <w:rsid w:val="00971D0C"/>
    <w:rsid w:val="00973C46"/>
    <w:rsid w:val="0097498C"/>
    <w:rsid w:val="009A4293"/>
    <w:rsid w:val="009C2795"/>
    <w:rsid w:val="009E1C0E"/>
    <w:rsid w:val="009E71D8"/>
    <w:rsid w:val="009F3B7B"/>
    <w:rsid w:val="009F5410"/>
    <w:rsid w:val="009F66A9"/>
    <w:rsid w:val="00A0663A"/>
    <w:rsid w:val="00A2153A"/>
    <w:rsid w:val="00A24A2D"/>
    <w:rsid w:val="00A31751"/>
    <w:rsid w:val="00A36E8B"/>
    <w:rsid w:val="00A566F7"/>
    <w:rsid w:val="00A6081D"/>
    <w:rsid w:val="00A63276"/>
    <w:rsid w:val="00A6372E"/>
    <w:rsid w:val="00A7064C"/>
    <w:rsid w:val="00A77305"/>
    <w:rsid w:val="00A96DBC"/>
    <w:rsid w:val="00AA6E6E"/>
    <w:rsid w:val="00AB3A33"/>
    <w:rsid w:val="00AD11FB"/>
    <w:rsid w:val="00AD2BF1"/>
    <w:rsid w:val="00AE5E2B"/>
    <w:rsid w:val="00AE72E9"/>
    <w:rsid w:val="00AE755A"/>
    <w:rsid w:val="00AE76C7"/>
    <w:rsid w:val="00AE7F6F"/>
    <w:rsid w:val="00AF74C0"/>
    <w:rsid w:val="00B017D3"/>
    <w:rsid w:val="00B034DF"/>
    <w:rsid w:val="00B045AC"/>
    <w:rsid w:val="00B062B8"/>
    <w:rsid w:val="00B1168A"/>
    <w:rsid w:val="00B1259E"/>
    <w:rsid w:val="00B25981"/>
    <w:rsid w:val="00B25DAE"/>
    <w:rsid w:val="00B46858"/>
    <w:rsid w:val="00B55839"/>
    <w:rsid w:val="00B7481A"/>
    <w:rsid w:val="00B90990"/>
    <w:rsid w:val="00B93180"/>
    <w:rsid w:val="00B96F45"/>
    <w:rsid w:val="00B97999"/>
    <w:rsid w:val="00BA0C42"/>
    <w:rsid w:val="00BA40EB"/>
    <w:rsid w:val="00BB029F"/>
    <w:rsid w:val="00BC3961"/>
    <w:rsid w:val="00BE0BF0"/>
    <w:rsid w:val="00BF37C2"/>
    <w:rsid w:val="00BF49EA"/>
    <w:rsid w:val="00C01D0E"/>
    <w:rsid w:val="00C07B9E"/>
    <w:rsid w:val="00C33F8E"/>
    <w:rsid w:val="00C420A3"/>
    <w:rsid w:val="00C42ED6"/>
    <w:rsid w:val="00C61D5B"/>
    <w:rsid w:val="00C818CA"/>
    <w:rsid w:val="00C86DD9"/>
    <w:rsid w:val="00CA1C3D"/>
    <w:rsid w:val="00CA3EB8"/>
    <w:rsid w:val="00CC499D"/>
    <w:rsid w:val="00CD052B"/>
    <w:rsid w:val="00CE31DB"/>
    <w:rsid w:val="00CE46D2"/>
    <w:rsid w:val="00CE4EC1"/>
    <w:rsid w:val="00D02E76"/>
    <w:rsid w:val="00D10FE9"/>
    <w:rsid w:val="00D11071"/>
    <w:rsid w:val="00D14163"/>
    <w:rsid w:val="00D413C2"/>
    <w:rsid w:val="00D445E1"/>
    <w:rsid w:val="00D54354"/>
    <w:rsid w:val="00D56C28"/>
    <w:rsid w:val="00D73F50"/>
    <w:rsid w:val="00D806D9"/>
    <w:rsid w:val="00D85B1E"/>
    <w:rsid w:val="00D96E4A"/>
    <w:rsid w:val="00DA45DA"/>
    <w:rsid w:val="00DB3A6D"/>
    <w:rsid w:val="00DD1FB4"/>
    <w:rsid w:val="00DE19DE"/>
    <w:rsid w:val="00DF767C"/>
    <w:rsid w:val="00E06BB1"/>
    <w:rsid w:val="00E17393"/>
    <w:rsid w:val="00E56273"/>
    <w:rsid w:val="00E70D37"/>
    <w:rsid w:val="00E81A23"/>
    <w:rsid w:val="00E90D0E"/>
    <w:rsid w:val="00EA111D"/>
    <w:rsid w:val="00EB7158"/>
    <w:rsid w:val="00EC0096"/>
    <w:rsid w:val="00EC0DF5"/>
    <w:rsid w:val="00EE3900"/>
    <w:rsid w:val="00EE7634"/>
    <w:rsid w:val="00EE78A5"/>
    <w:rsid w:val="00EF0A3E"/>
    <w:rsid w:val="00EF4FF8"/>
    <w:rsid w:val="00F03251"/>
    <w:rsid w:val="00F11375"/>
    <w:rsid w:val="00F13B94"/>
    <w:rsid w:val="00F46E9E"/>
    <w:rsid w:val="00F56F9B"/>
    <w:rsid w:val="00F601A9"/>
    <w:rsid w:val="00F60D79"/>
    <w:rsid w:val="00F6466C"/>
    <w:rsid w:val="00F918EC"/>
    <w:rsid w:val="00FF1436"/>
    <w:rsid w:val="00FF2969"/>
    <w:rsid w:val="00FF2C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fillcolor="none [1300]" strokecolor="none [1300]">
      <v:fill color="none [1300]"/>
      <v:stroke color="none [1300]"/>
      <o:extrusion v:ext="view" on="t" rotationangle="25,-25" viewpoint="0,0" viewpointorigin="0,0" skewangle="0" skewamt="0" lightposition="-50000,-50000" lightposition2="50000" type="perspective"/>
    </o:shapedefaults>
    <o:shapelayout v:ext="edit">
      <o:idmap v:ext="edit" data="2"/>
    </o:shapelayout>
  </w:shapeDefaults>
  <w:decimalSymbol w:val="."/>
  <w:listSeparator w:val=","/>
  <w14:docId w14:val="03FE55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538"/>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Heading2"/>
    <w:next w:val="Normal"/>
    <w:link w:val="Heading1Char"/>
    <w:uiPriority w:val="9"/>
    <w:qFormat/>
    <w:rsid w:val="001F424C"/>
    <w:pPr>
      <w:outlineLvl w:val="0"/>
    </w:pPr>
    <w:rPr>
      <w:sz w:val="44"/>
      <w:szCs w:val="44"/>
      <w:lang w:val="en-US"/>
    </w:rPr>
  </w:style>
  <w:style w:type="paragraph" w:styleId="Heading2">
    <w:name w:val="heading 2"/>
    <w:basedOn w:val="Normal"/>
    <w:next w:val="Normal"/>
    <w:link w:val="Heading2Char"/>
    <w:uiPriority w:val="9"/>
    <w:unhideWhenUsed/>
    <w:qFormat/>
    <w:rsid w:val="00710F3C"/>
    <w:pPr>
      <w:pBdr>
        <w:bottom w:val="single" w:sz="8" w:space="1" w:color="404040" w:themeColor="text1" w:themeTint="BF"/>
      </w:pBdr>
      <w:outlineLvl w:val="1"/>
    </w:pPr>
    <w:rPr>
      <w:rFonts w:ascii="Chalkboard" w:hAnsi="Chalkboard"/>
      <w:color w:val="404040" w:themeColor="text1" w:themeTint="BF"/>
      <w:sz w:val="52"/>
      <w:szCs w:val="52"/>
    </w:rPr>
  </w:style>
  <w:style w:type="paragraph" w:styleId="Heading3">
    <w:name w:val="heading 3"/>
    <w:basedOn w:val="Normal"/>
    <w:next w:val="Normal"/>
    <w:link w:val="Heading3Char"/>
    <w:uiPriority w:val="9"/>
    <w:unhideWhenUsed/>
    <w:qFormat/>
    <w:rsid w:val="00E06BB1"/>
    <w:pPr>
      <w:outlineLvl w:val="2"/>
    </w:pPr>
    <w:rPr>
      <w:rFonts w:cstheme="minorHAnsi"/>
      <w:b/>
      <w:sz w:val="28"/>
      <w:szCs w:val="28"/>
      <w:u w:val="single"/>
      <w:lang w:val="en-US"/>
    </w:rPr>
  </w:style>
  <w:style w:type="paragraph" w:styleId="Heading4">
    <w:name w:val="heading 4"/>
    <w:basedOn w:val="Normal"/>
    <w:next w:val="Normal"/>
    <w:link w:val="Heading4Char"/>
    <w:uiPriority w:val="9"/>
    <w:unhideWhenUsed/>
    <w:qFormat/>
    <w:rsid w:val="006C6C0A"/>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E8B"/>
    <w:rPr>
      <w:rFonts w:ascii="Tahoma" w:hAnsi="Tahoma" w:cs="Tahoma"/>
      <w:sz w:val="16"/>
      <w:szCs w:val="16"/>
    </w:rPr>
  </w:style>
  <w:style w:type="character" w:customStyle="1" w:styleId="BalloonTextChar">
    <w:name w:val="Balloon Text Char"/>
    <w:basedOn w:val="DefaultParagraphFont"/>
    <w:link w:val="BalloonText"/>
    <w:uiPriority w:val="99"/>
    <w:semiHidden/>
    <w:rsid w:val="00A36E8B"/>
    <w:rPr>
      <w:rFonts w:ascii="Tahoma" w:hAnsi="Tahoma" w:cs="Tahoma"/>
      <w:sz w:val="16"/>
      <w:szCs w:val="16"/>
    </w:rPr>
  </w:style>
  <w:style w:type="table" w:styleId="TableGrid">
    <w:name w:val="Table Grid"/>
    <w:basedOn w:val="TableNormal"/>
    <w:uiPriority w:val="59"/>
    <w:rsid w:val="00AD2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10F3C"/>
    <w:rPr>
      <w:rFonts w:ascii="Chalkboard" w:hAnsi="Chalkboard" w:cs="Times New Roman"/>
      <w:color w:val="404040" w:themeColor="text1" w:themeTint="BF"/>
      <w:sz w:val="52"/>
      <w:szCs w:val="52"/>
    </w:rPr>
  </w:style>
  <w:style w:type="character" w:customStyle="1" w:styleId="Heading1Char">
    <w:name w:val="Heading 1 Char"/>
    <w:basedOn w:val="DefaultParagraphFont"/>
    <w:link w:val="Heading1"/>
    <w:uiPriority w:val="9"/>
    <w:rsid w:val="001F424C"/>
    <w:rPr>
      <w:rFonts w:ascii="Chalkboard" w:hAnsi="Chalkboard" w:cs="Times New Roman"/>
      <w:color w:val="404040" w:themeColor="text1" w:themeTint="BF"/>
      <w:sz w:val="44"/>
      <w:szCs w:val="44"/>
      <w:lang w:val="en-US"/>
    </w:rPr>
  </w:style>
  <w:style w:type="character" w:styleId="Hyperlink">
    <w:name w:val="Hyperlink"/>
    <w:basedOn w:val="DefaultParagraphFont"/>
    <w:uiPriority w:val="99"/>
    <w:unhideWhenUsed/>
    <w:rsid w:val="00710F3C"/>
    <w:rPr>
      <w:color w:val="0000FF" w:themeColor="hyperlink"/>
      <w:u w:val="single"/>
    </w:rPr>
  </w:style>
  <w:style w:type="paragraph" w:styleId="ListParagraph">
    <w:name w:val="List Paragraph"/>
    <w:basedOn w:val="Normal"/>
    <w:uiPriority w:val="99"/>
    <w:qFormat/>
    <w:rsid w:val="00A2153A"/>
    <w:pPr>
      <w:ind w:left="720"/>
      <w:contextualSpacing/>
    </w:pPr>
    <w:rPr>
      <w:rFonts w:ascii="Calibri" w:eastAsia="Calibri" w:hAnsi="Calibri"/>
      <w:sz w:val="28"/>
    </w:rPr>
  </w:style>
  <w:style w:type="character" w:customStyle="1" w:styleId="Heading3Char">
    <w:name w:val="Heading 3 Char"/>
    <w:basedOn w:val="DefaultParagraphFont"/>
    <w:link w:val="Heading3"/>
    <w:uiPriority w:val="9"/>
    <w:rsid w:val="00E06BB1"/>
    <w:rPr>
      <w:rFonts w:cstheme="minorHAnsi"/>
      <w:b/>
      <w:sz w:val="28"/>
      <w:szCs w:val="28"/>
      <w:u w:val="single"/>
      <w:lang w:val="en-US" w:eastAsia="en-AU"/>
    </w:rPr>
  </w:style>
  <w:style w:type="paragraph" w:styleId="TOC1">
    <w:name w:val="toc 1"/>
    <w:basedOn w:val="Normal"/>
    <w:next w:val="Normal"/>
    <w:autoRedefine/>
    <w:uiPriority w:val="39"/>
    <w:unhideWhenUsed/>
    <w:rsid w:val="001F424C"/>
    <w:pPr>
      <w:spacing w:after="100"/>
    </w:pPr>
  </w:style>
  <w:style w:type="paragraph" w:styleId="TOC2">
    <w:name w:val="toc 2"/>
    <w:basedOn w:val="Normal"/>
    <w:next w:val="Normal"/>
    <w:autoRedefine/>
    <w:uiPriority w:val="39"/>
    <w:unhideWhenUsed/>
    <w:rsid w:val="001F424C"/>
    <w:pPr>
      <w:spacing w:after="100"/>
      <w:ind w:left="220"/>
    </w:pPr>
    <w:rPr>
      <w:sz w:val="20"/>
    </w:rPr>
  </w:style>
  <w:style w:type="paragraph" w:styleId="FootnoteText">
    <w:name w:val="footnote text"/>
    <w:basedOn w:val="Normal"/>
    <w:link w:val="FootnoteTextChar"/>
    <w:uiPriority w:val="99"/>
    <w:semiHidden/>
    <w:unhideWhenUsed/>
    <w:rsid w:val="00163980"/>
    <w:rPr>
      <w:sz w:val="20"/>
      <w:szCs w:val="20"/>
    </w:rPr>
  </w:style>
  <w:style w:type="character" w:customStyle="1" w:styleId="FootnoteTextChar">
    <w:name w:val="Footnote Text Char"/>
    <w:basedOn w:val="DefaultParagraphFont"/>
    <w:link w:val="FootnoteText"/>
    <w:uiPriority w:val="99"/>
    <w:semiHidden/>
    <w:rsid w:val="00163980"/>
    <w:rPr>
      <w:sz w:val="20"/>
      <w:szCs w:val="20"/>
    </w:rPr>
  </w:style>
  <w:style w:type="character" w:styleId="FootnoteReference">
    <w:name w:val="footnote reference"/>
    <w:basedOn w:val="DefaultParagraphFont"/>
    <w:uiPriority w:val="99"/>
    <w:semiHidden/>
    <w:unhideWhenUsed/>
    <w:rsid w:val="00163980"/>
    <w:rPr>
      <w:vertAlign w:val="superscript"/>
    </w:rPr>
  </w:style>
  <w:style w:type="paragraph" w:styleId="Header">
    <w:name w:val="header"/>
    <w:basedOn w:val="Normal"/>
    <w:link w:val="HeaderChar"/>
    <w:uiPriority w:val="99"/>
    <w:semiHidden/>
    <w:unhideWhenUsed/>
    <w:rsid w:val="00163980"/>
    <w:pPr>
      <w:tabs>
        <w:tab w:val="center" w:pos="4513"/>
        <w:tab w:val="right" w:pos="9026"/>
      </w:tabs>
    </w:pPr>
  </w:style>
  <w:style w:type="character" w:customStyle="1" w:styleId="HeaderChar">
    <w:name w:val="Header Char"/>
    <w:basedOn w:val="DefaultParagraphFont"/>
    <w:link w:val="Header"/>
    <w:uiPriority w:val="99"/>
    <w:semiHidden/>
    <w:rsid w:val="00163980"/>
  </w:style>
  <w:style w:type="paragraph" w:styleId="Footer">
    <w:name w:val="footer"/>
    <w:basedOn w:val="Normal"/>
    <w:link w:val="FooterChar"/>
    <w:uiPriority w:val="99"/>
    <w:unhideWhenUsed/>
    <w:rsid w:val="00163980"/>
    <w:pPr>
      <w:tabs>
        <w:tab w:val="center" w:pos="4513"/>
        <w:tab w:val="right" w:pos="9026"/>
      </w:tabs>
    </w:pPr>
  </w:style>
  <w:style w:type="character" w:customStyle="1" w:styleId="FooterChar">
    <w:name w:val="Footer Char"/>
    <w:basedOn w:val="DefaultParagraphFont"/>
    <w:link w:val="Footer"/>
    <w:uiPriority w:val="99"/>
    <w:rsid w:val="00163980"/>
  </w:style>
  <w:style w:type="character" w:styleId="Emphasis">
    <w:name w:val="Emphasis"/>
    <w:qFormat/>
    <w:rsid w:val="00167D55"/>
    <w:rPr>
      <w:i/>
      <w:iCs/>
    </w:rPr>
  </w:style>
  <w:style w:type="paragraph" w:customStyle="1" w:styleId="Policytext">
    <w:name w:val="Policy text"/>
    <w:link w:val="PolicytextChar"/>
    <w:rsid w:val="00167D55"/>
    <w:pPr>
      <w:spacing w:before="80" w:after="40" w:line="280" w:lineRule="atLeast"/>
    </w:pPr>
    <w:rPr>
      <w:rFonts w:ascii="Arial" w:eastAsia="Times New Roman" w:hAnsi="Arial" w:cs="Courier New"/>
    </w:rPr>
  </w:style>
  <w:style w:type="character" w:customStyle="1" w:styleId="PolicytextChar">
    <w:name w:val="Policy text Char"/>
    <w:link w:val="Policytext"/>
    <w:uiPriority w:val="99"/>
    <w:locked/>
    <w:rsid w:val="00167D55"/>
    <w:rPr>
      <w:rFonts w:ascii="Arial" w:eastAsia="Times New Roman" w:hAnsi="Arial" w:cs="Courier New"/>
    </w:rPr>
  </w:style>
  <w:style w:type="paragraph" w:customStyle="1" w:styleId="Tablecolumnhead">
    <w:name w:val="Table column head"/>
    <w:basedOn w:val="Normal"/>
    <w:uiPriority w:val="99"/>
    <w:rsid w:val="00167D55"/>
    <w:pPr>
      <w:spacing w:before="40" w:after="40"/>
    </w:pPr>
    <w:rPr>
      <w:rFonts w:ascii="Arial" w:hAnsi="Arial" w:cs="Arial"/>
      <w:b/>
      <w:lang w:val="en-GB"/>
    </w:rPr>
  </w:style>
  <w:style w:type="paragraph" w:customStyle="1" w:styleId="Tabletext">
    <w:name w:val="Table text"/>
    <w:basedOn w:val="Normal"/>
    <w:uiPriority w:val="99"/>
    <w:rsid w:val="00167D55"/>
    <w:pPr>
      <w:spacing w:before="40" w:after="40"/>
    </w:pPr>
    <w:rPr>
      <w:rFonts w:ascii="Arial" w:hAnsi="Arial" w:cs="Arial"/>
      <w:lang w:val="en-GB"/>
    </w:rPr>
  </w:style>
  <w:style w:type="character" w:styleId="IntenseEmphasis">
    <w:name w:val="Intense Emphasis"/>
    <w:uiPriority w:val="21"/>
    <w:qFormat/>
    <w:rsid w:val="00B25981"/>
    <w:rPr>
      <w:b/>
      <w:bCs/>
      <w:i/>
      <w:iCs/>
      <w:color w:val="4F81BD"/>
    </w:rPr>
  </w:style>
  <w:style w:type="character" w:customStyle="1" w:styleId="Heading4Char">
    <w:name w:val="Heading 4 Char"/>
    <w:basedOn w:val="DefaultParagraphFont"/>
    <w:link w:val="Heading4"/>
    <w:uiPriority w:val="9"/>
    <w:rsid w:val="006C6C0A"/>
    <w:rPr>
      <w:b/>
      <w:sz w:val="24"/>
    </w:rPr>
  </w:style>
  <w:style w:type="paragraph" w:styleId="TOC3">
    <w:name w:val="toc 3"/>
    <w:basedOn w:val="Normal"/>
    <w:next w:val="Normal"/>
    <w:autoRedefine/>
    <w:uiPriority w:val="39"/>
    <w:unhideWhenUsed/>
    <w:rsid w:val="00752315"/>
    <w:pPr>
      <w:spacing w:after="100"/>
      <w:ind w:left="440"/>
    </w:pPr>
    <w:rPr>
      <w:sz w:val="20"/>
    </w:rPr>
  </w:style>
  <w:style w:type="character" w:styleId="CommentReference">
    <w:name w:val="annotation reference"/>
    <w:basedOn w:val="DefaultParagraphFont"/>
    <w:uiPriority w:val="99"/>
    <w:semiHidden/>
    <w:unhideWhenUsed/>
    <w:rsid w:val="00971D0C"/>
    <w:rPr>
      <w:sz w:val="16"/>
      <w:szCs w:val="16"/>
    </w:rPr>
  </w:style>
  <w:style w:type="paragraph" w:styleId="CommentText">
    <w:name w:val="annotation text"/>
    <w:basedOn w:val="Normal"/>
    <w:link w:val="CommentTextChar"/>
    <w:uiPriority w:val="99"/>
    <w:semiHidden/>
    <w:unhideWhenUsed/>
    <w:rsid w:val="00971D0C"/>
    <w:rPr>
      <w:sz w:val="20"/>
      <w:szCs w:val="20"/>
    </w:rPr>
  </w:style>
  <w:style w:type="character" w:customStyle="1" w:styleId="CommentTextChar">
    <w:name w:val="Comment Text Char"/>
    <w:basedOn w:val="DefaultParagraphFont"/>
    <w:link w:val="CommentText"/>
    <w:uiPriority w:val="99"/>
    <w:semiHidden/>
    <w:rsid w:val="00971D0C"/>
    <w:rPr>
      <w:sz w:val="20"/>
      <w:szCs w:val="20"/>
    </w:rPr>
  </w:style>
  <w:style w:type="paragraph" w:styleId="CommentSubject">
    <w:name w:val="annotation subject"/>
    <w:basedOn w:val="CommentText"/>
    <w:next w:val="CommentText"/>
    <w:link w:val="CommentSubjectChar"/>
    <w:uiPriority w:val="99"/>
    <w:semiHidden/>
    <w:unhideWhenUsed/>
    <w:rsid w:val="00971D0C"/>
    <w:rPr>
      <w:b/>
      <w:bCs/>
    </w:rPr>
  </w:style>
  <w:style w:type="character" w:customStyle="1" w:styleId="CommentSubjectChar">
    <w:name w:val="Comment Subject Char"/>
    <w:basedOn w:val="CommentTextChar"/>
    <w:link w:val="CommentSubject"/>
    <w:uiPriority w:val="99"/>
    <w:semiHidden/>
    <w:rsid w:val="00971D0C"/>
    <w:rPr>
      <w:b/>
      <w:bCs/>
      <w:sz w:val="20"/>
      <w:szCs w:val="20"/>
    </w:rPr>
  </w:style>
  <w:style w:type="character" w:styleId="FollowedHyperlink">
    <w:name w:val="FollowedHyperlink"/>
    <w:basedOn w:val="DefaultParagraphFont"/>
    <w:uiPriority w:val="99"/>
    <w:semiHidden/>
    <w:unhideWhenUsed/>
    <w:rsid w:val="006B09A4"/>
    <w:rPr>
      <w:color w:val="800080" w:themeColor="followedHyperlink"/>
      <w:u w:val="single"/>
    </w:rPr>
  </w:style>
  <w:style w:type="paragraph" w:customStyle="1" w:styleId="Policybullets">
    <w:name w:val="Policy bullets"/>
    <w:basedOn w:val="Policytext"/>
    <w:rsid w:val="00B90990"/>
    <w:pPr>
      <w:numPr>
        <w:numId w:val="47"/>
      </w:numPr>
    </w:pPr>
    <w:rPr>
      <w:noProof/>
      <w:snapToGrid w:val="0"/>
    </w:rPr>
  </w:style>
  <w:style w:type="character" w:styleId="Strong">
    <w:name w:val="Strong"/>
    <w:basedOn w:val="DefaultParagraphFont"/>
    <w:uiPriority w:val="22"/>
    <w:qFormat/>
    <w:rsid w:val="007E794D"/>
    <w:rPr>
      <w:b/>
      <w:bCs/>
    </w:rPr>
  </w:style>
  <w:style w:type="character" w:customStyle="1" w:styleId="apple-converted-space">
    <w:name w:val="apple-converted-space"/>
    <w:basedOn w:val="DefaultParagraphFont"/>
    <w:rsid w:val="007E794D"/>
  </w:style>
  <w:style w:type="paragraph" w:customStyle="1" w:styleId="Policylist1">
    <w:name w:val="Policy list 1"/>
    <w:aliases w:val="2,3"/>
    <w:basedOn w:val="Normal"/>
    <w:rsid w:val="00EC0DF5"/>
    <w:pPr>
      <w:snapToGrid w:val="0"/>
      <w:spacing w:before="80" w:after="40" w:line="280" w:lineRule="atLeast"/>
    </w:pPr>
    <w:rPr>
      <w:rFonts w:ascii="Arial" w:eastAsiaTheme="minorHAnsi" w:hAnsi="Arial" w:cs="Arial"/>
    </w:rPr>
  </w:style>
  <w:style w:type="table" w:styleId="LightShading">
    <w:name w:val="Light Shading"/>
    <w:basedOn w:val="TableNormal"/>
    <w:uiPriority w:val="60"/>
    <w:rsid w:val="00D445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D445E1"/>
    <w:pPr>
      <w:spacing w:before="100" w:beforeAutospacing="1" w:after="100" w:afterAutospacing="1"/>
    </w:pPr>
  </w:style>
  <w:style w:type="paragraph" w:customStyle="1" w:styleId="Default">
    <w:name w:val="Default"/>
    <w:rsid w:val="00D10FE9"/>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Revision">
    <w:name w:val="Revision"/>
    <w:hidden/>
    <w:uiPriority w:val="99"/>
    <w:semiHidden/>
    <w:rsid w:val="00A6372E"/>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0962">
      <w:bodyDiv w:val="1"/>
      <w:marLeft w:val="0"/>
      <w:marRight w:val="0"/>
      <w:marTop w:val="0"/>
      <w:marBottom w:val="0"/>
      <w:divBdr>
        <w:top w:val="none" w:sz="0" w:space="0" w:color="auto"/>
        <w:left w:val="none" w:sz="0" w:space="0" w:color="auto"/>
        <w:bottom w:val="none" w:sz="0" w:space="0" w:color="auto"/>
        <w:right w:val="none" w:sz="0" w:space="0" w:color="auto"/>
      </w:divBdr>
    </w:div>
    <w:div w:id="144901248">
      <w:bodyDiv w:val="1"/>
      <w:marLeft w:val="0"/>
      <w:marRight w:val="0"/>
      <w:marTop w:val="0"/>
      <w:marBottom w:val="0"/>
      <w:divBdr>
        <w:top w:val="none" w:sz="0" w:space="0" w:color="auto"/>
        <w:left w:val="none" w:sz="0" w:space="0" w:color="auto"/>
        <w:bottom w:val="none" w:sz="0" w:space="0" w:color="auto"/>
        <w:right w:val="none" w:sz="0" w:space="0" w:color="auto"/>
      </w:divBdr>
    </w:div>
    <w:div w:id="366679724">
      <w:bodyDiv w:val="1"/>
      <w:marLeft w:val="0"/>
      <w:marRight w:val="0"/>
      <w:marTop w:val="0"/>
      <w:marBottom w:val="0"/>
      <w:divBdr>
        <w:top w:val="none" w:sz="0" w:space="0" w:color="auto"/>
        <w:left w:val="none" w:sz="0" w:space="0" w:color="auto"/>
        <w:bottom w:val="none" w:sz="0" w:space="0" w:color="auto"/>
        <w:right w:val="none" w:sz="0" w:space="0" w:color="auto"/>
      </w:divBdr>
    </w:div>
    <w:div w:id="368727791">
      <w:bodyDiv w:val="1"/>
      <w:marLeft w:val="0"/>
      <w:marRight w:val="0"/>
      <w:marTop w:val="0"/>
      <w:marBottom w:val="0"/>
      <w:divBdr>
        <w:top w:val="none" w:sz="0" w:space="0" w:color="auto"/>
        <w:left w:val="none" w:sz="0" w:space="0" w:color="auto"/>
        <w:bottom w:val="none" w:sz="0" w:space="0" w:color="auto"/>
        <w:right w:val="none" w:sz="0" w:space="0" w:color="auto"/>
      </w:divBdr>
    </w:div>
    <w:div w:id="467480622">
      <w:bodyDiv w:val="1"/>
      <w:marLeft w:val="0"/>
      <w:marRight w:val="0"/>
      <w:marTop w:val="0"/>
      <w:marBottom w:val="0"/>
      <w:divBdr>
        <w:top w:val="none" w:sz="0" w:space="0" w:color="auto"/>
        <w:left w:val="none" w:sz="0" w:space="0" w:color="auto"/>
        <w:bottom w:val="none" w:sz="0" w:space="0" w:color="auto"/>
        <w:right w:val="none" w:sz="0" w:space="0" w:color="auto"/>
      </w:divBdr>
    </w:div>
    <w:div w:id="500392764">
      <w:bodyDiv w:val="1"/>
      <w:marLeft w:val="0"/>
      <w:marRight w:val="0"/>
      <w:marTop w:val="0"/>
      <w:marBottom w:val="0"/>
      <w:divBdr>
        <w:top w:val="none" w:sz="0" w:space="0" w:color="auto"/>
        <w:left w:val="none" w:sz="0" w:space="0" w:color="auto"/>
        <w:bottom w:val="none" w:sz="0" w:space="0" w:color="auto"/>
        <w:right w:val="none" w:sz="0" w:space="0" w:color="auto"/>
      </w:divBdr>
    </w:div>
    <w:div w:id="593244506">
      <w:bodyDiv w:val="1"/>
      <w:marLeft w:val="0"/>
      <w:marRight w:val="0"/>
      <w:marTop w:val="0"/>
      <w:marBottom w:val="0"/>
      <w:divBdr>
        <w:top w:val="none" w:sz="0" w:space="0" w:color="auto"/>
        <w:left w:val="none" w:sz="0" w:space="0" w:color="auto"/>
        <w:bottom w:val="none" w:sz="0" w:space="0" w:color="auto"/>
        <w:right w:val="none" w:sz="0" w:space="0" w:color="auto"/>
      </w:divBdr>
    </w:div>
    <w:div w:id="732317907">
      <w:bodyDiv w:val="1"/>
      <w:marLeft w:val="0"/>
      <w:marRight w:val="0"/>
      <w:marTop w:val="0"/>
      <w:marBottom w:val="0"/>
      <w:divBdr>
        <w:top w:val="none" w:sz="0" w:space="0" w:color="auto"/>
        <w:left w:val="none" w:sz="0" w:space="0" w:color="auto"/>
        <w:bottom w:val="none" w:sz="0" w:space="0" w:color="auto"/>
        <w:right w:val="none" w:sz="0" w:space="0" w:color="auto"/>
      </w:divBdr>
    </w:div>
    <w:div w:id="802118523">
      <w:bodyDiv w:val="1"/>
      <w:marLeft w:val="0"/>
      <w:marRight w:val="0"/>
      <w:marTop w:val="0"/>
      <w:marBottom w:val="0"/>
      <w:divBdr>
        <w:top w:val="none" w:sz="0" w:space="0" w:color="auto"/>
        <w:left w:val="none" w:sz="0" w:space="0" w:color="auto"/>
        <w:bottom w:val="none" w:sz="0" w:space="0" w:color="auto"/>
        <w:right w:val="none" w:sz="0" w:space="0" w:color="auto"/>
      </w:divBdr>
    </w:div>
    <w:div w:id="818961759">
      <w:bodyDiv w:val="1"/>
      <w:marLeft w:val="0"/>
      <w:marRight w:val="0"/>
      <w:marTop w:val="0"/>
      <w:marBottom w:val="0"/>
      <w:divBdr>
        <w:top w:val="none" w:sz="0" w:space="0" w:color="auto"/>
        <w:left w:val="none" w:sz="0" w:space="0" w:color="auto"/>
        <w:bottom w:val="none" w:sz="0" w:space="0" w:color="auto"/>
        <w:right w:val="none" w:sz="0" w:space="0" w:color="auto"/>
      </w:divBdr>
    </w:div>
    <w:div w:id="881481121">
      <w:bodyDiv w:val="1"/>
      <w:marLeft w:val="0"/>
      <w:marRight w:val="0"/>
      <w:marTop w:val="0"/>
      <w:marBottom w:val="0"/>
      <w:divBdr>
        <w:top w:val="none" w:sz="0" w:space="0" w:color="auto"/>
        <w:left w:val="none" w:sz="0" w:space="0" w:color="auto"/>
        <w:bottom w:val="none" w:sz="0" w:space="0" w:color="auto"/>
        <w:right w:val="none" w:sz="0" w:space="0" w:color="auto"/>
      </w:divBdr>
    </w:div>
    <w:div w:id="1221402717">
      <w:bodyDiv w:val="1"/>
      <w:marLeft w:val="0"/>
      <w:marRight w:val="0"/>
      <w:marTop w:val="0"/>
      <w:marBottom w:val="0"/>
      <w:divBdr>
        <w:top w:val="none" w:sz="0" w:space="0" w:color="auto"/>
        <w:left w:val="none" w:sz="0" w:space="0" w:color="auto"/>
        <w:bottom w:val="none" w:sz="0" w:space="0" w:color="auto"/>
        <w:right w:val="none" w:sz="0" w:space="0" w:color="auto"/>
      </w:divBdr>
    </w:div>
    <w:div w:id="1361971106">
      <w:bodyDiv w:val="1"/>
      <w:marLeft w:val="0"/>
      <w:marRight w:val="0"/>
      <w:marTop w:val="0"/>
      <w:marBottom w:val="0"/>
      <w:divBdr>
        <w:top w:val="none" w:sz="0" w:space="0" w:color="auto"/>
        <w:left w:val="none" w:sz="0" w:space="0" w:color="auto"/>
        <w:bottom w:val="none" w:sz="0" w:space="0" w:color="auto"/>
        <w:right w:val="none" w:sz="0" w:space="0" w:color="auto"/>
      </w:divBdr>
    </w:div>
    <w:div w:id="1496530051">
      <w:bodyDiv w:val="1"/>
      <w:marLeft w:val="0"/>
      <w:marRight w:val="0"/>
      <w:marTop w:val="0"/>
      <w:marBottom w:val="0"/>
      <w:divBdr>
        <w:top w:val="none" w:sz="0" w:space="0" w:color="auto"/>
        <w:left w:val="none" w:sz="0" w:space="0" w:color="auto"/>
        <w:bottom w:val="none" w:sz="0" w:space="0" w:color="auto"/>
        <w:right w:val="none" w:sz="0" w:space="0" w:color="auto"/>
      </w:divBdr>
    </w:div>
    <w:div w:id="1628119800">
      <w:bodyDiv w:val="1"/>
      <w:marLeft w:val="0"/>
      <w:marRight w:val="0"/>
      <w:marTop w:val="0"/>
      <w:marBottom w:val="0"/>
      <w:divBdr>
        <w:top w:val="none" w:sz="0" w:space="0" w:color="auto"/>
        <w:left w:val="none" w:sz="0" w:space="0" w:color="auto"/>
        <w:bottom w:val="none" w:sz="0" w:space="0" w:color="auto"/>
        <w:right w:val="none" w:sz="0" w:space="0" w:color="auto"/>
      </w:divBdr>
    </w:div>
    <w:div w:id="1716924004">
      <w:bodyDiv w:val="1"/>
      <w:marLeft w:val="0"/>
      <w:marRight w:val="0"/>
      <w:marTop w:val="0"/>
      <w:marBottom w:val="0"/>
      <w:divBdr>
        <w:top w:val="none" w:sz="0" w:space="0" w:color="auto"/>
        <w:left w:val="none" w:sz="0" w:space="0" w:color="auto"/>
        <w:bottom w:val="none" w:sz="0" w:space="0" w:color="auto"/>
        <w:right w:val="none" w:sz="0" w:space="0" w:color="auto"/>
      </w:divBdr>
    </w:div>
    <w:div w:id="1848713817">
      <w:bodyDiv w:val="1"/>
      <w:marLeft w:val="0"/>
      <w:marRight w:val="0"/>
      <w:marTop w:val="0"/>
      <w:marBottom w:val="0"/>
      <w:divBdr>
        <w:top w:val="none" w:sz="0" w:space="0" w:color="auto"/>
        <w:left w:val="none" w:sz="0" w:space="0" w:color="auto"/>
        <w:bottom w:val="none" w:sz="0" w:space="0" w:color="auto"/>
        <w:right w:val="none" w:sz="0" w:space="0" w:color="auto"/>
      </w:divBdr>
    </w:div>
    <w:div w:id="1941403742">
      <w:bodyDiv w:val="1"/>
      <w:marLeft w:val="0"/>
      <w:marRight w:val="0"/>
      <w:marTop w:val="0"/>
      <w:marBottom w:val="0"/>
      <w:divBdr>
        <w:top w:val="none" w:sz="0" w:space="0" w:color="auto"/>
        <w:left w:val="none" w:sz="0" w:space="0" w:color="auto"/>
        <w:bottom w:val="none" w:sz="0" w:space="0" w:color="auto"/>
        <w:right w:val="none" w:sz="0" w:space="0" w:color="auto"/>
      </w:divBdr>
    </w:div>
    <w:div w:id="1958683263">
      <w:bodyDiv w:val="1"/>
      <w:marLeft w:val="0"/>
      <w:marRight w:val="0"/>
      <w:marTop w:val="0"/>
      <w:marBottom w:val="0"/>
      <w:divBdr>
        <w:top w:val="none" w:sz="0" w:space="0" w:color="auto"/>
        <w:left w:val="none" w:sz="0" w:space="0" w:color="auto"/>
        <w:bottom w:val="none" w:sz="0" w:space="0" w:color="auto"/>
        <w:right w:val="none" w:sz="0" w:space="0" w:color="auto"/>
      </w:divBdr>
    </w:div>
    <w:div w:id="201569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licensed.childrens.services@edumail.vic.gov.au"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kindergarten@mornpen.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hyperlink" Target="mailto:sevr@edumail.vic.gov.au"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ada.org.au/"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www.edumail.vic.gov.au/owa/redir.aspx?SURL=GSc-psGj9v_ky_Ig8tpW2RZ2re6rYl9x2-Scspp83TGAh4ccENHSCGgAdAB0AHAAOgAvAC8AdwB3AHcALgBoAHUAbQBhAG4AcwBlAHIAdgBpAGMAZQBzAC4AZwBvAHYALgBhAHUALwBjAHUAcwB0AG8AbQBlAHIALwBmAG8AcgBtAHMALwBpAG0AbQB1ADEAMwA.&amp;URL=http%3a%2f%2fwww.humanservices.gov.au%2fcustomer%2fforms%2fimmu1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edumail.vic.gov.au/owa/redir.aspx?SURL=-FtHUUapH8FSuAkBqLCLCcRok1Cimu95K4tElEI_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.&amp;URL=http%3a%2f%2fwww.betterhealth.vic.gov.au%2fbhcv2%2fbhcarticles.nsf%2fpages%2fChildhood_immunisation%3fopen%26utm_source%3dhomepage%26utm_medium%3dsite%26utm_term%3dChildhood_immunisation%26utm_content%3dpanels%26utm_campaign%3drotations" TargetMode="External"/><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A5566-2D2E-4D37-9679-D5B79C0E4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34</Pages>
  <Words>11712</Words>
  <Characters>66765</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daa</dc:creator>
  <cp:lastModifiedBy>Sarah Norris</cp:lastModifiedBy>
  <cp:revision>6</cp:revision>
  <cp:lastPrinted>2021-10-25T00:10:00Z</cp:lastPrinted>
  <dcterms:created xsi:type="dcterms:W3CDTF">2021-09-04T01:51:00Z</dcterms:created>
  <dcterms:modified xsi:type="dcterms:W3CDTF">2022-02-17T22:59:00Z</dcterms:modified>
</cp:coreProperties>
</file>